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96ED9" w14:textId="77777777" w:rsidR="00AC68B6" w:rsidRPr="00405E0E" w:rsidRDefault="00AC68B6" w:rsidP="00AC68B6">
      <w:pPr>
        <w:spacing w:after="0" w:line="240" w:lineRule="auto"/>
        <w:ind w:left="5387"/>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b/>
          <w:sz w:val="24"/>
          <w:szCs w:val="24"/>
          <w:lang w:eastAsia="ru-RU"/>
        </w:rPr>
        <w:t>УТВЕРЖДЕНО:</w:t>
      </w:r>
      <w:r w:rsidRPr="00AC68B6">
        <w:rPr>
          <w:rFonts w:ascii="Times New Roman" w:eastAsia="Times New Roman" w:hAnsi="Times New Roman" w:cs="Times New Roman"/>
          <w:b/>
          <w:sz w:val="24"/>
          <w:szCs w:val="24"/>
          <w:lang w:eastAsia="ru-RU"/>
        </w:rPr>
        <w:br/>
      </w:r>
      <w:r w:rsidRPr="00803174">
        <w:rPr>
          <w:rFonts w:ascii="Times New Roman" w:eastAsia="Times New Roman" w:hAnsi="Times New Roman" w:cs="Times New Roman"/>
          <w:sz w:val="24"/>
          <w:szCs w:val="24"/>
          <w:lang w:eastAsia="ru-RU"/>
        </w:rPr>
        <w:t xml:space="preserve">Комитетом Фонда микрофинансирования </w:t>
      </w:r>
      <w:r w:rsidRPr="00405E0E">
        <w:rPr>
          <w:rFonts w:ascii="Times New Roman" w:eastAsia="Times New Roman" w:hAnsi="Times New Roman" w:cs="Times New Roman"/>
          <w:sz w:val="24"/>
          <w:szCs w:val="24"/>
          <w:lang w:eastAsia="ru-RU"/>
        </w:rPr>
        <w:t>предпринимательства Волгоградской области (микрокредитная компания)</w:t>
      </w:r>
    </w:p>
    <w:p w14:paraId="379E7EEE" w14:textId="11666A26" w:rsidR="00AC68B6" w:rsidRPr="00405E0E" w:rsidRDefault="00AC68B6" w:rsidP="00AC68B6">
      <w:pPr>
        <w:spacing w:after="0" w:line="240" w:lineRule="auto"/>
        <w:ind w:left="5387" w:right="-289"/>
        <w:jc w:val="both"/>
        <w:rPr>
          <w:rFonts w:ascii="Times New Roman" w:eastAsia="Times New Roman" w:hAnsi="Times New Roman" w:cs="Times New Roman"/>
          <w:sz w:val="24"/>
          <w:szCs w:val="24"/>
          <w:lang w:eastAsia="ru-RU"/>
        </w:rPr>
      </w:pPr>
      <w:r w:rsidRPr="00405E0E">
        <w:rPr>
          <w:rFonts w:ascii="Times New Roman" w:eastAsia="Times New Roman" w:hAnsi="Times New Roman" w:cs="Times New Roman"/>
          <w:sz w:val="24"/>
          <w:szCs w:val="24"/>
          <w:lang w:eastAsia="ru-RU"/>
        </w:rPr>
        <w:t>(Протокол от</w:t>
      </w:r>
      <w:r w:rsidR="007579D8" w:rsidRPr="00405E0E">
        <w:rPr>
          <w:rFonts w:ascii="Times New Roman" w:eastAsia="Times New Roman" w:hAnsi="Times New Roman" w:cs="Times New Roman"/>
          <w:sz w:val="24"/>
          <w:szCs w:val="24"/>
          <w:lang w:eastAsia="ru-RU"/>
        </w:rPr>
        <w:t xml:space="preserve"> </w:t>
      </w:r>
      <w:r w:rsidR="00405E0E">
        <w:rPr>
          <w:rFonts w:ascii="Times New Roman" w:eastAsia="Times New Roman" w:hAnsi="Times New Roman" w:cs="Times New Roman"/>
          <w:sz w:val="24"/>
          <w:szCs w:val="24"/>
          <w:lang w:eastAsia="ru-RU"/>
        </w:rPr>
        <w:t xml:space="preserve">28.10.2022 </w:t>
      </w:r>
      <w:r w:rsidR="00DE5EE9" w:rsidRPr="00405E0E">
        <w:rPr>
          <w:rFonts w:ascii="Times New Roman" w:eastAsia="Times New Roman" w:hAnsi="Times New Roman" w:cs="Times New Roman"/>
          <w:sz w:val="24"/>
          <w:szCs w:val="24"/>
          <w:lang w:eastAsia="ru-RU"/>
        </w:rPr>
        <w:t xml:space="preserve"> </w:t>
      </w:r>
      <w:r w:rsidRPr="00405E0E">
        <w:rPr>
          <w:rFonts w:ascii="Times New Roman" w:eastAsia="Times New Roman" w:hAnsi="Times New Roman" w:cs="Times New Roman"/>
          <w:sz w:val="24"/>
          <w:szCs w:val="24"/>
          <w:lang w:eastAsia="ru-RU"/>
        </w:rPr>
        <w:t>№</w:t>
      </w:r>
      <w:r w:rsidR="007579D8" w:rsidRPr="00405E0E">
        <w:rPr>
          <w:rFonts w:ascii="Times New Roman" w:eastAsia="Times New Roman" w:hAnsi="Times New Roman" w:cs="Times New Roman"/>
          <w:sz w:val="24"/>
          <w:szCs w:val="24"/>
          <w:lang w:eastAsia="ru-RU"/>
        </w:rPr>
        <w:t xml:space="preserve"> </w:t>
      </w:r>
      <w:r w:rsidRPr="00405E0E">
        <w:rPr>
          <w:rFonts w:ascii="Times New Roman" w:eastAsia="Times New Roman" w:hAnsi="Times New Roman" w:cs="Times New Roman"/>
          <w:sz w:val="24"/>
          <w:szCs w:val="24"/>
          <w:lang w:eastAsia="ru-RU"/>
        </w:rPr>
        <w:t>202</w:t>
      </w:r>
      <w:r w:rsidR="004166F4" w:rsidRPr="00405E0E">
        <w:rPr>
          <w:rFonts w:ascii="Times New Roman" w:eastAsia="Times New Roman" w:hAnsi="Times New Roman" w:cs="Times New Roman"/>
          <w:sz w:val="24"/>
          <w:szCs w:val="24"/>
          <w:lang w:eastAsia="ru-RU"/>
        </w:rPr>
        <w:t>2</w:t>
      </w:r>
      <w:r w:rsidRPr="00405E0E">
        <w:rPr>
          <w:rFonts w:ascii="Times New Roman" w:eastAsia="Times New Roman" w:hAnsi="Times New Roman" w:cs="Times New Roman"/>
          <w:sz w:val="24"/>
          <w:szCs w:val="24"/>
          <w:lang w:eastAsia="ru-RU"/>
        </w:rPr>
        <w:t>/</w:t>
      </w:r>
      <w:r w:rsidR="00405E0E">
        <w:rPr>
          <w:rFonts w:ascii="Times New Roman" w:eastAsia="Times New Roman" w:hAnsi="Times New Roman" w:cs="Times New Roman"/>
          <w:sz w:val="24"/>
          <w:szCs w:val="24"/>
          <w:lang w:eastAsia="ru-RU"/>
        </w:rPr>
        <w:t>113</w:t>
      </w:r>
      <w:r w:rsidR="00DE5EE9" w:rsidRPr="00405E0E">
        <w:rPr>
          <w:rFonts w:ascii="Times New Roman" w:eastAsia="Times New Roman" w:hAnsi="Times New Roman" w:cs="Times New Roman"/>
          <w:sz w:val="24"/>
          <w:szCs w:val="24"/>
          <w:lang w:eastAsia="ru-RU"/>
        </w:rPr>
        <w:t xml:space="preserve"> </w:t>
      </w:r>
      <w:r w:rsidRPr="00405E0E">
        <w:rPr>
          <w:rFonts w:ascii="Times New Roman" w:eastAsia="Times New Roman" w:hAnsi="Times New Roman" w:cs="Times New Roman"/>
          <w:sz w:val="24"/>
          <w:szCs w:val="24"/>
          <w:lang w:eastAsia="ru-RU"/>
        </w:rPr>
        <w:t>ОД</w:t>
      </w:r>
    </w:p>
    <w:p w14:paraId="5678534A" w14:textId="77777777" w:rsidR="00D11690" w:rsidRDefault="00AC68B6" w:rsidP="00F36D78">
      <w:pPr>
        <w:spacing w:after="0" w:line="240" w:lineRule="auto"/>
        <w:ind w:left="5387" w:right="-290"/>
        <w:rPr>
          <w:rFonts w:ascii="Times New Roman" w:hAnsi="Times New Roman" w:cs="Times New Roman"/>
          <w:sz w:val="24"/>
          <w:szCs w:val="24"/>
        </w:rPr>
      </w:pPr>
      <w:r w:rsidRPr="00405E0E">
        <w:rPr>
          <w:rFonts w:ascii="Times New Roman" w:hAnsi="Times New Roman" w:cs="Times New Roman"/>
          <w:sz w:val="24"/>
          <w:szCs w:val="24"/>
        </w:rPr>
        <w:t>в редакции №</w:t>
      </w:r>
      <w:r w:rsidR="0002017D" w:rsidRPr="00405E0E">
        <w:rPr>
          <w:rFonts w:ascii="Times New Roman" w:hAnsi="Times New Roman" w:cs="Times New Roman"/>
          <w:sz w:val="24"/>
          <w:szCs w:val="24"/>
        </w:rPr>
        <w:t xml:space="preserve"> </w:t>
      </w:r>
      <w:r w:rsidR="00DE5EE9" w:rsidRPr="00405E0E">
        <w:rPr>
          <w:rFonts w:ascii="Times New Roman" w:hAnsi="Times New Roman" w:cs="Times New Roman"/>
          <w:sz w:val="24"/>
          <w:szCs w:val="24"/>
        </w:rPr>
        <w:t>10</w:t>
      </w:r>
      <w:r w:rsidR="00F36D78" w:rsidRPr="00405E0E">
        <w:rPr>
          <w:rFonts w:ascii="Times New Roman" w:hAnsi="Times New Roman" w:cs="Times New Roman"/>
          <w:sz w:val="24"/>
          <w:szCs w:val="24"/>
        </w:rPr>
        <w:t>)</w:t>
      </w:r>
    </w:p>
    <w:p w14:paraId="61202E20" w14:textId="77777777" w:rsidR="00D11690" w:rsidRPr="00AC68B6" w:rsidRDefault="00D11690" w:rsidP="00D11690">
      <w:pPr>
        <w:spacing w:after="0" w:line="240" w:lineRule="auto"/>
        <w:ind w:left="5387" w:right="-290"/>
        <w:rPr>
          <w:rFonts w:ascii="Times New Roman" w:hAnsi="Times New Roman" w:cs="Times New Roman"/>
          <w:sz w:val="24"/>
          <w:szCs w:val="24"/>
        </w:rPr>
      </w:pPr>
    </w:p>
    <w:p w14:paraId="2A965F36" w14:textId="77777777" w:rsidR="00AC68B6" w:rsidRPr="00AC68B6" w:rsidRDefault="00AC68B6" w:rsidP="00AC68B6">
      <w:pPr>
        <w:spacing w:after="0" w:line="240" w:lineRule="exact"/>
        <w:ind w:right="-289" w:firstLine="6"/>
        <w:contextualSpacing/>
        <w:jc w:val="center"/>
        <w:rPr>
          <w:rFonts w:ascii="Times New Roman" w:eastAsia="Times New Roman" w:hAnsi="Times New Roman" w:cs="Times New Roman"/>
          <w:b/>
          <w:sz w:val="20"/>
          <w:szCs w:val="24"/>
          <w:lang w:eastAsia="ru-RU"/>
        </w:rPr>
      </w:pPr>
    </w:p>
    <w:p w14:paraId="65CF6F6F" w14:textId="77777777" w:rsidR="00AC68B6" w:rsidRPr="003F261D" w:rsidRDefault="00AC68B6" w:rsidP="00AC68B6">
      <w:pPr>
        <w:spacing w:after="0" w:line="240" w:lineRule="exact"/>
        <w:ind w:right="-289" w:firstLine="6"/>
        <w:contextualSpacing/>
        <w:jc w:val="center"/>
        <w:rPr>
          <w:rFonts w:ascii="Times New Roman" w:eastAsia="Times New Roman" w:hAnsi="Times New Roman" w:cs="Times New Roman"/>
          <w:b/>
          <w:sz w:val="24"/>
          <w:szCs w:val="24"/>
          <w:lang w:eastAsia="ru-RU"/>
        </w:rPr>
      </w:pPr>
      <w:r w:rsidRPr="003F261D">
        <w:rPr>
          <w:rFonts w:ascii="Times New Roman" w:eastAsia="Times New Roman" w:hAnsi="Times New Roman" w:cs="Times New Roman"/>
          <w:b/>
          <w:sz w:val="24"/>
          <w:szCs w:val="24"/>
          <w:lang w:eastAsia="ru-RU"/>
        </w:rPr>
        <w:t>ПРАВИЛА</w:t>
      </w:r>
    </w:p>
    <w:p w14:paraId="61F2E6D7" w14:textId="77777777" w:rsidR="00AC68B6" w:rsidRPr="006445E0" w:rsidRDefault="00AC68B6" w:rsidP="00D63307">
      <w:pPr>
        <w:spacing w:after="0" w:line="240" w:lineRule="exact"/>
        <w:ind w:firstLine="6"/>
        <w:contextualSpacing/>
        <w:jc w:val="center"/>
        <w:rPr>
          <w:rFonts w:ascii="Times New Roman" w:eastAsia="Times New Roman" w:hAnsi="Times New Roman" w:cs="Times New Roman"/>
          <w:b/>
          <w:sz w:val="24"/>
          <w:szCs w:val="24"/>
          <w:lang w:eastAsia="ru-RU"/>
        </w:rPr>
      </w:pPr>
      <w:r w:rsidRPr="006445E0">
        <w:rPr>
          <w:rFonts w:ascii="Times New Roman" w:hAnsi="Times New Roman"/>
          <w:b/>
          <w:sz w:val="24"/>
          <w:szCs w:val="24"/>
        </w:rPr>
        <w:t xml:space="preserve">ПРЕДОСТАВЛЕНИЯ МИКРОЗАЙМОВ ФОНДОМ МИКРОФИНАНСИРОВАНИЯ ПРЕДПРИНИМАТЕЛЬСТВА ВОЛГОГРАДСКОЙ ОБЛАСТИ (МИКРОКРЕДИТНАЯ КОМПАНИЯ) </w:t>
      </w:r>
      <w:r w:rsidR="00D63EDA" w:rsidRPr="006445E0">
        <w:rPr>
          <w:rFonts w:ascii="Times New Roman" w:hAnsi="Times New Roman"/>
          <w:b/>
          <w:sz w:val="24"/>
          <w:szCs w:val="24"/>
        </w:rPr>
        <w:t xml:space="preserve">СУБЪЕКТАМ МАЛОГО </w:t>
      </w:r>
      <w:r w:rsidR="00D63307" w:rsidRPr="006445E0">
        <w:rPr>
          <w:rFonts w:ascii="Times New Roman" w:hAnsi="Times New Roman"/>
          <w:b/>
          <w:sz w:val="24"/>
          <w:szCs w:val="24"/>
        </w:rPr>
        <w:t>И СРЕДНЕГО ПРЕДПРИНИМА</w:t>
      </w:r>
      <w:r w:rsidR="005619CD">
        <w:rPr>
          <w:rFonts w:ascii="Times New Roman" w:hAnsi="Times New Roman"/>
          <w:b/>
          <w:sz w:val="24"/>
          <w:szCs w:val="24"/>
        </w:rPr>
        <w:t>Т</w:t>
      </w:r>
      <w:r w:rsidR="00D63307" w:rsidRPr="006445E0">
        <w:rPr>
          <w:rFonts w:ascii="Times New Roman" w:hAnsi="Times New Roman"/>
          <w:b/>
          <w:sz w:val="24"/>
          <w:szCs w:val="24"/>
        </w:rPr>
        <w:t>ЕЛЬСТВА</w:t>
      </w:r>
      <w:r w:rsidRPr="006445E0">
        <w:rPr>
          <w:rFonts w:ascii="Times New Roman" w:eastAsia="Times New Roman" w:hAnsi="Times New Roman" w:cs="Times New Roman"/>
          <w:b/>
          <w:sz w:val="24"/>
          <w:szCs w:val="24"/>
          <w:lang w:eastAsia="ru-RU"/>
        </w:rPr>
        <w:t xml:space="preserve"> </w:t>
      </w:r>
    </w:p>
    <w:p w14:paraId="3E8EA710" w14:textId="77777777" w:rsidR="007D37CE" w:rsidRDefault="007D37CE" w:rsidP="00AC68B6">
      <w:pPr>
        <w:spacing w:after="0" w:line="240" w:lineRule="auto"/>
        <w:ind w:left="720"/>
        <w:contextualSpacing/>
        <w:rPr>
          <w:rFonts w:ascii="Times New Roman" w:hAnsi="Times New Roman" w:cs="Times New Roman"/>
          <w:b/>
          <w:sz w:val="24"/>
          <w:szCs w:val="24"/>
        </w:rPr>
      </w:pPr>
    </w:p>
    <w:p w14:paraId="01ABEC4E" w14:textId="77777777" w:rsidR="007D37CE" w:rsidRDefault="007D37CE" w:rsidP="007D37CE">
      <w:pPr>
        <w:spacing w:after="0" w:line="240" w:lineRule="auto"/>
        <w:ind w:left="720"/>
        <w:contextualSpacing/>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14:paraId="3B95177F" w14:textId="77777777" w:rsidR="007D37CE" w:rsidRPr="00AC68B6" w:rsidRDefault="007D37CE" w:rsidP="007D37CE">
      <w:pPr>
        <w:spacing w:after="0" w:line="240" w:lineRule="auto"/>
        <w:ind w:left="720"/>
        <w:contextualSpacing/>
        <w:jc w:val="center"/>
        <w:rPr>
          <w:rFonts w:ascii="Times New Roman" w:hAnsi="Times New Roman" w:cs="Times New Roman"/>
          <w:b/>
          <w:sz w:val="24"/>
          <w:szCs w:val="24"/>
        </w:rPr>
      </w:pPr>
    </w:p>
    <w:p w14:paraId="61B32E97" w14:textId="77777777" w:rsidR="00AC68B6" w:rsidRPr="006445E0" w:rsidRDefault="00974A9A" w:rsidP="00AC68B6">
      <w:pPr>
        <w:tabs>
          <w:tab w:val="left" w:pos="1134"/>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Настоящие</w:t>
      </w:r>
      <w:r w:rsidR="00AC68B6" w:rsidRPr="00AC68B6">
        <w:rPr>
          <w:rFonts w:ascii="Times New Roman" w:hAnsi="Times New Roman" w:cs="Times New Roman"/>
          <w:sz w:val="24"/>
          <w:szCs w:val="24"/>
        </w:rPr>
        <w:t xml:space="preserve"> </w:t>
      </w:r>
      <w:r w:rsidR="006445E0" w:rsidRPr="006445E0">
        <w:rPr>
          <w:rFonts w:ascii="Times New Roman" w:hAnsi="Times New Roman" w:cs="Times New Roman"/>
          <w:sz w:val="24"/>
          <w:szCs w:val="24"/>
        </w:rPr>
        <w:t xml:space="preserve">Правила </w:t>
      </w:r>
      <w:r w:rsidR="00532F73" w:rsidRPr="00532F73">
        <w:rPr>
          <w:rFonts w:ascii="Times New Roman" w:hAnsi="Times New Roman" w:cs="Times New Roman"/>
          <w:sz w:val="24"/>
          <w:szCs w:val="24"/>
        </w:rPr>
        <w:t>предоставления микрозаймов</w:t>
      </w:r>
      <w:r w:rsidR="00145D2A">
        <w:rPr>
          <w:rFonts w:ascii="Times New Roman" w:hAnsi="Times New Roman" w:cs="Times New Roman"/>
          <w:sz w:val="24"/>
          <w:szCs w:val="24"/>
        </w:rPr>
        <w:t xml:space="preserve"> Ф</w:t>
      </w:r>
      <w:r w:rsidR="00532F73" w:rsidRPr="00532F73">
        <w:rPr>
          <w:rFonts w:ascii="Times New Roman" w:hAnsi="Times New Roman" w:cs="Times New Roman"/>
          <w:sz w:val="24"/>
          <w:szCs w:val="24"/>
        </w:rPr>
        <w:t xml:space="preserve">ондом микрофинансирования предпринимательства волгоградской области (микрокредитная компания) субъектам малого и среднего предпринимательства </w:t>
      </w:r>
      <w:r w:rsidR="00532F73">
        <w:rPr>
          <w:rFonts w:ascii="Times New Roman" w:hAnsi="Times New Roman" w:cs="Times New Roman"/>
          <w:sz w:val="24"/>
          <w:szCs w:val="24"/>
        </w:rPr>
        <w:t xml:space="preserve"> (далее - Правила) </w:t>
      </w:r>
      <w:r w:rsidR="006445E0" w:rsidRPr="006445E0">
        <w:rPr>
          <w:rFonts w:ascii="Times New Roman" w:hAnsi="Times New Roman" w:cs="Times New Roman"/>
          <w:sz w:val="24"/>
          <w:szCs w:val="24"/>
        </w:rPr>
        <w:t>разработаны в соответствии с Федеральным законом от</w:t>
      </w:r>
      <w:r w:rsidR="00624054">
        <w:rPr>
          <w:rFonts w:ascii="Times New Roman" w:hAnsi="Times New Roman" w:cs="Times New Roman"/>
          <w:sz w:val="24"/>
          <w:szCs w:val="24"/>
        </w:rPr>
        <w:t xml:space="preserve"> </w:t>
      </w:r>
      <w:r w:rsidR="006445E0" w:rsidRPr="006445E0">
        <w:rPr>
          <w:rFonts w:ascii="Times New Roman" w:hAnsi="Times New Roman" w:cs="Times New Roman"/>
          <w:sz w:val="24"/>
          <w:szCs w:val="24"/>
        </w:rPr>
        <w:t xml:space="preserve">24 июля 2007 года № 209-ФЗ «О развитии малого и среднего предпринимательства в Российской Федерации», Федеральным законом от 2 июля 2010 года № 151-ФЗ </w:t>
      </w:r>
      <w:r w:rsidR="00624054">
        <w:rPr>
          <w:rFonts w:ascii="Times New Roman" w:hAnsi="Times New Roman" w:cs="Times New Roman"/>
          <w:sz w:val="24"/>
          <w:szCs w:val="24"/>
        </w:rPr>
        <w:t xml:space="preserve">                                </w:t>
      </w:r>
      <w:r w:rsidR="006445E0" w:rsidRPr="006445E0">
        <w:rPr>
          <w:rFonts w:ascii="Times New Roman" w:hAnsi="Times New Roman" w:cs="Times New Roman"/>
          <w:sz w:val="24"/>
          <w:szCs w:val="24"/>
        </w:rPr>
        <w:t>«О микрофинансовой деятельности и микрофинансовых организациях», иными законами и нормативными правовыми актами Российской Федерации и определяют</w:t>
      </w:r>
      <w:r w:rsidR="00AC68B6" w:rsidRPr="006445E0">
        <w:rPr>
          <w:rFonts w:ascii="Times New Roman" w:hAnsi="Times New Roman" w:cs="Times New Roman"/>
          <w:sz w:val="24"/>
          <w:szCs w:val="24"/>
        </w:rPr>
        <w:t xml:space="preserve"> </w:t>
      </w:r>
      <w:r w:rsidR="006445E0" w:rsidRPr="006445E0">
        <w:rPr>
          <w:rFonts w:ascii="Times New Roman" w:hAnsi="Times New Roman" w:cs="Times New Roman"/>
          <w:sz w:val="24"/>
          <w:szCs w:val="24"/>
        </w:rPr>
        <w:t xml:space="preserve">правила </w:t>
      </w:r>
      <w:r w:rsidR="00AC68B6" w:rsidRPr="006445E0">
        <w:rPr>
          <w:rFonts w:ascii="Times New Roman" w:hAnsi="Times New Roman" w:cs="Times New Roman"/>
          <w:sz w:val="24"/>
          <w:szCs w:val="24"/>
        </w:rPr>
        <w:t>и условия предоставления микрозаймов субъектам малого и среднего предпринимательства Волгоградской области</w:t>
      </w:r>
      <w:r w:rsidR="00AC68B6" w:rsidRPr="006445E0">
        <w:rPr>
          <w:rFonts w:ascii="Times New Roman" w:eastAsia="Times New Roman CYR" w:hAnsi="Times New Roman" w:cs="Times New Roman"/>
          <w:bCs/>
          <w:sz w:val="24"/>
          <w:szCs w:val="24"/>
        </w:rPr>
        <w:t xml:space="preserve"> и организациям, образующим </w:t>
      </w:r>
      <w:r w:rsidR="00AC68B6" w:rsidRPr="006445E0">
        <w:rPr>
          <w:rFonts w:ascii="Times New Roman" w:hAnsi="Times New Roman" w:cs="Times New Roman"/>
          <w:sz w:val="24"/>
          <w:szCs w:val="24"/>
        </w:rPr>
        <w:t>инфраструктуру поддержки субъектов малого и среднего предпринимательства.</w:t>
      </w:r>
    </w:p>
    <w:p w14:paraId="320F4454" w14:textId="77777777" w:rsidR="00AC68B6" w:rsidRPr="006445E0" w:rsidRDefault="00AC68B6" w:rsidP="00AC68B6">
      <w:pPr>
        <w:tabs>
          <w:tab w:val="left" w:pos="1134"/>
        </w:tabs>
        <w:spacing w:after="0" w:line="240" w:lineRule="auto"/>
        <w:ind w:firstLine="709"/>
        <w:jc w:val="both"/>
        <w:rPr>
          <w:rFonts w:ascii="Times New Roman" w:hAnsi="Times New Roman" w:cs="Times New Roman"/>
          <w:sz w:val="24"/>
          <w:szCs w:val="24"/>
        </w:rPr>
      </w:pPr>
      <w:r w:rsidRPr="006445E0">
        <w:rPr>
          <w:rFonts w:ascii="Times New Roman" w:hAnsi="Times New Roman" w:cs="Times New Roman"/>
          <w:sz w:val="24"/>
          <w:szCs w:val="24"/>
        </w:rPr>
        <w:t>1.2. В настоящ</w:t>
      </w:r>
      <w:r w:rsidR="00974A9A" w:rsidRPr="006445E0">
        <w:rPr>
          <w:rFonts w:ascii="Times New Roman" w:hAnsi="Times New Roman" w:cs="Times New Roman"/>
          <w:sz w:val="24"/>
          <w:szCs w:val="24"/>
        </w:rPr>
        <w:t>их Правилах</w:t>
      </w:r>
      <w:r w:rsidRPr="006445E0">
        <w:rPr>
          <w:rFonts w:ascii="Times New Roman" w:hAnsi="Times New Roman" w:cs="Times New Roman"/>
          <w:sz w:val="24"/>
          <w:szCs w:val="24"/>
        </w:rPr>
        <w:t xml:space="preserve"> используются следующие основные понятия:</w:t>
      </w:r>
    </w:p>
    <w:p w14:paraId="0EBD0C75" w14:textId="2102EEDA" w:rsidR="00AC68B6" w:rsidRPr="00AC68B6" w:rsidRDefault="00AC68B6" w:rsidP="00AC68B6">
      <w:pPr>
        <w:tabs>
          <w:tab w:val="left" w:pos="1134"/>
        </w:tabs>
        <w:spacing w:after="0" w:line="240" w:lineRule="auto"/>
        <w:ind w:firstLine="709"/>
        <w:jc w:val="both"/>
        <w:rPr>
          <w:rFonts w:ascii="Times New Roman" w:hAnsi="Times New Roman" w:cs="Times New Roman"/>
          <w:sz w:val="24"/>
          <w:szCs w:val="24"/>
        </w:rPr>
      </w:pPr>
      <w:r w:rsidRPr="006445E0">
        <w:rPr>
          <w:b/>
          <w:sz w:val="24"/>
          <w:szCs w:val="24"/>
        </w:rPr>
        <w:t>"</w:t>
      </w:r>
      <w:r w:rsidRPr="006445E0">
        <w:rPr>
          <w:rFonts w:ascii="Times New Roman" w:hAnsi="Times New Roman" w:cs="Times New Roman"/>
          <w:b/>
          <w:sz w:val="24"/>
          <w:szCs w:val="24"/>
        </w:rPr>
        <w:t>Фонд</w:t>
      </w:r>
      <w:r w:rsidRPr="006445E0">
        <w:rPr>
          <w:b/>
          <w:sz w:val="24"/>
          <w:szCs w:val="24"/>
        </w:rPr>
        <w:t>"</w:t>
      </w:r>
      <w:r w:rsidRPr="006445E0">
        <w:rPr>
          <w:rFonts w:ascii="Times New Roman" w:hAnsi="Times New Roman" w:cs="Times New Roman"/>
          <w:sz w:val="24"/>
          <w:szCs w:val="24"/>
        </w:rPr>
        <w:t xml:space="preserve"> - Фонд микрофинансирования предпринимательства </w:t>
      </w:r>
      <w:r w:rsidRPr="00AC68B6">
        <w:rPr>
          <w:rFonts w:ascii="Times New Roman" w:hAnsi="Times New Roman" w:cs="Times New Roman"/>
          <w:sz w:val="24"/>
          <w:szCs w:val="24"/>
        </w:rPr>
        <w:t>Волгоградской области (микрокредитная компания)</w:t>
      </w:r>
      <w:r w:rsidR="00EE626A">
        <w:rPr>
          <w:rFonts w:ascii="Times New Roman" w:hAnsi="Times New Roman" w:cs="Times New Roman"/>
          <w:sz w:val="24"/>
          <w:szCs w:val="24"/>
        </w:rPr>
        <w:t xml:space="preserve"> и/или Фонд МП ВО</w:t>
      </w:r>
      <w:r w:rsidR="00405E0E">
        <w:rPr>
          <w:rFonts w:ascii="Times New Roman" w:hAnsi="Times New Roman" w:cs="Times New Roman"/>
          <w:sz w:val="24"/>
          <w:szCs w:val="24"/>
        </w:rPr>
        <w:t xml:space="preserve"> </w:t>
      </w:r>
      <w:r w:rsidR="00EE626A">
        <w:rPr>
          <w:rFonts w:ascii="Times New Roman" w:hAnsi="Times New Roman" w:cs="Times New Roman"/>
          <w:sz w:val="24"/>
          <w:szCs w:val="24"/>
        </w:rPr>
        <w:t>(МКК)</w:t>
      </w:r>
      <w:r w:rsidRPr="00AC68B6">
        <w:rPr>
          <w:rFonts w:ascii="Times New Roman" w:hAnsi="Times New Roman" w:cs="Times New Roman"/>
          <w:sz w:val="24"/>
          <w:szCs w:val="24"/>
        </w:rPr>
        <w:t>;</w:t>
      </w:r>
    </w:p>
    <w:p w14:paraId="059391FD" w14:textId="77777777" w:rsidR="00AC68B6" w:rsidRPr="00AC68B6" w:rsidRDefault="00AC68B6" w:rsidP="00AC68B6">
      <w:pPr>
        <w:spacing w:after="0" w:line="240" w:lineRule="auto"/>
        <w:ind w:firstLine="709"/>
        <w:jc w:val="both"/>
        <w:rPr>
          <w:b/>
          <w:sz w:val="24"/>
          <w:szCs w:val="24"/>
        </w:rPr>
      </w:pPr>
      <w:r w:rsidRPr="00AC68B6">
        <w:rPr>
          <w:b/>
          <w:sz w:val="24"/>
          <w:szCs w:val="24"/>
        </w:rPr>
        <w:t>"</w:t>
      </w:r>
      <w:r w:rsidRPr="00AC68B6">
        <w:rPr>
          <w:rFonts w:ascii="Times New Roman" w:hAnsi="Times New Roman" w:cs="Times New Roman"/>
          <w:b/>
          <w:sz w:val="24"/>
          <w:szCs w:val="24"/>
        </w:rPr>
        <w:t>Комитет</w:t>
      </w:r>
      <w:r w:rsidRPr="00AC68B6">
        <w:rPr>
          <w:b/>
          <w:sz w:val="24"/>
          <w:szCs w:val="24"/>
        </w:rPr>
        <w:t>"</w:t>
      </w:r>
      <w:r w:rsidRPr="00AC68B6">
        <w:rPr>
          <w:rFonts w:ascii="Times New Roman" w:hAnsi="Times New Roman" w:cs="Times New Roman"/>
          <w:sz w:val="24"/>
          <w:szCs w:val="24"/>
        </w:rPr>
        <w:t xml:space="preserve"> - </w:t>
      </w:r>
      <w:r w:rsidR="008E21C0" w:rsidRPr="007C3341">
        <w:rPr>
          <w:rFonts w:ascii="Times New Roman" w:hAnsi="Times New Roman" w:cs="Times New Roman"/>
          <w:sz w:val="24"/>
          <w:szCs w:val="24"/>
        </w:rPr>
        <w:t xml:space="preserve">высший коллегиальный </w:t>
      </w:r>
      <w:r w:rsidR="008E21C0" w:rsidRPr="00600B4C">
        <w:rPr>
          <w:rFonts w:ascii="Times New Roman" w:hAnsi="Times New Roman" w:cs="Times New Roman"/>
          <w:sz w:val="24"/>
          <w:szCs w:val="24"/>
        </w:rPr>
        <w:t>орган управления Фонда в соответствии с Уставом Фонда. Компетенция Комитета, порядок созыва и проведения его заседаний, порядок принятия и оформления им решений определяются Уставом Фонда</w:t>
      </w:r>
      <w:r w:rsidRPr="00AC68B6">
        <w:rPr>
          <w:rFonts w:ascii="Times New Roman" w:hAnsi="Times New Roman" w:cs="Times New Roman"/>
          <w:sz w:val="24"/>
          <w:szCs w:val="24"/>
        </w:rPr>
        <w:t>;</w:t>
      </w:r>
      <w:r w:rsidRPr="00AC68B6">
        <w:rPr>
          <w:b/>
          <w:sz w:val="24"/>
          <w:szCs w:val="24"/>
        </w:rPr>
        <w:t xml:space="preserve"> </w:t>
      </w:r>
    </w:p>
    <w:p w14:paraId="09545435"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AC68B6">
        <w:rPr>
          <w:b/>
          <w:sz w:val="24"/>
          <w:szCs w:val="24"/>
        </w:rPr>
        <w:t>"</w:t>
      </w:r>
      <w:r w:rsidRPr="00AC68B6">
        <w:rPr>
          <w:rFonts w:ascii="Times New Roman" w:hAnsi="Times New Roman" w:cs="Times New Roman"/>
          <w:b/>
          <w:sz w:val="24"/>
          <w:szCs w:val="24"/>
        </w:rPr>
        <w:t>Программа микрофинансирования</w:t>
      </w:r>
      <w:r w:rsidRPr="00AC68B6">
        <w:rPr>
          <w:b/>
          <w:sz w:val="24"/>
          <w:szCs w:val="24"/>
        </w:rPr>
        <w:t xml:space="preserve">" </w:t>
      </w:r>
      <w:r w:rsidRPr="00AC68B6">
        <w:rPr>
          <w:rFonts w:ascii="Times New Roman" w:hAnsi="Times New Roman" w:cs="Times New Roman"/>
          <w:sz w:val="24"/>
          <w:szCs w:val="24"/>
        </w:rPr>
        <w:t>- утверждённая Комитетом совокупность условий предоставления микрозаймов с определёнными требованиями к Заёмщикам;</w:t>
      </w:r>
    </w:p>
    <w:p w14:paraId="032F18B3" w14:textId="77777777" w:rsidR="00AC68B6" w:rsidRPr="00AC68B6" w:rsidRDefault="00AC68B6" w:rsidP="00AC68B6">
      <w:pPr>
        <w:autoSpaceDE w:val="0"/>
        <w:autoSpaceDN w:val="0"/>
        <w:adjustRightInd w:val="0"/>
        <w:spacing w:after="0" w:line="240" w:lineRule="auto"/>
        <w:ind w:firstLine="709"/>
        <w:jc w:val="both"/>
        <w:rPr>
          <w:rFonts w:ascii="Times New Roman" w:hAnsi="Times New Roman"/>
          <w:sz w:val="24"/>
          <w:szCs w:val="24"/>
        </w:rPr>
      </w:pPr>
      <w:r w:rsidRPr="00AC68B6">
        <w:rPr>
          <w:sz w:val="24"/>
          <w:szCs w:val="24"/>
        </w:rPr>
        <w:t>"</w:t>
      </w:r>
      <w:r w:rsidRPr="00AC68B6">
        <w:rPr>
          <w:rFonts w:ascii="Times New Roman" w:hAnsi="Times New Roman"/>
          <w:b/>
          <w:sz w:val="24"/>
          <w:szCs w:val="24"/>
        </w:rPr>
        <w:t>субъекты малого и среднего предпринимательства</w:t>
      </w:r>
      <w:r w:rsidRPr="00AC68B6">
        <w:rPr>
          <w:sz w:val="24"/>
          <w:szCs w:val="24"/>
        </w:rPr>
        <w:t>"</w:t>
      </w:r>
      <w:r w:rsidRPr="00AC68B6">
        <w:rPr>
          <w:rFonts w:ascii="Times New Roman" w:hAnsi="Times New Roman"/>
          <w:b/>
          <w:sz w:val="24"/>
          <w:szCs w:val="24"/>
        </w:rPr>
        <w:t xml:space="preserve"> </w:t>
      </w:r>
      <w:r w:rsidRPr="00AC68B6">
        <w:rPr>
          <w:rFonts w:ascii="Times New Roman" w:hAnsi="Times New Roman"/>
          <w:sz w:val="24"/>
          <w:szCs w:val="24"/>
        </w:rPr>
        <w:t xml:space="preserve">(далее – субъекты МСП) – юридические лица и индивидуальные предприниматели, отвечающие условиям отнесения к субъектам малого и среднего предпринимательства, установленным </w:t>
      </w:r>
      <w:r w:rsidRPr="00AC68B6">
        <w:rPr>
          <w:rFonts w:ascii="Times New Roman" w:hAnsi="Times New Roman"/>
          <w:color w:val="000000"/>
          <w:sz w:val="24"/>
          <w:szCs w:val="24"/>
        </w:rPr>
        <w:t xml:space="preserve">Федеральным законом от 24.07.2007  №209-ФЗ </w:t>
      </w:r>
      <w:r w:rsidRPr="00AC68B6">
        <w:rPr>
          <w:b/>
          <w:sz w:val="24"/>
          <w:szCs w:val="24"/>
        </w:rPr>
        <w:t>"</w:t>
      </w:r>
      <w:r w:rsidRPr="00AC68B6">
        <w:rPr>
          <w:rFonts w:ascii="Times New Roman" w:hAnsi="Times New Roman"/>
          <w:color w:val="000000"/>
          <w:sz w:val="24"/>
          <w:szCs w:val="24"/>
        </w:rPr>
        <w:t>О развитии малого и среднего предпринимательства в Российской Федерации</w:t>
      </w:r>
      <w:r w:rsidRPr="00AC68B6">
        <w:rPr>
          <w:b/>
          <w:sz w:val="24"/>
          <w:szCs w:val="24"/>
        </w:rPr>
        <w:t>"</w:t>
      </w:r>
      <w:r w:rsidRPr="00AC68B6">
        <w:rPr>
          <w:rFonts w:ascii="Times New Roman" w:hAnsi="Times New Roman"/>
          <w:color w:val="000000"/>
          <w:sz w:val="24"/>
          <w:szCs w:val="24"/>
        </w:rPr>
        <w:t xml:space="preserve"> и </w:t>
      </w:r>
      <w:r w:rsidRPr="00AC68B6">
        <w:rPr>
          <w:rFonts w:ascii="Times New Roman" w:hAnsi="Times New Roman"/>
          <w:sz w:val="24"/>
          <w:szCs w:val="24"/>
        </w:rPr>
        <w:t xml:space="preserve"> внесенные в единый реестр субъектов малого и среднего предпринимательства;</w:t>
      </w:r>
    </w:p>
    <w:p w14:paraId="40D33B48" w14:textId="77777777" w:rsidR="00AC68B6" w:rsidRPr="00145D2A" w:rsidRDefault="00AC68B6" w:rsidP="00AC68B6">
      <w:pPr>
        <w:autoSpaceDE w:val="0"/>
        <w:autoSpaceDN w:val="0"/>
        <w:adjustRightInd w:val="0"/>
        <w:spacing w:after="0" w:line="240" w:lineRule="auto"/>
        <w:ind w:firstLine="709"/>
        <w:jc w:val="both"/>
        <w:rPr>
          <w:rFonts w:ascii="Times New Roman" w:hAnsi="Times New Roman"/>
          <w:color w:val="000000"/>
          <w:sz w:val="24"/>
          <w:szCs w:val="24"/>
        </w:rPr>
      </w:pPr>
      <w:r w:rsidRPr="00AC68B6">
        <w:rPr>
          <w:rFonts w:ascii="Times New Roman" w:hAnsi="Times New Roman"/>
          <w:b/>
          <w:color w:val="000000"/>
          <w:sz w:val="24"/>
          <w:szCs w:val="24"/>
        </w:rPr>
        <w:t>"организации инфраструктуры поддержки субъектов малого и среднего предпринимательства"</w:t>
      </w:r>
      <w:r w:rsidRPr="00AC68B6">
        <w:rPr>
          <w:rFonts w:ascii="Times New Roman" w:hAnsi="Times New Roman"/>
          <w:color w:val="000000"/>
          <w:sz w:val="24"/>
          <w:szCs w:val="24"/>
        </w:rPr>
        <w:t xml:space="preserve"> (далее - ОИПМСП) – коммерческие и некоммерческие организации, определенные в качестве инфраструктуры поддержки субъектов малого и среднего предпринимательства Федеральным законом от 24.07.2007 №209-ФЗ "О развитии малого и среднего предпринимательства в Российской Федерации", приказом Министерства экономического развития  Российской Федерации от </w:t>
      </w:r>
      <w:r w:rsidR="00145D2A">
        <w:rPr>
          <w:rFonts w:ascii="Times New Roman" w:hAnsi="Times New Roman"/>
          <w:color w:val="000000"/>
          <w:sz w:val="24"/>
          <w:szCs w:val="24"/>
        </w:rPr>
        <w:t>26</w:t>
      </w:r>
      <w:r w:rsidRPr="00AC68B6">
        <w:rPr>
          <w:rFonts w:ascii="Times New Roman" w:hAnsi="Times New Roman"/>
          <w:color w:val="000000"/>
          <w:sz w:val="24"/>
          <w:szCs w:val="24"/>
        </w:rPr>
        <w:t>.0</w:t>
      </w:r>
      <w:r w:rsidR="00145D2A">
        <w:rPr>
          <w:rFonts w:ascii="Times New Roman" w:hAnsi="Times New Roman"/>
          <w:color w:val="000000"/>
          <w:sz w:val="24"/>
          <w:szCs w:val="24"/>
        </w:rPr>
        <w:t>3</w:t>
      </w:r>
      <w:r w:rsidRPr="00AC68B6">
        <w:rPr>
          <w:rFonts w:ascii="Times New Roman" w:hAnsi="Times New Roman"/>
          <w:color w:val="000000"/>
          <w:sz w:val="24"/>
          <w:szCs w:val="24"/>
        </w:rPr>
        <w:t>.20</w:t>
      </w:r>
      <w:r w:rsidR="00145D2A">
        <w:rPr>
          <w:rFonts w:ascii="Times New Roman" w:hAnsi="Times New Roman"/>
          <w:color w:val="000000"/>
          <w:sz w:val="24"/>
          <w:szCs w:val="24"/>
        </w:rPr>
        <w:t>21</w:t>
      </w:r>
      <w:r w:rsidRPr="00AC68B6">
        <w:rPr>
          <w:rFonts w:ascii="Times New Roman" w:hAnsi="Times New Roman"/>
          <w:color w:val="000000"/>
          <w:sz w:val="24"/>
          <w:szCs w:val="24"/>
        </w:rPr>
        <w:t xml:space="preserve">  № </w:t>
      </w:r>
      <w:r w:rsidR="00145D2A">
        <w:rPr>
          <w:rFonts w:ascii="Times New Roman" w:hAnsi="Times New Roman"/>
          <w:color w:val="000000"/>
          <w:sz w:val="24"/>
          <w:szCs w:val="24"/>
        </w:rPr>
        <w:t>142</w:t>
      </w:r>
      <w:r w:rsidR="00145D2A" w:rsidRPr="00145D2A">
        <w:rPr>
          <w:rFonts w:ascii="Times New Roman" w:hAnsi="Times New Roman"/>
          <w:color w:val="000000"/>
          <w:sz w:val="24"/>
          <w:szCs w:val="24"/>
        </w:rPr>
        <w:t>;</w:t>
      </w:r>
    </w:p>
    <w:p w14:paraId="0296121A" w14:textId="77777777" w:rsidR="00AC68B6" w:rsidRPr="00190ADA" w:rsidRDefault="00AC68B6" w:rsidP="00AC68B6">
      <w:pPr>
        <w:autoSpaceDE w:val="0"/>
        <w:autoSpaceDN w:val="0"/>
        <w:adjustRightInd w:val="0"/>
        <w:spacing w:after="0" w:line="240" w:lineRule="auto"/>
        <w:ind w:firstLine="709"/>
        <w:jc w:val="both"/>
        <w:rPr>
          <w:rFonts w:ascii="Times New Roman" w:hAnsi="Times New Roman"/>
          <w:sz w:val="24"/>
          <w:szCs w:val="24"/>
        </w:rPr>
      </w:pPr>
      <w:r w:rsidRPr="00AC68B6">
        <w:rPr>
          <w:rFonts w:ascii="Times New Roman" w:hAnsi="Times New Roman" w:cs="Times New Roman"/>
          <w:b/>
          <w:sz w:val="24"/>
          <w:szCs w:val="24"/>
        </w:rPr>
        <w:t>"бенефициарный</w:t>
      </w:r>
      <w:r w:rsidRPr="00AC68B6">
        <w:rPr>
          <w:rFonts w:ascii="Times New Roman" w:hAnsi="Times New Roman"/>
          <w:color w:val="000000"/>
          <w:sz w:val="24"/>
          <w:szCs w:val="24"/>
        </w:rPr>
        <w:t xml:space="preserve"> </w:t>
      </w:r>
      <w:r w:rsidRPr="00AC68B6">
        <w:rPr>
          <w:rFonts w:ascii="Times New Roman" w:hAnsi="Times New Roman"/>
          <w:b/>
          <w:color w:val="000000"/>
          <w:sz w:val="24"/>
          <w:szCs w:val="24"/>
        </w:rPr>
        <w:t>владелец</w:t>
      </w:r>
      <w:r w:rsidRPr="00AC68B6">
        <w:rPr>
          <w:rFonts w:ascii="Times New Roman" w:hAnsi="Times New Roman" w:cs="Times New Roman"/>
          <w:b/>
          <w:sz w:val="24"/>
          <w:szCs w:val="24"/>
        </w:rPr>
        <w:t>"</w:t>
      </w:r>
      <w:r w:rsidRPr="00AC68B6">
        <w:rPr>
          <w:rFonts w:ascii="Times New Roman" w:hAnsi="Times New Roman"/>
          <w:color w:val="000000"/>
          <w:sz w:val="24"/>
          <w:szCs w:val="24"/>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w:t>
      </w:r>
      <w:r w:rsidRPr="00190ADA">
        <w:rPr>
          <w:rFonts w:ascii="Times New Roman" w:hAnsi="Times New Roman"/>
          <w:sz w:val="24"/>
          <w:szCs w:val="24"/>
        </w:rPr>
        <w:t>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14:paraId="52412ADD"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190ADA">
        <w:rPr>
          <w:b/>
          <w:sz w:val="24"/>
          <w:szCs w:val="24"/>
        </w:rPr>
        <w:t>"</w:t>
      </w:r>
      <w:r w:rsidRPr="00190ADA">
        <w:rPr>
          <w:rFonts w:ascii="Times New Roman" w:hAnsi="Times New Roman" w:cs="Times New Roman"/>
          <w:b/>
          <w:sz w:val="24"/>
          <w:szCs w:val="24"/>
        </w:rPr>
        <w:t>микрозайм</w:t>
      </w:r>
      <w:r w:rsidRPr="00190ADA">
        <w:rPr>
          <w:b/>
          <w:sz w:val="24"/>
          <w:szCs w:val="24"/>
        </w:rPr>
        <w:t>"</w:t>
      </w:r>
      <w:r w:rsidRPr="00190ADA">
        <w:rPr>
          <w:rFonts w:ascii="Times New Roman" w:hAnsi="Times New Roman" w:cs="Times New Roman"/>
          <w:b/>
          <w:sz w:val="24"/>
          <w:szCs w:val="24"/>
        </w:rPr>
        <w:t xml:space="preserve"> </w:t>
      </w:r>
      <w:r w:rsidRPr="00190ADA">
        <w:rPr>
          <w:rFonts w:ascii="Times New Roman" w:hAnsi="Times New Roman" w:cs="Times New Roman"/>
          <w:sz w:val="24"/>
          <w:szCs w:val="24"/>
        </w:rPr>
        <w:t>- заём в сумме, не пре</w:t>
      </w:r>
      <w:r w:rsidR="00532F73" w:rsidRPr="00190ADA">
        <w:rPr>
          <w:rFonts w:ascii="Times New Roman" w:hAnsi="Times New Roman" w:cs="Times New Roman"/>
          <w:sz w:val="24"/>
          <w:szCs w:val="24"/>
        </w:rPr>
        <w:t>вышающей 5 000 000 (пяти миллионов</w:t>
      </w:r>
      <w:r w:rsidRPr="00190ADA">
        <w:rPr>
          <w:rFonts w:ascii="Times New Roman" w:hAnsi="Times New Roman" w:cs="Times New Roman"/>
          <w:sz w:val="24"/>
          <w:szCs w:val="24"/>
        </w:rPr>
        <w:t>) рублей, предоставленный Фондом Заёмщику на условиях, предусмотренных договором микрозайма</w:t>
      </w:r>
      <w:r w:rsidRPr="00AC68B6">
        <w:rPr>
          <w:rFonts w:ascii="Times New Roman" w:hAnsi="Times New Roman" w:cs="Times New Roman"/>
          <w:sz w:val="24"/>
          <w:szCs w:val="24"/>
        </w:rPr>
        <w:t>;</w:t>
      </w:r>
    </w:p>
    <w:p w14:paraId="29163BB4"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AC68B6">
        <w:rPr>
          <w:b/>
          <w:sz w:val="24"/>
          <w:szCs w:val="24"/>
        </w:rPr>
        <w:lastRenderedPageBreak/>
        <w:t>"</w:t>
      </w:r>
      <w:r w:rsidRPr="00AC68B6">
        <w:rPr>
          <w:rFonts w:ascii="Times New Roman" w:hAnsi="Times New Roman" w:cs="Times New Roman"/>
          <w:b/>
          <w:sz w:val="24"/>
          <w:szCs w:val="24"/>
        </w:rPr>
        <w:t>Заявка</w:t>
      </w:r>
      <w:r w:rsidRPr="00AC68B6">
        <w:rPr>
          <w:b/>
          <w:sz w:val="24"/>
          <w:szCs w:val="24"/>
        </w:rPr>
        <w:t>"</w:t>
      </w:r>
      <w:r w:rsidRPr="00AC68B6">
        <w:rPr>
          <w:rFonts w:ascii="Times New Roman" w:hAnsi="Times New Roman" w:cs="Times New Roman"/>
          <w:sz w:val="24"/>
          <w:szCs w:val="24"/>
        </w:rPr>
        <w:t xml:space="preserve"> - документы, предоставляемые Заявителем в соответствии с требованиями настоящ</w:t>
      </w:r>
      <w:r w:rsidR="00532F73">
        <w:rPr>
          <w:rFonts w:ascii="Times New Roman" w:hAnsi="Times New Roman" w:cs="Times New Roman"/>
          <w:sz w:val="24"/>
          <w:szCs w:val="24"/>
        </w:rPr>
        <w:t>их</w:t>
      </w:r>
      <w:r w:rsidRPr="00AC68B6">
        <w:rPr>
          <w:rFonts w:ascii="Times New Roman" w:hAnsi="Times New Roman" w:cs="Times New Roman"/>
          <w:sz w:val="24"/>
          <w:szCs w:val="24"/>
        </w:rPr>
        <w:t xml:space="preserve"> П</w:t>
      </w:r>
      <w:r w:rsidR="00532F73">
        <w:rPr>
          <w:rFonts w:ascii="Times New Roman" w:hAnsi="Times New Roman" w:cs="Times New Roman"/>
          <w:sz w:val="24"/>
          <w:szCs w:val="24"/>
        </w:rPr>
        <w:t>равил</w:t>
      </w:r>
      <w:r w:rsidRPr="00AC68B6">
        <w:rPr>
          <w:rFonts w:ascii="Times New Roman" w:hAnsi="Times New Roman" w:cs="Times New Roman"/>
          <w:sz w:val="24"/>
          <w:szCs w:val="24"/>
        </w:rPr>
        <w:t>;</w:t>
      </w:r>
    </w:p>
    <w:p w14:paraId="54FD2395" w14:textId="77777777" w:rsidR="00AC68B6" w:rsidRPr="00AC68B6" w:rsidRDefault="00AC68B6" w:rsidP="00AC68B6">
      <w:pPr>
        <w:autoSpaceDE w:val="0"/>
        <w:autoSpaceDN w:val="0"/>
        <w:adjustRightInd w:val="0"/>
        <w:spacing w:after="0" w:line="240" w:lineRule="auto"/>
        <w:ind w:firstLine="709"/>
        <w:jc w:val="both"/>
        <w:rPr>
          <w:rFonts w:ascii="Times New Roman" w:hAnsi="Times New Roman" w:cs="Times New Roman"/>
          <w:color w:val="FF0000"/>
          <w:sz w:val="24"/>
          <w:szCs w:val="24"/>
        </w:rPr>
      </w:pPr>
      <w:r w:rsidRPr="00AC68B6">
        <w:rPr>
          <w:b/>
          <w:sz w:val="24"/>
          <w:szCs w:val="24"/>
        </w:rPr>
        <w:t>"</w:t>
      </w:r>
      <w:r w:rsidRPr="00AC68B6">
        <w:rPr>
          <w:rFonts w:ascii="Times New Roman" w:hAnsi="Times New Roman" w:cs="Times New Roman"/>
          <w:b/>
          <w:sz w:val="24"/>
          <w:szCs w:val="24"/>
        </w:rPr>
        <w:t>Заявитель</w:t>
      </w:r>
      <w:r w:rsidRPr="00AC68B6">
        <w:rPr>
          <w:b/>
          <w:sz w:val="24"/>
          <w:szCs w:val="24"/>
        </w:rPr>
        <w:t>"</w:t>
      </w:r>
      <w:r w:rsidRPr="00AC68B6">
        <w:rPr>
          <w:rFonts w:ascii="Times New Roman" w:hAnsi="Times New Roman" w:cs="Times New Roman"/>
          <w:sz w:val="24"/>
          <w:szCs w:val="24"/>
        </w:rPr>
        <w:t xml:space="preserve"> – субъект МСП/ОИПМСП, подавший в Фонд Заявку на получение микрозайма; </w:t>
      </w:r>
    </w:p>
    <w:p w14:paraId="0E4AF801"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AC68B6">
        <w:rPr>
          <w:b/>
          <w:sz w:val="24"/>
          <w:szCs w:val="24"/>
        </w:rPr>
        <w:t>"</w:t>
      </w:r>
      <w:r w:rsidRPr="00AC68B6">
        <w:rPr>
          <w:rFonts w:ascii="Times New Roman" w:hAnsi="Times New Roman" w:cs="Times New Roman"/>
          <w:b/>
          <w:sz w:val="24"/>
          <w:szCs w:val="24"/>
        </w:rPr>
        <w:t>Заемщик</w:t>
      </w:r>
      <w:r w:rsidRPr="00AC68B6">
        <w:rPr>
          <w:b/>
          <w:sz w:val="24"/>
          <w:szCs w:val="24"/>
        </w:rPr>
        <w:t>"</w:t>
      </w:r>
      <w:r w:rsidRPr="00AC68B6">
        <w:rPr>
          <w:rFonts w:ascii="Times New Roman" w:hAnsi="Times New Roman" w:cs="Times New Roman"/>
          <w:sz w:val="24"/>
          <w:szCs w:val="24"/>
        </w:rPr>
        <w:t xml:space="preserve"> - субъект МСП/ОИПМСП, с которым заключён договор микрозайма в соответствии с настоящим</w:t>
      </w:r>
      <w:r w:rsidR="00532F73">
        <w:rPr>
          <w:rFonts w:ascii="Times New Roman" w:hAnsi="Times New Roman" w:cs="Times New Roman"/>
          <w:sz w:val="24"/>
          <w:szCs w:val="24"/>
        </w:rPr>
        <w:t>и</w:t>
      </w:r>
      <w:r w:rsidRPr="00AC68B6">
        <w:rPr>
          <w:rFonts w:ascii="Times New Roman" w:hAnsi="Times New Roman" w:cs="Times New Roman"/>
          <w:sz w:val="24"/>
          <w:szCs w:val="24"/>
        </w:rPr>
        <w:t xml:space="preserve"> П</w:t>
      </w:r>
      <w:r w:rsidR="00532F73">
        <w:rPr>
          <w:rFonts w:ascii="Times New Roman" w:hAnsi="Times New Roman" w:cs="Times New Roman"/>
          <w:sz w:val="24"/>
          <w:szCs w:val="24"/>
        </w:rPr>
        <w:t>равилами</w:t>
      </w:r>
      <w:r w:rsidRPr="00AC68B6">
        <w:rPr>
          <w:rFonts w:ascii="Times New Roman" w:hAnsi="Times New Roman" w:cs="Times New Roman"/>
          <w:sz w:val="24"/>
          <w:szCs w:val="24"/>
        </w:rPr>
        <w:t>;</w:t>
      </w:r>
    </w:p>
    <w:p w14:paraId="6D18EEEA"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AC68B6">
        <w:rPr>
          <w:b/>
          <w:sz w:val="24"/>
          <w:szCs w:val="24"/>
        </w:rPr>
        <w:t>"</w:t>
      </w:r>
      <w:r w:rsidRPr="00AC68B6">
        <w:rPr>
          <w:rFonts w:ascii="Times New Roman" w:hAnsi="Times New Roman" w:cs="Times New Roman"/>
          <w:b/>
          <w:sz w:val="24"/>
          <w:szCs w:val="24"/>
        </w:rPr>
        <w:t>Поручитель</w:t>
      </w:r>
      <w:r w:rsidRPr="00AC68B6">
        <w:rPr>
          <w:b/>
          <w:sz w:val="24"/>
          <w:szCs w:val="24"/>
        </w:rPr>
        <w:t>"</w:t>
      </w:r>
      <w:r w:rsidRPr="00AC68B6">
        <w:rPr>
          <w:rFonts w:ascii="Times New Roman" w:hAnsi="Times New Roman" w:cs="Times New Roman"/>
          <w:sz w:val="24"/>
          <w:szCs w:val="24"/>
        </w:rPr>
        <w:t xml:space="preserve"> – юридическое или физическое лицо, </w:t>
      </w:r>
      <w:r w:rsidR="00DA452A">
        <w:rPr>
          <w:rFonts w:ascii="Times New Roman" w:hAnsi="Times New Roman" w:cs="Times New Roman"/>
          <w:sz w:val="24"/>
          <w:szCs w:val="24"/>
        </w:rPr>
        <w:t xml:space="preserve">солидарно </w:t>
      </w:r>
      <w:r w:rsidRPr="00AC68B6">
        <w:rPr>
          <w:rFonts w:ascii="Times New Roman" w:hAnsi="Times New Roman" w:cs="Times New Roman"/>
          <w:sz w:val="24"/>
          <w:szCs w:val="24"/>
        </w:rPr>
        <w:t>отвеча</w:t>
      </w:r>
      <w:r w:rsidR="00DA452A">
        <w:rPr>
          <w:rFonts w:ascii="Times New Roman" w:hAnsi="Times New Roman" w:cs="Times New Roman"/>
          <w:sz w:val="24"/>
          <w:szCs w:val="24"/>
        </w:rPr>
        <w:t>ющий</w:t>
      </w:r>
      <w:r w:rsidRPr="00AC68B6">
        <w:rPr>
          <w:rFonts w:ascii="Times New Roman" w:hAnsi="Times New Roman" w:cs="Times New Roman"/>
          <w:sz w:val="24"/>
          <w:szCs w:val="24"/>
        </w:rPr>
        <w:t xml:space="preserve"> за исполнение обязательств Заемщика по договору микрозайма перед Фондом;</w:t>
      </w:r>
    </w:p>
    <w:p w14:paraId="70927BD2" w14:textId="77777777" w:rsidR="00AC68B6" w:rsidRPr="00AC68B6" w:rsidRDefault="00AC68B6" w:rsidP="00AC68B6">
      <w:pPr>
        <w:autoSpaceDE w:val="0"/>
        <w:autoSpaceDN w:val="0"/>
        <w:adjustRightInd w:val="0"/>
        <w:spacing w:after="0" w:line="240" w:lineRule="auto"/>
        <w:ind w:firstLine="709"/>
        <w:jc w:val="both"/>
        <w:rPr>
          <w:rFonts w:ascii="Times New Roman" w:hAnsi="Times New Roman"/>
          <w:sz w:val="24"/>
          <w:szCs w:val="24"/>
        </w:rPr>
      </w:pPr>
      <w:r w:rsidRPr="00AC68B6">
        <w:rPr>
          <w:rFonts w:ascii="Times New Roman" w:hAnsi="Times New Roman" w:cs="Times New Roman"/>
          <w:b/>
          <w:sz w:val="24"/>
          <w:szCs w:val="24"/>
        </w:rPr>
        <w:t>"Обеспечение</w:t>
      </w:r>
      <w:r w:rsidRPr="00AC68B6">
        <w:rPr>
          <w:b/>
          <w:sz w:val="24"/>
          <w:szCs w:val="24"/>
        </w:rPr>
        <w:t>"</w:t>
      </w:r>
      <w:r w:rsidRPr="00AC68B6">
        <w:rPr>
          <w:rFonts w:ascii="Times New Roman" w:hAnsi="Times New Roman"/>
          <w:b/>
          <w:sz w:val="24"/>
          <w:szCs w:val="24"/>
        </w:rPr>
        <w:t xml:space="preserve"> -</w:t>
      </w:r>
      <w:r w:rsidRPr="00AC68B6">
        <w:rPr>
          <w:rFonts w:ascii="Tahoma" w:hAnsi="Tahoma" w:cs="Tahoma"/>
          <w:sz w:val="24"/>
          <w:szCs w:val="24"/>
        </w:rPr>
        <w:t xml:space="preserve"> </w:t>
      </w:r>
      <w:r w:rsidRPr="00AC68B6">
        <w:rPr>
          <w:rFonts w:ascii="Times New Roman" w:hAnsi="Times New Roman"/>
          <w:sz w:val="24"/>
          <w:szCs w:val="24"/>
        </w:rPr>
        <w:t>совокупность мер и средств, способствующих своевременному возврату заемных денежных средств по договору микрозайма, в том числе:</w:t>
      </w:r>
    </w:p>
    <w:p w14:paraId="3EA50806" w14:textId="77777777" w:rsidR="00AC68B6" w:rsidRPr="00AC68B6" w:rsidRDefault="00AC68B6" w:rsidP="00AC68B6">
      <w:pPr>
        <w:autoSpaceDE w:val="0"/>
        <w:autoSpaceDN w:val="0"/>
        <w:adjustRightInd w:val="0"/>
        <w:spacing w:after="0" w:line="240" w:lineRule="auto"/>
        <w:ind w:firstLine="540"/>
        <w:jc w:val="both"/>
        <w:rPr>
          <w:rFonts w:ascii="Times New Roman" w:hAnsi="Times New Roman"/>
          <w:sz w:val="24"/>
          <w:szCs w:val="24"/>
        </w:rPr>
      </w:pPr>
      <w:r w:rsidRPr="00AC68B6">
        <w:rPr>
          <w:rFonts w:ascii="Times New Roman" w:hAnsi="Times New Roman"/>
          <w:sz w:val="24"/>
          <w:szCs w:val="24"/>
        </w:rPr>
        <w:t xml:space="preserve">- залог имущества (движимое и недвижимое </w:t>
      </w:r>
      <w:r w:rsidRPr="00AC68B6">
        <w:rPr>
          <w:rFonts w:ascii="Times New Roman" w:hAnsi="Times New Roman" w:cs="Times New Roman"/>
          <w:sz w:val="24"/>
          <w:szCs w:val="24"/>
        </w:rPr>
        <w:t>имущество);</w:t>
      </w:r>
    </w:p>
    <w:p w14:paraId="5C3194D6" w14:textId="77777777" w:rsidR="00AC68B6" w:rsidRPr="00AC68B6" w:rsidRDefault="00AC68B6" w:rsidP="00AC68B6">
      <w:pPr>
        <w:autoSpaceDE w:val="0"/>
        <w:autoSpaceDN w:val="0"/>
        <w:adjustRightInd w:val="0"/>
        <w:spacing w:after="0" w:line="240" w:lineRule="auto"/>
        <w:ind w:firstLine="540"/>
        <w:jc w:val="both"/>
        <w:rPr>
          <w:rFonts w:ascii="Times New Roman" w:hAnsi="Times New Roman"/>
          <w:sz w:val="24"/>
          <w:szCs w:val="24"/>
        </w:rPr>
      </w:pPr>
      <w:r w:rsidRPr="00AC68B6">
        <w:rPr>
          <w:rFonts w:ascii="Times New Roman" w:hAnsi="Times New Roman"/>
          <w:sz w:val="24"/>
          <w:szCs w:val="24"/>
        </w:rPr>
        <w:t>- поручительство физических и юридических лиц.</w:t>
      </w:r>
    </w:p>
    <w:p w14:paraId="7527BA98" w14:textId="77777777" w:rsidR="00AC68B6" w:rsidRPr="00AC68B6" w:rsidRDefault="00AC68B6" w:rsidP="00AC68B6">
      <w:pPr>
        <w:autoSpaceDE w:val="0"/>
        <w:autoSpaceDN w:val="0"/>
        <w:adjustRightInd w:val="0"/>
        <w:spacing w:after="0" w:line="240" w:lineRule="auto"/>
        <w:ind w:firstLine="540"/>
        <w:jc w:val="both"/>
        <w:rPr>
          <w:rFonts w:ascii="Times New Roman" w:hAnsi="Times New Roman"/>
          <w:sz w:val="24"/>
          <w:szCs w:val="24"/>
        </w:rPr>
      </w:pPr>
      <w:r w:rsidRPr="00AC68B6">
        <w:rPr>
          <w:rFonts w:ascii="Times New Roman" w:hAnsi="Times New Roman"/>
          <w:sz w:val="24"/>
          <w:szCs w:val="24"/>
        </w:rPr>
        <w:t>В качестве обеспечения исполнения обязательств могут выступать как один, так и несколько способов обеспечения;</w:t>
      </w:r>
    </w:p>
    <w:p w14:paraId="102E45CB"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AC68B6">
        <w:rPr>
          <w:b/>
          <w:sz w:val="24"/>
          <w:szCs w:val="24"/>
        </w:rPr>
        <w:t>"</w:t>
      </w:r>
      <w:r w:rsidRPr="00AC68B6">
        <w:rPr>
          <w:rFonts w:ascii="Times New Roman" w:hAnsi="Times New Roman" w:cs="Times New Roman"/>
          <w:b/>
          <w:sz w:val="24"/>
          <w:szCs w:val="24"/>
        </w:rPr>
        <w:t>Залогодатель</w:t>
      </w:r>
      <w:r w:rsidRPr="00AC68B6">
        <w:rPr>
          <w:b/>
          <w:sz w:val="24"/>
          <w:szCs w:val="24"/>
        </w:rPr>
        <w:t>"</w:t>
      </w:r>
      <w:r w:rsidRPr="00AC68B6">
        <w:rPr>
          <w:rFonts w:ascii="Times New Roman" w:hAnsi="Times New Roman" w:cs="Times New Roman"/>
          <w:sz w:val="24"/>
          <w:szCs w:val="24"/>
        </w:rPr>
        <w:t xml:space="preserve"> - физическое или юридическое лицо, с которым Фондом заключён договор залога;</w:t>
      </w:r>
    </w:p>
    <w:p w14:paraId="5A3837DD"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AC68B6">
        <w:rPr>
          <w:b/>
          <w:sz w:val="24"/>
          <w:szCs w:val="24"/>
        </w:rPr>
        <w:t>"</w:t>
      </w:r>
      <w:r w:rsidRPr="00AC68B6">
        <w:rPr>
          <w:rFonts w:ascii="Times New Roman" w:hAnsi="Times New Roman" w:cs="Times New Roman"/>
          <w:b/>
          <w:sz w:val="24"/>
          <w:szCs w:val="24"/>
        </w:rPr>
        <w:t>просроченная задолженность</w:t>
      </w:r>
      <w:r w:rsidRPr="00AC68B6">
        <w:rPr>
          <w:b/>
          <w:sz w:val="24"/>
          <w:szCs w:val="24"/>
        </w:rPr>
        <w:t>"</w:t>
      </w:r>
      <w:r w:rsidRPr="00AC68B6">
        <w:rPr>
          <w:rFonts w:ascii="Times New Roman" w:hAnsi="Times New Roman" w:cs="Times New Roman"/>
          <w:sz w:val="24"/>
          <w:szCs w:val="24"/>
        </w:rPr>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39C3FF30" w14:textId="77777777" w:rsidR="00ED0441" w:rsidRPr="00AC68B6" w:rsidRDefault="00AC68B6" w:rsidP="00ED0441">
      <w:pPr>
        <w:autoSpaceDE w:val="0"/>
        <w:autoSpaceDN w:val="0"/>
        <w:adjustRightInd w:val="0"/>
        <w:spacing w:after="0" w:line="240" w:lineRule="auto"/>
        <w:ind w:firstLine="708"/>
        <w:jc w:val="both"/>
        <w:rPr>
          <w:rFonts w:ascii="Times New Roman" w:hAnsi="Times New Roman" w:cs="Times New Roman"/>
          <w:sz w:val="24"/>
          <w:szCs w:val="24"/>
        </w:rPr>
      </w:pPr>
      <w:r w:rsidRPr="00AC68B6">
        <w:rPr>
          <w:b/>
          <w:sz w:val="24"/>
          <w:szCs w:val="24"/>
        </w:rPr>
        <w:t>"</w:t>
      </w:r>
      <w:r w:rsidRPr="00AC68B6">
        <w:rPr>
          <w:rFonts w:ascii="Times New Roman" w:hAnsi="Times New Roman" w:cs="Times New Roman"/>
          <w:b/>
          <w:sz w:val="24"/>
          <w:szCs w:val="24"/>
        </w:rPr>
        <w:t>кредитная история</w:t>
      </w:r>
      <w:r w:rsidRPr="00AC68B6">
        <w:rPr>
          <w:b/>
          <w:sz w:val="24"/>
          <w:szCs w:val="24"/>
        </w:rPr>
        <w:t>"</w:t>
      </w:r>
      <w:r w:rsidRPr="00AC68B6">
        <w:rPr>
          <w:rFonts w:ascii="Times New Roman" w:hAnsi="Times New Roman" w:cs="Times New Roman"/>
          <w:sz w:val="24"/>
          <w:szCs w:val="24"/>
        </w:rPr>
        <w:t xml:space="preserve"> - информация, состав которой определен Федеральным законом от 30.12.2004 № 218-ФЗ </w:t>
      </w:r>
      <w:r w:rsidRPr="00AC68B6">
        <w:rPr>
          <w:b/>
          <w:sz w:val="24"/>
          <w:szCs w:val="24"/>
        </w:rPr>
        <w:t>"</w:t>
      </w:r>
      <w:r w:rsidRPr="00AC68B6">
        <w:rPr>
          <w:rFonts w:ascii="Times New Roman" w:hAnsi="Times New Roman" w:cs="Times New Roman"/>
          <w:sz w:val="24"/>
          <w:szCs w:val="24"/>
        </w:rPr>
        <w:t>О кредитных историях</w:t>
      </w:r>
      <w:r w:rsidRPr="00AC68B6">
        <w:rPr>
          <w:b/>
          <w:sz w:val="24"/>
          <w:szCs w:val="24"/>
        </w:rPr>
        <w:t>",</w:t>
      </w:r>
      <w:r w:rsidRPr="00AC68B6">
        <w:rPr>
          <w:rFonts w:ascii="Times New Roman" w:hAnsi="Times New Roman" w:cs="Times New Roman"/>
          <w:sz w:val="24"/>
          <w:szCs w:val="24"/>
        </w:rPr>
        <w:t xml:space="preserve"> которая характеризует исполнение Заемщиком принятых на себя обязательств по договорам микрозайма и хранится в бюро кредитных историй. </w:t>
      </w:r>
      <w:r w:rsidRPr="00AC68B6">
        <w:rPr>
          <w:rFonts w:ascii="Times New Roman" w:hAnsi="Times New Roman" w:cs="Times New Roman"/>
          <w:b/>
          <w:sz w:val="24"/>
          <w:szCs w:val="24"/>
        </w:rPr>
        <w:t>Под отрицательной кредитной историей</w:t>
      </w:r>
      <w:r w:rsidRPr="00AC68B6">
        <w:rPr>
          <w:rFonts w:ascii="Times New Roman" w:hAnsi="Times New Roman" w:cs="Times New Roman"/>
          <w:sz w:val="24"/>
          <w:szCs w:val="24"/>
        </w:rPr>
        <w:t xml:space="preserve"> </w:t>
      </w:r>
      <w:r w:rsidR="00ED0441" w:rsidRPr="00AC68B6">
        <w:rPr>
          <w:rFonts w:ascii="Times New Roman" w:hAnsi="Times New Roman" w:cs="Times New Roman"/>
          <w:sz w:val="24"/>
          <w:szCs w:val="24"/>
        </w:rPr>
        <w:t>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F21AF7A" w14:textId="77777777" w:rsidR="00AC68B6" w:rsidRPr="00AC68B6" w:rsidRDefault="00AC68B6" w:rsidP="00ED0441">
      <w:pPr>
        <w:autoSpaceDE w:val="0"/>
        <w:autoSpaceDN w:val="0"/>
        <w:adjustRightInd w:val="0"/>
        <w:spacing w:after="0" w:line="240" w:lineRule="auto"/>
        <w:ind w:firstLine="708"/>
        <w:jc w:val="both"/>
        <w:rPr>
          <w:rFonts w:ascii="Times New Roman" w:hAnsi="Times New Roman" w:cs="Times New Roman"/>
          <w:sz w:val="24"/>
          <w:szCs w:val="24"/>
        </w:rPr>
      </w:pPr>
      <w:r w:rsidRPr="00AC68B6">
        <w:rPr>
          <w:rFonts w:ascii="Times New Roman" w:hAnsi="Times New Roman" w:cs="Times New Roman"/>
          <w:b/>
          <w:sz w:val="24"/>
          <w:szCs w:val="24"/>
        </w:rPr>
        <w:t>"отлагательные условия по договору микрозайма</w:t>
      </w:r>
      <w:r w:rsidRPr="00AC68B6">
        <w:rPr>
          <w:b/>
          <w:sz w:val="24"/>
          <w:szCs w:val="24"/>
        </w:rPr>
        <w:t>"</w:t>
      </w:r>
      <w:r w:rsidRPr="00AC68B6">
        <w:rPr>
          <w:rFonts w:ascii="Times New Roman" w:hAnsi="Times New Roman" w:cs="Times New Roman"/>
          <w:sz w:val="24"/>
          <w:szCs w:val="24"/>
        </w:rPr>
        <w:t xml:space="preserve"> - условия, определяемые Комитетом и закрепленные Протоколом заседания Комитета, обязательные к исполнению Заявителем, до момента предоставления микрозайма.</w:t>
      </w:r>
    </w:p>
    <w:p w14:paraId="3A55A965"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AC68B6">
        <w:rPr>
          <w:rFonts w:ascii="Times New Roman" w:hAnsi="Times New Roman" w:cs="Times New Roman"/>
          <w:b/>
          <w:sz w:val="24"/>
          <w:szCs w:val="24"/>
        </w:rPr>
        <w:t>"получатели финансовых услуг</w:t>
      </w:r>
      <w:r w:rsidRPr="00AC68B6">
        <w:rPr>
          <w:b/>
          <w:sz w:val="24"/>
          <w:szCs w:val="24"/>
        </w:rPr>
        <w:t xml:space="preserve">" – </w:t>
      </w:r>
      <w:r w:rsidRPr="00AC68B6">
        <w:rPr>
          <w:rFonts w:ascii="Times New Roman" w:hAnsi="Times New Roman" w:cs="Times New Roman"/>
          <w:sz w:val="24"/>
          <w:szCs w:val="24"/>
        </w:rPr>
        <w:t>субъект МСП/ОИПМСП, с которым заключён договор микрозайма в соответствии с настоящи</w:t>
      </w:r>
      <w:r w:rsidR="00532F73">
        <w:rPr>
          <w:rFonts w:ascii="Times New Roman" w:hAnsi="Times New Roman" w:cs="Times New Roman"/>
          <w:sz w:val="24"/>
          <w:szCs w:val="24"/>
        </w:rPr>
        <w:t>ми</w:t>
      </w:r>
      <w:r w:rsidRPr="00AC68B6">
        <w:rPr>
          <w:rFonts w:ascii="Times New Roman" w:hAnsi="Times New Roman" w:cs="Times New Roman"/>
          <w:sz w:val="24"/>
          <w:szCs w:val="24"/>
        </w:rPr>
        <w:t xml:space="preserve"> П</w:t>
      </w:r>
      <w:r w:rsidR="00532F73">
        <w:rPr>
          <w:rFonts w:ascii="Times New Roman" w:hAnsi="Times New Roman" w:cs="Times New Roman"/>
          <w:sz w:val="24"/>
          <w:szCs w:val="24"/>
        </w:rPr>
        <w:t>равилами</w:t>
      </w:r>
      <w:r w:rsidRPr="00AC68B6">
        <w:rPr>
          <w:rFonts w:ascii="Times New Roman" w:hAnsi="Times New Roman" w:cs="Times New Roman"/>
          <w:sz w:val="24"/>
          <w:szCs w:val="24"/>
        </w:rPr>
        <w:t xml:space="preserve"> (Заемщик).</w:t>
      </w:r>
    </w:p>
    <w:p w14:paraId="03506BE0"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AC68B6">
        <w:rPr>
          <w:rFonts w:ascii="Times New Roman" w:hAnsi="Times New Roman" w:cs="Times New Roman"/>
          <w:b/>
          <w:sz w:val="24"/>
          <w:szCs w:val="24"/>
        </w:rPr>
        <w:t>"обращение"</w:t>
      </w:r>
      <w:r w:rsidRPr="00AC68B6">
        <w:rPr>
          <w:rFonts w:ascii="Times New Roman" w:hAnsi="Times New Roman" w:cs="Times New Roman"/>
          <w:sz w:val="24"/>
          <w:szCs w:val="24"/>
        </w:rPr>
        <w:t xml:space="preserve"> – направленное в Фонд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заявление, жалоба, просьба или предложение, касающееся оказания микрофинансовой организацией финансовых услуг.</w:t>
      </w:r>
    </w:p>
    <w:p w14:paraId="3F471E3B" w14:textId="77777777" w:rsidR="00AA6432" w:rsidRDefault="00AC68B6" w:rsidP="00AC68B6">
      <w:pPr>
        <w:spacing w:after="0" w:line="240" w:lineRule="auto"/>
        <w:ind w:firstLine="709"/>
        <w:jc w:val="both"/>
        <w:rPr>
          <w:rFonts w:ascii="Times New Roman" w:hAnsi="Times New Roman" w:cs="Times New Roman"/>
          <w:sz w:val="24"/>
          <w:szCs w:val="24"/>
        </w:rPr>
      </w:pPr>
      <w:r w:rsidRPr="00AC68B6">
        <w:rPr>
          <w:rFonts w:ascii="Times New Roman" w:hAnsi="Times New Roman" w:cs="Times New Roman"/>
          <w:b/>
          <w:sz w:val="24"/>
          <w:szCs w:val="24"/>
        </w:rPr>
        <w:t xml:space="preserve">"реструктуризация микрозайма" – </w:t>
      </w:r>
      <w:r w:rsidRPr="00AC68B6">
        <w:rPr>
          <w:rFonts w:ascii="Times New Roman" w:hAnsi="Times New Roman" w:cs="Times New Roman"/>
          <w:sz w:val="24"/>
          <w:szCs w:val="24"/>
        </w:rPr>
        <w:t>изменение условий исполнения обязательств, связанное с предоставлением отсрочек, рассрочек исполнения обязательств, изменением объемов и (или) сроков уплаты процентов, предусмотренных действующими договорами микрозайма  в Фонде и иными документами, из которых вытекают указанные обязательства  при этом срок действия микрозайма не увеличивается.</w:t>
      </w:r>
      <w:r w:rsidR="00AA6432">
        <w:rPr>
          <w:rFonts w:ascii="Times New Roman" w:hAnsi="Times New Roman" w:cs="Times New Roman"/>
          <w:sz w:val="24"/>
          <w:szCs w:val="24"/>
        </w:rPr>
        <w:t xml:space="preserve"> </w:t>
      </w:r>
    </w:p>
    <w:p w14:paraId="265F9D92" w14:textId="77777777" w:rsidR="00AC68B6" w:rsidRPr="00AC68B6" w:rsidRDefault="00AC68B6" w:rsidP="00AC68B6">
      <w:pPr>
        <w:spacing w:after="0" w:line="240" w:lineRule="auto"/>
        <w:ind w:firstLine="709"/>
        <w:jc w:val="both"/>
        <w:rPr>
          <w:rFonts w:ascii="Times New Roman" w:hAnsi="Times New Roman" w:cs="Times New Roman"/>
          <w:sz w:val="24"/>
          <w:szCs w:val="24"/>
        </w:rPr>
      </w:pPr>
    </w:p>
    <w:p w14:paraId="3D2CB63E" w14:textId="77777777" w:rsidR="00AC68B6" w:rsidRPr="00AB37B9" w:rsidRDefault="007D37CE" w:rsidP="007D37C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2. </w:t>
      </w:r>
      <w:r w:rsidR="00AC68B6" w:rsidRPr="00AB37B9">
        <w:rPr>
          <w:rFonts w:ascii="Times New Roman" w:hAnsi="Times New Roman" w:cs="Times New Roman"/>
          <w:b/>
          <w:sz w:val="24"/>
          <w:szCs w:val="24"/>
        </w:rPr>
        <w:t>Требования к Заявителю</w:t>
      </w:r>
    </w:p>
    <w:p w14:paraId="775837F2" w14:textId="77777777" w:rsidR="00974A9A" w:rsidRDefault="00974A9A" w:rsidP="00974A9A">
      <w:pPr>
        <w:spacing w:after="0" w:line="240" w:lineRule="auto"/>
        <w:jc w:val="both"/>
        <w:rPr>
          <w:rFonts w:ascii="Times New Roman" w:hAnsi="Times New Roman" w:cs="Times New Roman"/>
          <w:sz w:val="24"/>
          <w:szCs w:val="24"/>
        </w:rPr>
      </w:pPr>
    </w:p>
    <w:p w14:paraId="0E672D70" w14:textId="77777777" w:rsidR="00974A9A" w:rsidRDefault="00974A9A" w:rsidP="00974A9A">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AC68B6" w:rsidRPr="00974A9A">
        <w:rPr>
          <w:rFonts w:ascii="Times New Roman" w:hAnsi="Times New Roman" w:cs="Times New Roman"/>
          <w:sz w:val="24"/>
          <w:szCs w:val="24"/>
        </w:rPr>
        <w:t>Правом на получение микрозайма обладают:</w:t>
      </w:r>
    </w:p>
    <w:p w14:paraId="2746D22B" w14:textId="77777777" w:rsidR="00974A9A" w:rsidRPr="00974A9A" w:rsidRDefault="00AC68B6" w:rsidP="000D638A">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974A9A">
        <w:rPr>
          <w:rFonts w:ascii="Times New Roman" w:hAnsi="Times New Roman" w:cs="Times New Roman"/>
          <w:sz w:val="24"/>
          <w:szCs w:val="24"/>
        </w:rPr>
        <w:t>субъекты МСП, включенные в единый реестр субъектов малого и среднего предпринимательства;</w:t>
      </w:r>
    </w:p>
    <w:p w14:paraId="62F9831A" w14:textId="77777777" w:rsidR="00AC68B6" w:rsidRPr="00974A9A" w:rsidRDefault="00AC68B6" w:rsidP="000D638A">
      <w:pPr>
        <w:pStyle w:val="a3"/>
        <w:numPr>
          <w:ilvl w:val="0"/>
          <w:numId w:val="16"/>
        </w:numPr>
        <w:tabs>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974A9A">
        <w:rPr>
          <w:rFonts w:ascii="Times New Roman" w:hAnsi="Times New Roman" w:cs="Times New Roman"/>
          <w:sz w:val="24"/>
          <w:szCs w:val="24"/>
        </w:rPr>
        <w:t xml:space="preserve">ОИПМСП, включенные в реестр организаций инфраструктуры поддержки субъектов малого и среднего предпринимательства. </w:t>
      </w:r>
    </w:p>
    <w:p w14:paraId="1927613A" w14:textId="77777777" w:rsidR="00974A9A" w:rsidRDefault="00974A9A" w:rsidP="00974A9A">
      <w:pPr>
        <w:autoSpaceDE w:val="0"/>
        <w:autoSpaceDN w:val="0"/>
        <w:adjustRightInd w:val="0"/>
        <w:spacing w:after="0" w:line="240" w:lineRule="auto"/>
        <w:ind w:firstLine="709"/>
        <w:jc w:val="both"/>
        <w:rPr>
          <w:rFonts w:ascii="Times New Roman" w:hAnsi="Times New Roman" w:cs="Times New Roman"/>
          <w:sz w:val="24"/>
          <w:szCs w:val="24"/>
        </w:rPr>
      </w:pPr>
      <w:r w:rsidRPr="00974A9A">
        <w:rPr>
          <w:rFonts w:ascii="Times New Roman" w:hAnsi="Times New Roman" w:cs="Times New Roman"/>
          <w:sz w:val="24"/>
          <w:szCs w:val="24"/>
        </w:rPr>
        <w:t xml:space="preserve">2.2. </w:t>
      </w:r>
      <w:r w:rsidR="00AC68B6" w:rsidRPr="00974A9A">
        <w:rPr>
          <w:rFonts w:ascii="Times New Roman" w:hAnsi="Times New Roman" w:cs="Times New Roman"/>
          <w:sz w:val="24"/>
          <w:szCs w:val="24"/>
        </w:rPr>
        <w:t>Поддержка не может оказываться в отношении субъектов МСП:</w:t>
      </w:r>
    </w:p>
    <w:p w14:paraId="16C9AD50" w14:textId="77777777" w:rsidR="00974A9A" w:rsidRDefault="00AC68B6" w:rsidP="000D638A">
      <w:pPr>
        <w:pStyle w:val="a3"/>
        <w:numPr>
          <w:ilvl w:val="0"/>
          <w:numId w:val="1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4A9A">
        <w:rPr>
          <w:rFonts w:ascii="Times New Roman" w:hAnsi="Times New Roman" w:cs="Times New Roman"/>
          <w:sz w:val="24"/>
          <w:szCs w:val="24"/>
        </w:rPr>
        <w:t xml:space="preserve">которые не соответствуют требованиям, установленным статьей 15 Федерального закона от 24.07.2017 № 209-ФЗ </w:t>
      </w:r>
      <w:r w:rsidRPr="00974A9A">
        <w:rPr>
          <w:b/>
          <w:sz w:val="24"/>
          <w:szCs w:val="24"/>
        </w:rPr>
        <w:t>"</w:t>
      </w:r>
      <w:r w:rsidRPr="00974A9A">
        <w:rPr>
          <w:rFonts w:ascii="Times New Roman" w:hAnsi="Times New Roman" w:cs="Times New Roman"/>
          <w:sz w:val="24"/>
          <w:szCs w:val="24"/>
        </w:rPr>
        <w:t>О развитии малого и среднего предпринимательства в Российской Федерации</w:t>
      </w:r>
      <w:r w:rsidRPr="00974A9A">
        <w:rPr>
          <w:b/>
          <w:sz w:val="24"/>
          <w:szCs w:val="24"/>
        </w:rPr>
        <w:t>"</w:t>
      </w:r>
      <w:r w:rsidRPr="00974A9A">
        <w:rPr>
          <w:rFonts w:ascii="Times New Roman" w:hAnsi="Times New Roman" w:cs="Times New Roman"/>
          <w:sz w:val="24"/>
          <w:szCs w:val="24"/>
        </w:rPr>
        <w:t>;</w:t>
      </w:r>
    </w:p>
    <w:p w14:paraId="520A953A" w14:textId="77777777" w:rsidR="00AC68B6" w:rsidRPr="00F36D78" w:rsidRDefault="00AC68B6" w:rsidP="000D638A">
      <w:pPr>
        <w:pStyle w:val="a3"/>
        <w:numPr>
          <w:ilvl w:val="0"/>
          <w:numId w:val="16"/>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36D78">
        <w:rPr>
          <w:rFonts w:ascii="Times New Roman" w:hAnsi="Times New Roman" w:cs="Times New Roman"/>
          <w:sz w:val="24"/>
          <w:szCs w:val="24"/>
        </w:rPr>
        <w:lastRenderedPageBreak/>
        <w:t xml:space="preserve">являющихся некредитными финансовыми организациями, состоящими в реестре Центрального Банка Российской Федерации. </w:t>
      </w:r>
    </w:p>
    <w:p w14:paraId="7B0BB0A0" w14:textId="77777777" w:rsidR="00943C42" w:rsidRPr="00F36D78" w:rsidRDefault="00AC68B6" w:rsidP="00AC68B6">
      <w:pPr>
        <w:tabs>
          <w:tab w:val="left" w:pos="1134"/>
        </w:tabs>
        <w:spacing w:after="0" w:line="240" w:lineRule="auto"/>
        <w:ind w:firstLine="708"/>
        <w:jc w:val="both"/>
        <w:rPr>
          <w:rFonts w:ascii="Times New Roman" w:hAnsi="Times New Roman" w:cs="Times New Roman"/>
          <w:sz w:val="24"/>
          <w:szCs w:val="24"/>
        </w:rPr>
      </w:pPr>
      <w:r w:rsidRPr="00F36D78">
        <w:rPr>
          <w:rFonts w:ascii="Times New Roman" w:hAnsi="Times New Roman" w:cs="Times New Roman"/>
          <w:sz w:val="24"/>
          <w:szCs w:val="24"/>
        </w:rPr>
        <w:t xml:space="preserve">2.3. Заявитель должен </w:t>
      </w:r>
      <w:r w:rsidR="006E3162" w:rsidRPr="00F36D78">
        <w:rPr>
          <w:rFonts w:ascii="Times New Roman" w:hAnsi="Times New Roman" w:cs="Times New Roman"/>
          <w:sz w:val="24"/>
          <w:szCs w:val="24"/>
        </w:rPr>
        <w:t>осуществлять деятельность</w:t>
      </w:r>
      <w:r w:rsidR="001A41C8" w:rsidRPr="00F36D78">
        <w:rPr>
          <w:rFonts w:ascii="Times New Roman" w:hAnsi="Times New Roman" w:cs="Times New Roman"/>
          <w:sz w:val="24"/>
          <w:szCs w:val="24"/>
        </w:rPr>
        <w:t xml:space="preserve"> на территории Волгоградской области</w:t>
      </w:r>
      <w:r w:rsidR="00F36D78" w:rsidRPr="00F36D78">
        <w:rPr>
          <w:rFonts w:ascii="Times New Roman" w:hAnsi="Times New Roman" w:cs="Times New Roman"/>
          <w:sz w:val="24"/>
          <w:szCs w:val="24"/>
        </w:rPr>
        <w:t xml:space="preserve"> не менее 6 (шести) месяцев (за исключением </w:t>
      </w:r>
      <w:r w:rsidRPr="00F36D78">
        <w:rPr>
          <w:rFonts w:ascii="Times New Roman" w:hAnsi="Times New Roman" w:cs="Times New Roman"/>
          <w:sz w:val="24"/>
          <w:szCs w:val="24"/>
        </w:rPr>
        <w:t xml:space="preserve"> </w:t>
      </w:r>
      <w:r w:rsidR="00F36D78" w:rsidRPr="00F36D78">
        <w:rPr>
          <w:rFonts w:ascii="Times New Roman" w:hAnsi="Times New Roman" w:cs="Times New Roman"/>
          <w:sz w:val="24"/>
          <w:szCs w:val="24"/>
        </w:rPr>
        <w:t>программы «Старт»</w:t>
      </w:r>
      <w:r w:rsidR="00F63E3D">
        <w:rPr>
          <w:rFonts w:ascii="Times New Roman" w:hAnsi="Times New Roman" w:cs="Times New Roman"/>
          <w:sz w:val="24"/>
          <w:szCs w:val="24"/>
        </w:rPr>
        <w:t>)</w:t>
      </w:r>
      <w:r w:rsidR="009B4153">
        <w:rPr>
          <w:rFonts w:ascii="Times New Roman" w:hAnsi="Times New Roman" w:cs="Times New Roman"/>
          <w:sz w:val="24"/>
          <w:szCs w:val="24"/>
        </w:rPr>
        <w:t>.</w:t>
      </w:r>
      <w:r w:rsidR="00F36D78" w:rsidRPr="00F36D78">
        <w:rPr>
          <w:rFonts w:ascii="Times New Roman" w:hAnsi="Times New Roman" w:cs="Times New Roman"/>
          <w:sz w:val="24"/>
          <w:szCs w:val="24"/>
        </w:rPr>
        <w:t xml:space="preserve"> </w:t>
      </w:r>
    </w:p>
    <w:p w14:paraId="0A83F32C" w14:textId="77777777" w:rsidR="006E516D" w:rsidRPr="00803174" w:rsidRDefault="00AC68B6" w:rsidP="006E516D">
      <w:pPr>
        <w:tabs>
          <w:tab w:val="left" w:pos="1134"/>
        </w:tabs>
        <w:spacing w:after="0" w:line="240" w:lineRule="auto"/>
        <w:ind w:firstLine="708"/>
        <w:jc w:val="both"/>
        <w:rPr>
          <w:rFonts w:ascii="Times New Roman" w:hAnsi="Times New Roman" w:cs="Times New Roman"/>
          <w:sz w:val="24"/>
          <w:szCs w:val="24"/>
        </w:rPr>
      </w:pPr>
      <w:r w:rsidRPr="00803174">
        <w:rPr>
          <w:rFonts w:ascii="Times New Roman" w:hAnsi="Times New Roman" w:cs="Times New Roman"/>
          <w:sz w:val="24"/>
          <w:szCs w:val="24"/>
        </w:rPr>
        <w:t xml:space="preserve">Заявитель по программе «Старт» </w:t>
      </w:r>
      <w:r w:rsidR="00602ECE" w:rsidRPr="00803174">
        <w:rPr>
          <w:rFonts w:ascii="Times New Roman" w:hAnsi="Times New Roman" w:cs="Times New Roman"/>
          <w:sz w:val="24"/>
          <w:szCs w:val="24"/>
        </w:rPr>
        <w:t xml:space="preserve">должен осуществлять деятельность на территории Волгоградской области </w:t>
      </w:r>
      <w:r w:rsidR="006E516D" w:rsidRPr="00803174">
        <w:rPr>
          <w:rFonts w:ascii="Times New Roman" w:hAnsi="Times New Roman" w:cs="Times New Roman"/>
          <w:sz w:val="24"/>
          <w:szCs w:val="24"/>
        </w:rPr>
        <w:t xml:space="preserve">не менее </w:t>
      </w:r>
      <w:r w:rsidR="00DA452A" w:rsidRPr="00803174">
        <w:rPr>
          <w:rFonts w:ascii="Times New Roman" w:hAnsi="Times New Roman" w:cs="Times New Roman"/>
          <w:sz w:val="24"/>
          <w:szCs w:val="24"/>
        </w:rPr>
        <w:t>3</w:t>
      </w:r>
      <w:r w:rsidR="006E516D" w:rsidRPr="00803174">
        <w:rPr>
          <w:rFonts w:ascii="Times New Roman" w:hAnsi="Times New Roman" w:cs="Times New Roman"/>
          <w:sz w:val="24"/>
          <w:szCs w:val="24"/>
        </w:rPr>
        <w:t xml:space="preserve"> (</w:t>
      </w:r>
      <w:r w:rsidR="00DA452A" w:rsidRPr="00803174">
        <w:rPr>
          <w:rFonts w:ascii="Times New Roman" w:hAnsi="Times New Roman" w:cs="Times New Roman"/>
          <w:sz w:val="24"/>
          <w:szCs w:val="24"/>
        </w:rPr>
        <w:t>трех</w:t>
      </w:r>
      <w:r w:rsidR="006E516D" w:rsidRPr="00803174">
        <w:rPr>
          <w:rFonts w:ascii="Times New Roman" w:hAnsi="Times New Roman" w:cs="Times New Roman"/>
          <w:sz w:val="24"/>
          <w:szCs w:val="24"/>
        </w:rPr>
        <w:t>) месяц</w:t>
      </w:r>
      <w:r w:rsidR="00DA452A" w:rsidRPr="00803174">
        <w:rPr>
          <w:rFonts w:ascii="Times New Roman" w:hAnsi="Times New Roman" w:cs="Times New Roman"/>
          <w:sz w:val="24"/>
          <w:szCs w:val="24"/>
        </w:rPr>
        <w:t>ев</w:t>
      </w:r>
      <w:r w:rsidR="006E516D" w:rsidRPr="00803174">
        <w:rPr>
          <w:rFonts w:ascii="Times New Roman" w:hAnsi="Times New Roman" w:cs="Times New Roman"/>
          <w:sz w:val="24"/>
          <w:szCs w:val="24"/>
        </w:rPr>
        <w:t xml:space="preserve"> и не более 12 месяцев. </w:t>
      </w:r>
    </w:p>
    <w:p w14:paraId="03149B02" w14:textId="77777777" w:rsidR="009B4153" w:rsidRPr="00803174" w:rsidRDefault="009B4153" w:rsidP="009B4153">
      <w:pPr>
        <w:tabs>
          <w:tab w:val="left" w:pos="1134"/>
        </w:tabs>
        <w:spacing w:after="0" w:line="240" w:lineRule="auto"/>
        <w:ind w:firstLine="708"/>
        <w:jc w:val="both"/>
        <w:rPr>
          <w:rFonts w:ascii="Times New Roman" w:hAnsi="Times New Roman" w:cs="Times New Roman"/>
          <w:sz w:val="24"/>
          <w:szCs w:val="24"/>
        </w:rPr>
      </w:pPr>
      <w:r w:rsidRPr="00803174">
        <w:rPr>
          <w:rFonts w:ascii="Times New Roman" w:hAnsi="Times New Roman" w:cs="Times New Roman"/>
          <w:sz w:val="24"/>
          <w:szCs w:val="24"/>
        </w:rPr>
        <w:t>Заявитель по программе «Импортозамещение» должен осуществлять деятельность на территории Волгоградской области не менее 6 (шести) месяцев. Юридическое лицо или индивидуальный предприниматель, осуществляющий деятельность в одной из отраслей раздела «С» «Обрабатывающие производство», за исключением ОКВЭД №</w:t>
      </w:r>
      <w:r w:rsidR="008C6116" w:rsidRPr="00803174">
        <w:rPr>
          <w:rFonts w:ascii="Times New Roman" w:hAnsi="Times New Roman" w:cs="Times New Roman"/>
          <w:sz w:val="24"/>
          <w:szCs w:val="24"/>
        </w:rPr>
        <w:t xml:space="preserve"> </w:t>
      </w:r>
      <w:r w:rsidRPr="00803174">
        <w:rPr>
          <w:rFonts w:ascii="Times New Roman" w:hAnsi="Times New Roman" w:cs="Times New Roman"/>
          <w:sz w:val="24"/>
          <w:szCs w:val="24"/>
        </w:rPr>
        <w:t xml:space="preserve">11,12,19. </w:t>
      </w:r>
    </w:p>
    <w:p w14:paraId="488B3BCC" w14:textId="77777777" w:rsidR="009B4153" w:rsidRPr="00803174" w:rsidRDefault="009B4153" w:rsidP="009B4153">
      <w:pPr>
        <w:tabs>
          <w:tab w:val="left" w:pos="1134"/>
        </w:tabs>
        <w:spacing w:after="0" w:line="240" w:lineRule="auto"/>
        <w:ind w:firstLine="708"/>
        <w:jc w:val="both"/>
        <w:rPr>
          <w:rFonts w:ascii="Times New Roman" w:hAnsi="Times New Roman" w:cs="Times New Roman"/>
          <w:sz w:val="24"/>
          <w:szCs w:val="24"/>
        </w:rPr>
      </w:pPr>
      <w:r w:rsidRPr="00803174">
        <w:rPr>
          <w:rFonts w:ascii="Times New Roman" w:hAnsi="Times New Roman" w:cs="Times New Roman"/>
          <w:sz w:val="24"/>
          <w:szCs w:val="24"/>
        </w:rPr>
        <w:t>Заявитель определяется по основному виду экономической деятельности,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w:t>
      </w:r>
    </w:p>
    <w:p w14:paraId="2081D110" w14:textId="77777777" w:rsidR="00AC68B6" w:rsidRPr="00F36D78" w:rsidRDefault="00AB37B9" w:rsidP="00AB37B9">
      <w:pPr>
        <w:tabs>
          <w:tab w:val="left" w:pos="1134"/>
        </w:tabs>
        <w:spacing w:after="0" w:line="240" w:lineRule="auto"/>
        <w:ind w:firstLine="708"/>
        <w:jc w:val="both"/>
        <w:rPr>
          <w:rFonts w:ascii="Times New Roman" w:hAnsi="Times New Roman" w:cs="Times New Roman"/>
          <w:sz w:val="24"/>
          <w:szCs w:val="24"/>
        </w:rPr>
      </w:pPr>
      <w:r w:rsidRPr="00803174">
        <w:rPr>
          <w:rFonts w:ascii="Times New Roman" w:hAnsi="Times New Roman" w:cs="Times New Roman"/>
          <w:sz w:val="24"/>
          <w:szCs w:val="24"/>
        </w:rPr>
        <w:t xml:space="preserve">2.4. </w:t>
      </w:r>
      <w:r w:rsidR="00AC68B6" w:rsidRPr="00803174">
        <w:rPr>
          <w:rFonts w:ascii="Times New Roman" w:hAnsi="Times New Roman" w:cs="Times New Roman"/>
          <w:sz w:val="24"/>
          <w:szCs w:val="24"/>
        </w:rPr>
        <w:t>Индивидуальные предприниматели/главы</w:t>
      </w:r>
      <w:r w:rsidR="00AC68B6" w:rsidRPr="00F36D78">
        <w:rPr>
          <w:rFonts w:ascii="Times New Roman" w:hAnsi="Times New Roman" w:cs="Times New Roman"/>
          <w:sz w:val="24"/>
          <w:szCs w:val="24"/>
        </w:rPr>
        <w:t xml:space="preserve"> крестьянских фермерских хозяйств могут выступать в качестве Заявителя при соблюдении возрастных ограничений: от 21 лет до 65 лет  на дату подачи Заявки. </w:t>
      </w:r>
    </w:p>
    <w:p w14:paraId="2F3E1606" w14:textId="77777777" w:rsidR="00AC68B6" w:rsidRPr="00F36D78" w:rsidRDefault="00AC68B6" w:rsidP="00AC68B6">
      <w:pPr>
        <w:tabs>
          <w:tab w:val="left" w:pos="1134"/>
        </w:tabs>
        <w:spacing w:after="0" w:line="240" w:lineRule="auto"/>
        <w:ind w:firstLine="709"/>
        <w:jc w:val="center"/>
        <w:rPr>
          <w:rFonts w:ascii="Times New Roman" w:eastAsia="Times New Roman" w:hAnsi="Times New Roman" w:cs="Times New Roman"/>
          <w:bCs/>
          <w:sz w:val="24"/>
          <w:szCs w:val="24"/>
          <w:lang w:eastAsia="ru-RU"/>
        </w:rPr>
      </w:pPr>
    </w:p>
    <w:p w14:paraId="7BDFBB65" w14:textId="77777777" w:rsidR="00AC68B6" w:rsidRPr="00F36D78" w:rsidRDefault="00F9680E" w:rsidP="00F9680E">
      <w:pPr>
        <w:tabs>
          <w:tab w:val="left" w:pos="1134"/>
        </w:tabs>
        <w:spacing w:after="0" w:line="240" w:lineRule="auto"/>
        <w:jc w:val="center"/>
        <w:rPr>
          <w:rFonts w:ascii="Times New Roman" w:eastAsia="Times New Roman" w:hAnsi="Times New Roman" w:cs="Times New Roman"/>
          <w:b/>
          <w:bCs/>
          <w:sz w:val="24"/>
          <w:szCs w:val="24"/>
          <w:lang w:eastAsia="ru-RU"/>
        </w:rPr>
      </w:pPr>
      <w:r w:rsidRPr="00F36D78">
        <w:rPr>
          <w:rFonts w:ascii="Times New Roman" w:eastAsia="Times New Roman" w:hAnsi="Times New Roman" w:cs="Times New Roman"/>
          <w:b/>
          <w:bCs/>
          <w:sz w:val="24"/>
          <w:szCs w:val="24"/>
          <w:lang w:eastAsia="ru-RU"/>
        </w:rPr>
        <w:t xml:space="preserve">3. </w:t>
      </w:r>
      <w:r w:rsidR="00AC68B6" w:rsidRPr="00F36D78">
        <w:rPr>
          <w:rFonts w:ascii="Times New Roman" w:eastAsia="Times New Roman" w:hAnsi="Times New Roman" w:cs="Times New Roman"/>
          <w:b/>
          <w:bCs/>
          <w:sz w:val="24"/>
          <w:szCs w:val="24"/>
          <w:lang w:eastAsia="ru-RU"/>
        </w:rPr>
        <w:t>Порядок подачи Заявки</w:t>
      </w:r>
    </w:p>
    <w:p w14:paraId="5124FC04" w14:textId="77777777" w:rsidR="007D37CE" w:rsidRPr="00F36D78" w:rsidRDefault="007D37CE" w:rsidP="00AC68B6">
      <w:pPr>
        <w:tabs>
          <w:tab w:val="left" w:pos="1134"/>
        </w:tabs>
        <w:spacing w:after="0" w:line="240" w:lineRule="auto"/>
        <w:ind w:firstLine="709"/>
        <w:jc w:val="center"/>
        <w:rPr>
          <w:rFonts w:ascii="Times New Roman" w:eastAsia="Times New Roman" w:hAnsi="Times New Roman" w:cs="Times New Roman"/>
          <w:b/>
          <w:bCs/>
          <w:sz w:val="24"/>
          <w:szCs w:val="24"/>
          <w:lang w:eastAsia="ru-RU"/>
        </w:rPr>
      </w:pPr>
    </w:p>
    <w:p w14:paraId="12E4F5B4" w14:textId="77777777" w:rsidR="00AB37B9" w:rsidRPr="002E344C" w:rsidRDefault="00AB37B9" w:rsidP="00AB37B9">
      <w:pPr>
        <w:tabs>
          <w:tab w:val="left" w:pos="0"/>
        </w:tabs>
        <w:spacing w:after="0" w:line="240" w:lineRule="auto"/>
        <w:ind w:firstLine="709"/>
        <w:jc w:val="both"/>
        <w:rPr>
          <w:rFonts w:ascii="Times New Roman" w:hAnsi="Times New Roman" w:cs="Times New Roman"/>
          <w:sz w:val="24"/>
          <w:szCs w:val="24"/>
        </w:rPr>
      </w:pPr>
      <w:r w:rsidRPr="00F36D78">
        <w:rPr>
          <w:rFonts w:ascii="Times New Roman" w:hAnsi="Times New Roman" w:cs="Times New Roman"/>
          <w:sz w:val="24"/>
          <w:szCs w:val="24"/>
        </w:rPr>
        <w:t xml:space="preserve">3.1. </w:t>
      </w:r>
      <w:r w:rsidR="00AC68B6" w:rsidRPr="00F36D78">
        <w:rPr>
          <w:rFonts w:ascii="Times New Roman" w:hAnsi="Times New Roman" w:cs="Times New Roman"/>
          <w:sz w:val="24"/>
          <w:szCs w:val="24"/>
        </w:rPr>
        <w:t>Для получения микрозайма Заявитель предоставляет в Фонд Заявку на бумажном носителе, посредством передачи через почтовый</w:t>
      </w:r>
      <w:r w:rsidR="00AC68B6" w:rsidRPr="002E344C">
        <w:rPr>
          <w:rFonts w:ascii="Times New Roman" w:hAnsi="Times New Roman" w:cs="Times New Roman"/>
          <w:sz w:val="24"/>
          <w:szCs w:val="24"/>
        </w:rPr>
        <w:t xml:space="preserve"> ящик, установленный по </w:t>
      </w:r>
      <w:r w:rsidRPr="002E344C">
        <w:rPr>
          <w:rFonts w:ascii="Times New Roman" w:hAnsi="Times New Roman" w:cs="Times New Roman"/>
          <w:sz w:val="24"/>
          <w:szCs w:val="24"/>
        </w:rPr>
        <w:t xml:space="preserve">адресу:                           </w:t>
      </w:r>
      <w:r w:rsidR="002565E5" w:rsidRPr="002E344C">
        <w:rPr>
          <w:rFonts w:ascii="Times New Roman" w:hAnsi="Times New Roman" w:cs="Times New Roman"/>
          <w:sz w:val="24"/>
          <w:szCs w:val="24"/>
        </w:rPr>
        <w:t>г. Волгоград</w:t>
      </w:r>
      <w:r w:rsidR="00AC68B6" w:rsidRPr="002E344C">
        <w:rPr>
          <w:rFonts w:ascii="Times New Roman" w:hAnsi="Times New Roman" w:cs="Times New Roman"/>
          <w:sz w:val="24"/>
          <w:szCs w:val="24"/>
        </w:rPr>
        <w:t>, проспект Маршала Г.К.Жукова, 3, первый этаж либо направляет по почте России.</w:t>
      </w:r>
    </w:p>
    <w:p w14:paraId="74B2C278" w14:textId="77777777" w:rsidR="00347E58" w:rsidRPr="002E344C" w:rsidRDefault="00AB37B9" w:rsidP="00AB37B9">
      <w:pPr>
        <w:tabs>
          <w:tab w:val="left" w:pos="0"/>
        </w:tabs>
        <w:spacing w:after="0" w:line="240" w:lineRule="auto"/>
        <w:ind w:firstLine="709"/>
        <w:jc w:val="both"/>
        <w:rPr>
          <w:shd w:val="clear" w:color="auto" w:fill="FFFFFF"/>
        </w:rPr>
      </w:pPr>
      <w:r w:rsidRPr="002E344C">
        <w:rPr>
          <w:rFonts w:ascii="Times New Roman" w:hAnsi="Times New Roman" w:cs="Times New Roman"/>
          <w:sz w:val="24"/>
          <w:szCs w:val="24"/>
        </w:rPr>
        <w:t>3.2. З</w:t>
      </w:r>
      <w:r w:rsidR="00AC68B6" w:rsidRPr="002E344C">
        <w:rPr>
          <w:rFonts w:ascii="Times New Roman" w:hAnsi="Times New Roman" w:cs="Times New Roman"/>
          <w:sz w:val="24"/>
          <w:szCs w:val="24"/>
        </w:rPr>
        <w:t>аявка включает в себя документы согласно Приложениям № 3.1, 3.2 ,3.3</w:t>
      </w:r>
      <w:r w:rsidRPr="002E344C">
        <w:rPr>
          <w:rFonts w:ascii="Times New Roman" w:hAnsi="Times New Roman" w:cs="Times New Roman"/>
          <w:sz w:val="24"/>
          <w:szCs w:val="24"/>
        </w:rPr>
        <w:t xml:space="preserve"> к настоящим Правилам</w:t>
      </w:r>
      <w:r w:rsidR="00AC68B6" w:rsidRPr="002E344C">
        <w:rPr>
          <w:rFonts w:ascii="Times New Roman" w:hAnsi="Times New Roman" w:cs="Times New Roman"/>
          <w:sz w:val="24"/>
          <w:szCs w:val="24"/>
        </w:rPr>
        <w:t xml:space="preserve"> в зависимости от организационно-правовой формы Заявителя.</w:t>
      </w:r>
      <w:r w:rsidR="00347E58" w:rsidRPr="002E344C">
        <w:rPr>
          <w:shd w:val="clear" w:color="auto" w:fill="FFFFFF"/>
        </w:rPr>
        <w:t xml:space="preserve"> </w:t>
      </w:r>
    </w:p>
    <w:p w14:paraId="08DB6BC2" w14:textId="77777777" w:rsidR="00AB37B9" w:rsidRPr="002E344C" w:rsidRDefault="00347E58" w:rsidP="00AB37B9">
      <w:pPr>
        <w:tabs>
          <w:tab w:val="left" w:pos="0"/>
        </w:tabs>
        <w:spacing w:after="0" w:line="240" w:lineRule="auto"/>
        <w:ind w:firstLine="709"/>
        <w:jc w:val="both"/>
        <w:rPr>
          <w:rFonts w:ascii="Times New Roman" w:hAnsi="Times New Roman" w:cs="Times New Roman"/>
          <w:sz w:val="24"/>
          <w:szCs w:val="24"/>
        </w:rPr>
      </w:pPr>
      <w:r w:rsidRPr="002E344C">
        <w:rPr>
          <w:rFonts w:ascii="Times New Roman" w:hAnsi="Times New Roman" w:cs="Times New Roman"/>
          <w:sz w:val="24"/>
          <w:szCs w:val="24"/>
        </w:rPr>
        <w:t>Если Заявитель ранее являлся получателем микрозайма в Фонде, учредительные документы предоставляются только в случае внесения соответствующих изменений на момент подачи новой Заявки.</w:t>
      </w:r>
    </w:p>
    <w:p w14:paraId="64C1B62F" w14:textId="77777777" w:rsidR="00AC68B6" w:rsidRPr="002E344C" w:rsidRDefault="00AB37B9" w:rsidP="00AB37B9">
      <w:pPr>
        <w:tabs>
          <w:tab w:val="left" w:pos="0"/>
        </w:tabs>
        <w:spacing w:after="0" w:line="240" w:lineRule="auto"/>
        <w:ind w:firstLine="709"/>
        <w:jc w:val="both"/>
        <w:rPr>
          <w:rFonts w:ascii="Times New Roman" w:hAnsi="Times New Roman" w:cs="Times New Roman"/>
          <w:sz w:val="24"/>
          <w:szCs w:val="24"/>
        </w:rPr>
      </w:pPr>
      <w:r w:rsidRPr="002E344C">
        <w:rPr>
          <w:rFonts w:ascii="Times New Roman" w:hAnsi="Times New Roman" w:cs="Times New Roman"/>
          <w:sz w:val="24"/>
          <w:szCs w:val="24"/>
        </w:rPr>
        <w:t xml:space="preserve">3.3.  </w:t>
      </w:r>
      <w:r w:rsidR="00AC68B6" w:rsidRPr="002E344C">
        <w:rPr>
          <w:rFonts w:ascii="Times New Roman" w:hAnsi="Times New Roman" w:cs="Times New Roman"/>
          <w:sz w:val="24"/>
          <w:szCs w:val="24"/>
        </w:rPr>
        <w:t>Изъятие почтовой корреспонденции осуществляется сотрудником Фонда один раз в день в 09.00 часов.</w:t>
      </w:r>
    </w:p>
    <w:p w14:paraId="76771891" w14:textId="77777777" w:rsidR="00AC68B6" w:rsidRPr="002E344C" w:rsidRDefault="00AC68B6" w:rsidP="00AC68B6">
      <w:pPr>
        <w:tabs>
          <w:tab w:val="left" w:pos="1134"/>
        </w:tabs>
        <w:spacing w:after="0" w:line="240" w:lineRule="auto"/>
        <w:ind w:firstLine="709"/>
        <w:jc w:val="both"/>
        <w:rPr>
          <w:rFonts w:ascii="Times New Roman" w:hAnsi="Times New Roman" w:cs="Times New Roman"/>
          <w:sz w:val="24"/>
          <w:szCs w:val="24"/>
        </w:rPr>
      </w:pPr>
      <w:r w:rsidRPr="002E344C">
        <w:rPr>
          <w:rFonts w:ascii="Times New Roman" w:hAnsi="Times New Roman" w:cs="Times New Roman"/>
          <w:sz w:val="24"/>
          <w:szCs w:val="24"/>
        </w:rPr>
        <w:t>3.</w:t>
      </w:r>
      <w:r w:rsidR="00AB37B9" w:rsidRPr="002E344C">
        <w:rPr>
          <w:rFonts w:ascii="Times New Roman" w:hAnsi="Times New Roman" w:cs="Times New Roman"/>
          <w:sz w:val="24"/>
          <w:szCs w:val="24"/>
        </w:rPr>
        <w:t>4</w:t>
      </w:r>
      <w:r w:rsidRPr="002E344C">
        <w:rPr>
          <w:rFonts w:ascii="Times New Roman" w:hAnsi="Times New Roman" w:cs="Times New Roman"/>
          <w:sz w:val="24"/>
          <w:szCs w:val="24"/>
        </w:rPr>
        <w:t>. Заявка регистрируется в электронном Журнале регистрации Заявок (далее - Журнал). По окончании отчетного года Журнал должен быть пронумерован, прошнурован и скреплен печатью.</w:t>
      </w:r>
    </w:p>
    <w:p w14:paraId="51F6574E" w14:textId="77777777" w:rsidR="007D37CE" w:rsidRDefault="007D37CE" w:rsidP="007D37CE">
      <w:pPr>
        <w:spacing w:after="0" w:line="240" w:lineRule="auto"/>
        <w:rPr>
          <w:rFonts w:ascii="Times New Roman" w:hAnsi="Times New Roman" w:cs="Times New Roman"/>
          <w:sz w:val="24"/>
          <w:szCs w:val="24"/>
        </w:rPr>
      </w:pPr>
    </w:p>
    <w:p w14:paraId="72802313" w14:textId="77777777" w:rsidR="00AC68B6" w:rsidRPr="00F9680E" w:rsidRDefault="00F9680E" w:rsidP="00F9680E">
      <w:pPr>
        <w:spacing w:after="0" w:line="240" w:lineRule="auto"/>
        <w:jc w:val="center"/>
        <w:rPr>
          <w:rFonts w:ascii="Times New Roman" w:hAnsi="Times New Roman" w:cs="Times New Roman"/>
          <w:b/>
          <w:sz w:val="24"/>
          <w:szCs w:val="24"/>
        </w:rPr>
      </w:pPr>
      <w:r w:rsidRPr="00F9680E">
        <w:rPr>
          <w:rFonts w:ascii="Times New Roman" w:hAnsi="Times New Roman" w:cs="Times New Roman"/>
          <w:b/>
          <w:sz w:val="24"/>
          <w:szCs w:val="24"/>
        </w:rPr>
        <w:t xml:space="preserve">4. </w:t>
      </w:r>
      <w:r w:rsidR="00AC68B6" w:rsidRPr="00F9680E">
        <w:rPr>
          <w:rFonts w:ascii="Times New Roman" w:hAnsi="Times New Roman" w:cs="Times New Roman"/>
          <w:b/>
          <w:sz w:val="24"/>
          <w:szCs w:val="24"/>
        </w:rPr>
        <w:t>Порядок рассмотрения Заявки</w:t>
      </w:r>
    </w:p>
    <w:p w14:paraId="38CE84A4" w14:textId="77777777" w:rsidR="00AC68B6" w:rsidRPr="00AC68B6" w:rsidRDefault="00AC68B6" w:rsidP="00AC68B6">
      <w:pPr>
        <w:spacing w:after="0" w:line="240" w:lineRule="auto"/>
        <w:ind w:left="720"/>
        <w:contextualSpacing/>
        <w:rPr>
          <w:rFonts w:ascii="Times New Roman" w:hAnsi="Times New Roman" w:cs="Times New Roman"/>
          <w:b/>
          <w:sz w:val="24"/>
          <w:szCs w:val="24"/>
        </w:rPr>
      </w:pPr>
    </w:p>
    <w:p w14:paraId="65C3616A" w14:textId="77777777" w:rsidR="00AC68B6" w:rsidRPr="00AC68B6"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4.1. Срок рассмотрения Фондом Заявки – в течение 10 (десяти) рабочих дней</w:t>
      </w:r>
      <w:r w:rsidR="002565E5">
        <w:rPr>
          <w:rFonts w:ascii="Times New Roman" w:eastAsia="Times New Roman" w:hAnsi="Times New Roman" w:cs="Times New Roman"/>
          <w:sz w:val="24"/>
          <w:szCs w:val="24"/>
          <w:lang w:eastAsia="ru-RU"/>
        </w:rPr>
        <w:t>,</w:t>
      </w:r>
      <w:r w:rsidRPr="00AC68B6">
        <w:rPr>
          <w:rFonts w:ascii="Times New Roman" w:eastAsia="Times New Roman" w:hAnsi="Times New Roman" w:cs="Times New Roman"/>
          <w:sz w:val="24"/>
          <w:szCs w:val="24"/>
          <w:lang w:eastAsia="ru-RU"/>
        </w:rPr>
        <w:t xml:space="preserve"> с даты предоставления полного пакета документов. </w:t>
      </w:r>
    </w:p>
    <w:p w14:paraId="137D178C" w14:textId="77777777" w:rsidR="00AC68B6" w:rsidRPr="00AC68B6" w:rsidRDefault="00AC68B6" w:rsidP="00F9680E">
      <w:pPr>
        <w:tabs>
          <w:tab w:val="left" w:pos="0"/>
        </w:tabs>
        <w:spacing w:after="0" w:line="240" w:lineRule="auto"/>
        <w:ind w:firstLine="709"/>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4.2. Фонд при рассмотрении Заявки:</w:t>
      </w:r>
    </w:p>
    <w:p w14:paraId="40FD08E3" w14:textId="77777777" w:rsidR="00AC68B6" w:rsidRPr="00AC68B6"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4.2.1. проверяет Заявителя на соответствие требованиям, установленным разделом                 </w:t>
      </w:r>
      <w:r w:rsidR="00F9680E">
        <w:rPr>
          <w:rFonts w:ascii="Times New Roman" w:eastAsia="Times New Roman" w:hAnsi="Times New Roman" w:cs="Times New Roman"/>
          <w:sz w:val="24"/>
          <w:szCs w:val="24"/>
          <w:lang w:eastAsia="ru-RU"/>
        </w:rPr>
        <w:t>2 настоящих</w:t>
      </w:r>
      <w:r w:rsidRPr="00AC68B6">
        <w:rPr>
          <w:rFonts w:ascii="Times New Roman" w:eastAsia="Times New Roman" w:hAnsi="Times New Roman" w:cs="Times New Roman"/>
          <w:sz w:val="24"/>
          <w:szCs w:val="24"/>
          <w:lang w:eastAsia="ru-RU"/>
        </w:rPr>
        <w:t xml:space="preserve"> П</w:t>
      </w:r>
      <w:r w:rsidR="00F9680E">
        <w:rPr>
          <w:rFonts w:ascii="Times New Roman" w:eastAsia="Times New Roman" w:hAnsi="Times New Roman" w:cs="Times New Roman"/>
          <w:sz w:val="24"/>
          <w:szCs w:val="24"/>
          <w:lang w:eastAsia="ru-RU"/>
        </w:rPr>
        <w:t>равил</w:t>
      </w:r>
      <w:r w:rsidRPr="00AC68B6">
        <w:rPr>
          <w:rFonts w:ascii="Times New Roman" w:eastAsia="Times New Roman" w:hAnsi="Times New Roman" w:cs="Times New Roman"/>
          <w:sz w:val="24"/>
          <w:szCs w:val="24"/>
          <w:lang w:eastAsia="ru-RU"/>
        </w:rPr>
        <w:t>;</w:t>
      </w:r>
    </w:p>
    <w:p w14:paraId="464ABAB1" w14:textId="77777777" w:rsidR="00AC68B6" w:rsidRPr="00AC68B6"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4.2.2.</w:t>
      </w:r>
      <w:r w:rsidRPr="00AC68B6">
        <w:rPr>
          <w:rFonts w:ascii="Times New Roman" w:eastAsia="Times New Roman" w:hAnsi="Times New Roman" w:cs="Times New Roman"/>
          <w:sz w:val="24"/>
          <w:szCs w:val="24"/>
          <w:lang w:eastAsia="ru-RU"/>
        </w:rPr>
        <w:tab/>
        <w:t>проводит анализ кредитной истории Заявителя, поручителя и бенефициарного владельца;</w:t>
      </w:r>
      <w:r w:rsidR="00DA452A">
        <w:rPr>
          <w:rFonts w:ascii="Times New Roman" w:eastAsia="Times New Roman" w:hAnsi="Times New Roman" w:cs="Times New Roman"/>
          <w:sz w:val="24"/>
          <w:szCs w:val="24"/>
          <w:lang w:eastAsia="ru-RU"/>
        </w:rPr>
        <w:t xml:space="preserve"> </w:t>
      </w:r>
    </w:p>
    <w:p w14:paraId="3BE8E40E" w14:textId="77777777" w:rsidR="00AC68B6" w:rsidRPr="00AC68B6"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4.2.3. проверяет достоверность сведений, содержащихся в документах, входящих в состав Заявки, с использованием интернет ресурсов официальных сайтов уполномоченных органов; </w:t>
      </w:r>
    </w:p>
    <w:p w14:paraId="7081B910" w14:textId="77777777" w:rsidR="00AC68B6" w:rsidRPr="00E25FDA" w:rsidRDefault="00AC68B6" w:rsidP="00AC68B6">
      <w:p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4.2.</w:t>
      </w:r>
      <w:r w:rsidRPr="00E25FDA">
        <w:rPr>
          <w:rFonts w:ascii="Times New Roman" w:eastAsia="Times New Roman" w:hAnsi="Times New Roman" w:cs="Times New Roman"/>
          <w:sz w:val="24"/>
          <w:szCs w:val="24"/>
          <w:lang w:eastAsia="ru-RU"/>
        </w:rPr>
        <w:t>4.</w:t>
      </w:r>
      <w:r w:rsidRPr="00E25FDA">
        <w:rPr>
          <w:rFonts w:ascii="Times New Roman" w:eastAsia="Times New Roman" w:hAnsi="Times New Roman" w:cs="Times New Roman"/>
          <w:sz w:val="24"/>
          <w:szCs w:val="24"/>
          <w:lang w:eastAsia="ru-RU"/>
        </w:rPr>
        <w:tab/>
        <w:t>проводит анализ сведений, содержащихся в учредительных и правоустанавливающих документах, входящих в состав Заявки, на соответствие действующему законодательству Российской Федерации;</w:t>
      </w:r>
    </w:p>
    <w:p w14:paraId="3BA57BB2" w14:textId="77777777" w:rsidR="00AC68B6" w:rsidRPr="00E25FDA"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E25FDA">
        <w:rPr>
          <w:rFonts w:ascii="Times New Roman" w:eastAsia="Times New Roman" w:hAnsi="Times New Roman" w:cs="Times New Roman"/>
          <w:sz w:val="24"/>
          <w:szCs w:val="24"/>
          <w:lang w:eastAsia="ru-RU"/>
        </w:rPr>
        <w:t>4.2.5. проводит оценку кредитоспособности Заявителя в соответствии с Технологией оценк</w:t>
      </w:r>
      <w:r w:rsidR="006274FC" w:rsidRPr="00E25FDA">
        <w:rPr>
          <w:rFonts w:ascii="Times New Roman" w:eastAsia="Times New Roman" w:hAnsi="Times New Roman" w:cs="Times New Roman"/>
          <w:sz w:val="24"/>
          <w:szCs w:val="24"/>
          <w:lang w:eastAsia="ru-RU"/>
        </w:rPr>
        <w:t xml:space="preserve">и кредитоспособности </w:t>
      </w:r>
      <w:r w:rsidR="00135698" w:rsidRPr="00E25FDA">
        <w:rPr>
          <w:rFonts w:ascii="Times New Roman" w:eastAsia="Times New Roman" w:hAnsi="Times New Roman" w:cs="Times New Roman"/>
          <w:sz w:val="24"/>
          <w:szCs w:val="24"/>
          <w:lang w:eastAsia="ru-RU"/>
        </w:rPr>
        <w:t>при</w:t>
      </w:r>
      <w:r w:rsidR="006274FC" w:rsidRPr="00E25FDA">
        <w:rPr>
          <w:rFonts w:ascii="Times New Roman" w:eastAsia="Times New Roman" w:hAnsi="Times New Roman" w:cs="Times New Roman"/>
          <w:sz w:val="24"/>
          <w:szCs w:val="24"/>
          <w:lang w:eastAsia="ru-RU"/>
        </w:rPr>
        <w:t xml:space="preserve"> предоставлени</w:t>
      </w:r>
      <w:r w:rsidR="00135698" w:rsidRPr="00E25FDA">
        <w:rPr>
          <w:rFonts w:ascii="Times New Roman" w:eastAsia="Times New Roman" w:hAnsi="Times New Roman" w:cs="Times New Roman"/>
          <w:sz w:val="24"/>
          <w:szCs w:val="24"/>
          <w:lang w:eastAsia="ru-RU"/>
        </w:rPr>
        <w:t>и</w:t>
      </w:r>
      <w:r w:rsidR="006274FC" w:rsidRPr="00E25FDA">
        <w:rPr>
          <w:rFonts w:ascii="Times New Roman" w:eastAsia="Times New Roman" w:hAnsi="Times New Roman" w:cs="Times New Roman"/>
          <w:sz w:val="24"/>
          <w:szCs w:val="24"/>
          <w:lang w:eastAsia="ru-RU"/>
        </w:rPr>
        <w:t xml:space="preserve"> микрозайма в размере более 500 000 </w:t>
      </w:r>
      <w:r w:rsidR="00135698" w:rsidRPr="00E25FDA">
        <w:rPr>
          <w:rFonts w:ascii="Times New Roman" w:eastAsia="Times New Roman" w:hAnsi="Times New Roman" w:cs="Times New Roman"/>
          <w:sz w:val="24"/>
          <w:szCs w:val="24"/>
          <w:lang w:eastAsia="ru-RU"/>
        </w:rPr>
        <w:t>рублей за исключением программы «Старт»</w:t>
      </w:r>
      <w:r w:rsidRPr="00E25FDA">
        <w:rPr>
          <w:rFonts w:ascii="Times New Roman" w:eastAsia="Times New Roman" w:hAnsi="Times New Roman" w:cs="Times New Roman"/>
          <w:sz w:val="24"/>
          <w:szCs w:val="24"/>
          <w:lang w:eastAsia="ru-RU"/>
        </w:rPr>
        <w:t xml:space="preserve">; </w:t>
      </w:r>
    </w:p>
    <w:p w14:paraId="56873042" w14:textId="77777777" w:rsidR="00135698" w:rsidRDefault="00135698" w:rsidP="001356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E25FDA">
        <w:rPr>
          <w:rFonts w:ascii="Times New Roman" w:eastAsia="Times New Roman" w:hAnsi="Times New Roman" w:cs="Times New Roman"/>
          <w:sz w:val="24"/>
          <w:szCs w:val="24"/>
          <w:lang w:eastAsia="ru-RU"/>
        </w:rPr>
        <w:lastRenderedPageBreak/>
        <w:t>Для оценки кредитоспособности Заявител</w:t>
      </w:r>
      <w:r w:rsidR="00DA452A">
        <w:rPr>
          <w:rFonts w:ascii="Times New Roman" w:eastAsia="Times New Roman" w:hAnsi="Times New Roman" w:cs="Times New Roman"/>
          <w:sz w:val="24"/>
          <w:szCs w:val="24"/>
          <w:lang w:eastAsia="ru-RU"/>
        </w:rPr>
        <w:t xml:space="preserve">я </w:t>
      </w:r>
      <w:r w:rsidR="00BF1586" w:rsidRPr="00E25FDA">
        <w:rPr>
          <w:rFonts w:ascii="Times New Roman" w:eastAsia="Times New Roman" w:hAnsi="Times New Roman" w:cs="Times New Roman"/>
          <w:sz w:val="24"/>
          <w:szCs w:val="24"/>
          <w:lang w:eastAsia="ru-RU"/>
        </w:rPr>
        <w:t>по программе «Старт»</w:t>
      </w:r>
      <w:r w:rsidR="00F9680E" w:rsidRPr="00E25FDA">
        <w:rPr>
          <w:rFonts w:ascii="Times New Roman" w:eastAsia="Times New Roman" w:hAnsi="Times New Roman" w:cs="Times New Roman"/>
          <w:sz w:val="24"/>
          <w:szCs w:val="24"/>
          <w:lang w:eastAsia="ru-RU"/>
        </w:rPr>
        <w:t xml:space="preserve"> </w:t>
      </w:r>
      <w:r w:rsidR="00BF1586" w:rsidRPr="00E25FDA">
        <w:rPr>
          <w:rFonts w:ascii="Times New Roman" w:eastAsia="Times New Roman" w:hAnsi="Times New Roman" w:cs="Times New Roman"/>
          <w:sz w:val="24"/>
          <w:szCs w:val="24"/>
          <w:lang w:eastAsia="ru-RU"/>
        </w:rPr>
        <w:t>анализирует</w:t>
      </w:r>
      <w:r w:rsidRPr="00E25FDA">
        <w:rPr>
          <w:rFonts w:ascii="Times New Roman" w:eastAsia="Times New Roman" w:hAnsi="Times New Roman" w:cs="Times New Roman"/>
          <w:sz w:val="24"/>
          <w:szCs w:val="24"/>
          <w:lang w:eastAsia="ru-RU"/>
        </w:rPr>
        <w:t xml:space="preserve"> предоставленный «Бизнес-план»</w:t>
      </w:r>
      <w:r w:rsidR="00BF1586" w:rsidRPr="00E25FDA">
        <w:rPr>
          <w:rFonts w:ascii="Times New Roman" w:eastAsia="Times New Roman" w:hAnsi="Times New Roman" w:cs="Times New Roman"/>
          <w:sz w:val="24"/>
          <w:szCs w:val="24"/>
          <w:lang w:eastAsia="ru-RU"/>
        </w:rPr>
        <w:t>, производит расчет среднемесячной выручки за последние 3 месяца</w:t>
      </w:r>
      <w:r w:rsidR="00F45B94" w:rsidRPr="00E25FDA">
        <w:rPr>
          <w:rFonts w:ascii="Times New Roman" w:eastAsia="Times New Roman" w:hAnsi="Times New Roman" w:cs="Times New Roman"/>
          <w:sz w:val="24"/>
          <w:szCs w:val="24"/>
          <w:lang w:eastAsia="ru-RU"/>
        </w:rPr>
        <w:t xml:space="preserve"> </w:t>
      </w:r>
      <w:r w:rsidR="00BF1586" w:rsidRPr="00E25FDA">
        <w:rPr>
          <w:rFonts w:ascii="Times New Roman" w:eastAsia="Times New Roman" w:hAnsi="Times New Roman" w:cs="Times New Roman"/>
          <w:sz w:val="24"/>
          <w:szCs w:val="24"/>
          <w:lang w:eastAsia="ru-RU"/>
        </w:rPr>
        <w:t>в</w:t>
      </w:r>
      <w:r w:rsidRPr="00E25FDA">
        <w:rPr>
          <w:rFonts w:ascii="Times New Roman" w:eastAsia="Times New Roman" w:hAnsi="Times New Roman" w:cs="Times New Roman"/>
          <w:sz w:val="24"/>
          <w:szCs w:val="24"/>
          <w:lang w:eastAsia="ru-RU"/>
        </w:rPr>
        <w:t xml:space="preserve"> соответстви</w:t>
      </w:r>
      <w:r w:rsidR="00BF1586" w:rsidRPr="00E25FDA">
        <w:rPr>
          <w:rFonts w:ascii="Times New Roman" w:eastAsia="Times New Roman" w:hAnsi="Times New Roman" w:cs="Times New Roman"/>
          <w:sz w:val="24"/>
          <w:szCs w:val="24"/>
          <w:lang w:eastAsia="ru-RU"/>
        </w:rPr>
        <w:t>и</w:t>
      </w:r>
      <w:r w:rsidRPr="00E25FDA">
        <w:rPr>
          <w:rFonts w:ascii="Times New Roman" w:eastAsia="Times New Roman" w:hAnsi="Times New Roman" w:cs="Times New Roman"/>
          <w:sz w:val="24"/>
          <w:szCs w:val="24"/>
          <w:lang w:eastAsia="ru-RU"/>
        </w:rPr>
        <w:t xml:space="preserve"> </w:t>
      </w:r>
      <w:r w:rsidR="00BF1586" w:rsidRPr="00E25FDA">
        <w:rPr>
          <w:rFonts w:ascii="Times New Roman" w:eastAsia="Times New Roman" w:hAnsi="Times New Roman" w:cs="Times New Roman"/>
          <w:sz w:val="24"/>
          <w:szCs w:val="24"/>
          <w:lang w:eastAsia="ru-RU"/>
        </w:rPr>
        <w:t>с</w:t>
      </w:r>
      <w:r w:rsidRPr="00E25FDA">
        <w:rPr>
          <w:rFonts w:ascii="Times New Roman" w:eastAsia="Times New Roman" w:hAnsi="Times New Roman" w:cs="Times New Roman"/>
          <w:sz w:val="24"/>
          <w:szCs w:val="24"/>
          <w:lang w:eastAsia="ru-RU"/>
        </w:rPr>
        <w:t xml:space="preserve"> </w:t>
      </w:r>
      <w:r w:rsidR="00F45B94" w:rsidRPr="00E25FDA">
        <w:rPr>
          <w:rFonts w:ascii="Times New Roman" w:eastAsia="Times New Roman" w:hAnsi="Times New Roman" w:cs="Times New Roman"/>
          <w:sz w:val="24"/>
          <w:szCs w:val="24"/>
          <w:lang w:eastAsia="ru-RU"/>
        </w:rPr>
        <w:t>Технологией</w:t>
      </w:r>
      <w:r w:rsidRPr="00E25FDA">
        <w:rPr>
          <w:rFonts w:ascii="Times New Roman" w:eastAsia="Times New Roman" w:hAnsi="Times New Roman" w:cs="Times New Roman"/>
          <w:sz w:val="24"/>
          <w:szCs w:val="24"/>
          <w:lang w:eastAsia="ru-RU"/>
        </w:rPr>
        <w:t xml:space="preserve"> оценки кредитоспособности</w:t>
      </w:r>
      <w:r w:rsidR="00BF1586" w:rsidRPr="00E25FDA">
        <w:rPr>
          <w:rFonts w:ascii="Times New Roman" w:eastAsia="Times New Roman" w:hAnsi="Times New Roman" w:cs="Times New Roman"/>
          <w:sz w:val="24"/>
          <w:szCs w:val="24"/>
          <w:lang w:eastAsia="ru-RU"/>
        </w:rPr>
        <w:t>.</w:t>
      </w:r>
      <w:r w:rsidR="00F45B94" w:rsidRPr="00E25FDA">
        <w:rPr>
          <w:rFonts w:ascii="Times New Roman" w:eastAsia="Times New Roman" w:hAnsi="Times New Roman" w:cs="Times New Roman"/>
          <w:sz w:val="24"/>
          <w:szCs w:val="24"/>
          <w:lang w:eastAsia="ru-RU"/>
        </w:rPr>
        <w:t xml:space="preserve">  </w:t>
      </w:r>
    </w:p>
    <w:p w14:paraId="1B533097" w14:textId="77777777" w:rsidR="00DA452A" w:rsidRPr="00E25FDA" w:rsidRDefault="00DA452A" w:rsidP="00135698">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отношении поручителя - физического лица проверяет информацию о доходах в </w:t>
      </w:r>
      <w:r w:rsidRPr="00E25FDA">
        <w:rPr>
          <w:rFonts w:ascii="Times New Roman" w:eastAsia="Times New Roman" w:hAnsi="Times New Roman" w:cs="Times New Roman"/>
          <w:sz w:val="24"/>
          <w:szCs w:val="24"/>
          <w:lang w:eastAsia="ru-RU"/>
        </w:rPr>
        <w:t xml:space="preserve"> соответствии с Технологией оценки кредитоспособности</w:t>
      </w:r>
      <w:r>
        <w:rPr>
          <w:rFonts w:ascii="Times New Roman" w:eastAsia="Times New Roman" w:hAnsi="Times New Roman" w:cs="Times New Roman"/>
          <w:sz w:val="24"/>
          <w:szCs w:val="24"/>
          <w:lang w:eastAsia="ru-RU"/>
        </w:rPr>
        <w:t>.</w:t>
      </w:r>
    </w:p>
    <w:p w14:paraId="617BD7D0" w14:textId="77777777" w:rsidR="00AC68B6" w:rsidRPr="00E25FDA" w:rsidRDefault="00AC68B6" w:rsidP="00AC68B6">
      <w:pPr>
        <w:spacing w:after="0" w:line="240" w:lineRule="auto"/>
        <w:ind w:firstLine="708"/>
        <w:jc w:val="both"/>
        <w:rPr>
          <w:rFonts w:ascii="Times New Roman" w:eastAsia="Times New Roman" w:hAnsi="Times New Roman" w:cs="Times New Roman"/>
          <w:sz w:val="24"/>
          <w:szCs w:val="24"/>
          <w:lang w:eastAsia="ru-RU"/>
        </w:rPr>
      </w:pPr>
      <w:r w:rsidRPr="00E25FDA">
        <w:rPr>
          <w:rFonts w:ascii="Times New Roman" w:eastAsia="Times New Roman" w:hAnsi="Times New Roman" w:cs="Times New Roman"/>
          <w:sz w:val="24"/>
          <w:szCs w:val="24"/>
          <w:lang w:eastAsia="ru-RU"/>
        </w:rPr>
        <w:t>4.2.6. в случае предоставления в качестве обеспечения залога недвижимого имущества, проверяет:</w:t>
      </w:r>
      <w:r w:rsidR="00F9680E" w:rsidRPr="00E25FDA">
        <w:rPr>
          <w:rFonts w:ascii="Times New Roman" w:eastAsia="Times New Roman" w:hAnsi="Times New Roman" w:cs="Times New Roman"/>
          <w:sz w:val="24"/>
          <w:szCs w:val="24"/>
          <w:lang w:eastAsia="ru-RU"/>
        </w:rPr>
        <w:t xml:space="preserve"> </w:t>
      </w:r>
      <w:r w:rsidRPr="00E25FDA">
        <w:rPr>
          <w:rFonts w:ascii="Times New Roman" w:eastAsia="Times New Roman" w:hAnsi="Times New Roman" w:cs="Times New Roman"/>
          <w:sz w:val="24"/>
          <w:szCs w:val="24"/>
          <w:lang w:eastAsia="ru-RU"/>
        </w:rPr>
        <w:t>наличие документов, подтверждающих государственную регистрацию права собственности, отсутствие ограничений прав и обременений объекта недвижимости, отсутствие лиц, зарегистрированных в жилом помещении, договора аренды земельного участка (при наличии)</w:t>
      </w:r>
      <w:r w:rsidR="00815AA7">
        <w:rPr>
          <w:rFonts w:ascii="Times New Roman" w:eastAsia="Times New Roman" w:hAnsi="Times New Roman" w:cs="Times New Roman"/>
          <w:sz w:val="24"/>
          <w:szCs w:val="24"/>
          <w:lang w:eastAsia="ru-RU"/>
        </w:rPr>
        <w:t xml:space="preserve">, </w:t>
      </w:r>
      <w:r w:rsidR="00815AA7" w:rsidRPr="00E25FDA">
        <w:rPr>
          <w:rFonts w:ascii="Times New Roman" w:eastAsia="Times New Roman" w:hAnsi="Times New Roman" w:cs="Times New Roman"/>
          <w:sz w:val="24"/>
          <w:szCs w:val="24"/>
          <w:lang w:eastAsia="ru-RU"/>
        </w:rPr>
        <w:t>наличие документов, подтверждающих</w:t>
      </w:r>
      <w:r w:rsidR="00815AA7">
        <w:rPr>
          <w:rFonts w:ascii="Times New Roman" w:eastAsia="Times New Roman" w:hAnsi="Times New Roman" w:cs="Times New Roman"/>
          <w:sz w:val="24"/>
          <w:szCs w:val="24"/>
          <w:lang w:eastAsia="ru-RU"/>
        </w:rPr>
        <w:t xml:space="preserve"> наличие второго жилого имущества</w:t>
      </w:r>
      <w:r w:rsidRPr="00E25FDA">
        <w:rPr>
          <w:rFonts w:ascii="Times New Roman" w:eastAsia="Times New Roman" w:hAnsi="Times New Roman" w:cs="Times New Roman"/>
          <w:sz w:val="24"/>
          <w:szCs w:val="24"/>
          <w:lang w:eastAsia="ru-RU"/>
        </w:rPr>
        <w:t xml:space="preserve">. </w:t>
      </w:r>
    </w:p>
    <w:p w14:paraId="671320ED" w14:textId="77777777" w:rsidR="00415ED3" w:rsidRPr="0002017D" w:rsidRDefault="00AC68B6" w:rsidP="00415ED3">
      <w:pPr>
        <w:autoSpaceDE w:val="0"/>
        <w:autoSpaceDN w:val="0"/>
        <w:adjustRightInd w:val="0"/>
        <w:spacing w:after="0" w:line="240" w:lineRule="auto"/>
        <w:ind w:firstLine="709"/>
        <w:jc w:val="both"/>
        <w:rPr>
          <w:rFonts w:ascii="Times New Roman" w:hAnsi="Times New Roman" w:cs="Times New Roman"/>
          <w:sz w:val="24"/>
          <w:szCs w:val="24"/>
        </w:rPr>
      </w:pPr>
      <w:r w:rsidRPr="00F271A4">
        <w:rPr>
          <w:rFonts w:ascii="Times New Roman" w:eastAsia="Times New Roman" w:hAnsi="Times New Roman" w:cs="Times New Roman"/>
          <w:sz w:val="24"/>
          <w:szCs w:val="24"/>
          <w:lang w:eastAsia="ru-RU"/>
        </w:rPr>
        <w:t>Залоговая стоимость недвижимого имущества определяется на основании отчета об оценке имущества независимого оценщика</w:t>
      </w:r>
      <w:r w:rsidR="00415ED3">
        <w:rPr>
          <w:rFonts w:ascii="Times New Roman" w:eastAsia="Times New Roman" w:hAnsi="Times New Roman" w:cs="Times New Roman"/>
          <w:sz w:val="24"/>
          <w:szCs w:val="24"/>
          <w:lang w:eastAsia="ru-RU"/>
        </w:rPr>
        <w:t xml:space="preserve"> (далее – Отчет)</w:t>
      </w:r>
      <w:r w:rsidRPr="00F271A4">
        <w:rPr>
          <w:rFonts w:ascii="Times New Roman" w:eastAsia="Times New Roman" w:hAnsi="Times New Roman" w:cs="Times New Roman"/>
          <w:sz w:val="24"/>
          <w:szCs w:val="24"/>
          <w:lang w:eastAsia="ru-RU"/>
        </w:rPr>
        <w:t>, с использованием поправочного коэффициента в</w:t>
      </w:r>
      <w:r w:rsidRPr="00E25FDA">
        <w:rPr>
          <w:rFonts w:ascii="Times New Roman" w:eastAsia="Times New Roman" w:hAnsi="Times New Roman" w:cs="Times New Roman"/>
          <w:sz w:val="24"/>
          <w:szCs w:val="24"/>
          <w:lang w:eastAsia="ru-RU"/>
        </w:rPr>
        <w:t xml:space="preserve"> соответствии с таблицей поправочных коэффициентов для определения залоговой стоимости обеспечения </w:t>
      </w:r>
      <w:r w:rsidRPr="00E25FDA">
        <w:rPr>
          <w:rFonts w:ascii="Times New Roman" w:hAnsi="Times New Roman" w:cs="Times New Roman"/>
          <w:sz w:val="24"/>
          <w:szCs w:val="24"/>
        </w:rPr>
        <w:t>согласно Приложению № 2 к настоящ</w:t>
      </w:r>
      <w:r w:rsidR="00F9680E" w:rsidRPr="00E25FDA">
        <w:rPr>
          <w:rFonts w:ascii="Times New Roman" w:hAnsi="Times New Roman" w:cs="Times New Roman"/>
          <w:sz w:val="24"/>
          <w:szCs w:val="24"/>
        </w:rPr>
        <w:t>им</w:t>
      </w:r>
      <w:r w:rsidRPr="00E25FDA">
        <w:rPr>
          <w:rFonts w:ascii="Times New Roman" w:hAnsi="Times New Roman" w:cs="Times New Roman"/>
          <w:sz w:val="24"/>
          <w:szCs w:val="24"/>
        </w:rPr>
        <w:t xml:space="preserve"> </w:t>
      </w:r>
      <w:r w:rsidRPr="00AC68B6">
        <w:rPr>
          <w:rFonts w:ascii="Times New Roman" w:hAnsi="Times New Roman" w:cs="Times New Roman"/>
          <w:sz w:val="24"/>
          <w:szCs w:val="24"/>
        </w:rPr>
        <w:t>Пр</w:t>
      </w:r>
      <w:r w:rsidR="00F9680E">
        <w:rPr>
          <w:rFonts w:ascii="Times New Roman" w:hAnsi="Times New Roman" w:cs="Times New Roman"/>
          <w:sz w:val="24"/>
          <w:szCs w:val="24"/>
        </w:rPr>
        <w:t>авилам</w:t>
      </w:r>
      <w:r w:rsidR="00037959" w:rsidRPr="0002017D">
        <w:rPr>
          <w:rFonts w:ascii="Times New Roman" w:hAnsi="Times New Roman" w:cs="Times New Roman"/>
          <w:sz w:val="24"/>
          <w:szCs w:val="24"/>
        </w:rPr>
        <w:t>;</w:t>
      </w:r>
    </w:p>
    <w:p w14:paraId="63E3002F" w14:textId="77777777" w:rsidR="00AC68B6" w:rsidRPr="002E344C"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4.2.7. в случае </w:t>
      </w:r>
      <w:r w:rsidRPr="002E344C">
        <w:rPr>
          <w:rFonts w:ascii="Times New Roman" w:eastAsia="Times New Roman" w:hAnsi="Times New Roman" w:cs="Times New Roman"/>
          <w:sz w:val="24"/>
          <w:szCs w:val="24"/>
          <w:lang w:eastAsia="ru-RU"/>
        </w:rPr>
        <w:t xml:space="preserve">предоставления в качестве обеспечения залога движимого имущества </w:t>
      </w:r>
      <w:r w:rsidR="00877B17" w:rsidRPr="002E344C">
        <w:rPr>
          <w:rFonts w:ascii="Times New Roman" w:eastAsia="Times New Roman" w:hAnsi="Times New Roman" w:cs="Times New Roman"/>
          <w:sz w:val="24"/>
          <w:szCs w:val="24"/>
          <w:lang w:eastAsia="ru-RU"/>
        </w:rPr>
        <w:t>в виде транспортного</w:t>
      </w:r>
      <w:r w:rsidRPr="002E344C">
        <w:rPr>
          <w:rFonts w:ascii="Times New Roman" w:eastAsia="Times New Roman" w:hAnsi="Times New Roman" w:cs="Times New Roman"/>
          <w:sz w:val="24"/>
          <w:szCs w:val="24"/>
          <w:lang w:eastAsia="ru-RU"/>
        </w:rPr>
        <w:t xml:space="preserve"> средства, в том числе спецтехника и техника сельхозназначения проверяет наличие паспорта транспортного средства, наличие/отсутствие записи в реестре уведомлений о залоге движимого имущества единой информационной системы нотариата,</w:t>
      </w:r>
    </w:p>
    <w:p w14:paraId="168AEDFB" w14:textId="77777777" w:rsidR="00AC68B6" w:rsidRPr="002E344C" w:rsidRDefault="00AC68B6" w:rsidP="00AC68B6">
      <w:pPr>
        <w:tabs>
          <w:tab w:val="left" w:pos="851"/>
          <w:tab w:val="left" w:pos="1134"/>
        </w:tabs>
        <w:spacing w:after="0" w:line="240" w:lineRule="auto"/>
        <w:ind w:firstLine="709"/>
        <w:jc w:val="both"/>
        <w:rPr>
          <w:rFonts w:ascii="Times New Roman" w:hAnsi="Times New Roman" w:cs="Times New Roman"/>
          <w:sz w:val="24"/>
          <w:szCs w:val="24"/>
        </w:rPr>
      </w:pPr>
      <w:r w:rsidRPr="002E344C">
        <w:rPr>
          <w:rFonts w:ascii="Times New Roman" w:eastAsia="Times New Roman" w:hAnsi="Times New Roman" w:cs="Times New Roman"/>
          <w:sz w:val="24"/>
          <w:szCs w:val="24"/>
          <w:lang w:eastAsia="ru-RU"/>
        </w:rPr>
        <w:t xml:space="preserve"> Залоговая стоимость движимого имущества</w:t>
      </w:r>
      <w:r w:rsidR="00877B17" w:rsidRPr="002E344C">
        <w:rPr>
          <w:rFonts w:ascii="Times New Roman" w:eastAsia="Times New Roman" w:hAnsi="Times New Roman" w:cs="Times New Roman"/>
          <w:sz w:val="24"/>
          <w:szCs w:val="24"/>
          <w:lang w:eastAsia="ru-RU"/>
        </w:rPr>
        <w:t xml:space="preserve"> в виде  транспортного средства</w:t>
      </w:r>
      <w:r w:rsidRPr="002E344C">
        <w:rPr>
          <w:rFonts w:ascii="Times New Roman" w:eastAsia="Times New Roman" w:hAnsi="Times New Roman" w:cs="Times New Roman"/>
          <w:sz w:val="24"/>
          <w:szCs w:val="24"/>
          <w:lang w:eastAsia="ru-RU"/>
        </w:rPr>
        <w:t xml:space="preserve"> определяется по рыночной стоимости по соглашению сторон с использованием поправочного коэффициента, в соответствии с таблицей поправочных коэффициентов для определения залоговой стоимости обеспечения </w:t>
      </w:r>
      <w:r w:rsidRPr="002E344C">
        <w:rPr>
          <w:rFonts w:ascii="Times New Roman" w:hAnsi="Times New Roman" w:cs="Times New Roman"/>
          <w:sz w:val="24"/>
          <w:szCs w:val="24"/>
        </w:rPr>
        <w:t>согласно Приложению № 2 к настоящему Порядку;</w:t>
      </w:r>
    </w:p>
    <w:p w14:paraId="6AD88707" w14:textId="77777777" w:rsidR="00891A45" w:rsidRPr="002E344C" w:rsidRDefault="00891A45" w:rsidP="00891A45">
      <w:pPr>
        <w:tabs>
          <w:tab w:val="left" w:pos="851"/>
          <w:tab w:val="left" w:pos="1134"/>
        </w:tabs>
        <w:spacing w:after="0" w:line="240" w:lineRule="auto"/>
        <w:ind w:firstLine="709"/>
        <w:jc w:val="both"/>
        <w:rPr>
          <w:rFonts w:ascii="Times New Roman" w:hAnsi="Times New Roman" w:cs="Times New Roman"/>
          <w:sz w:val="24"/>
          <w:szCs w:val="24"/>
        </w:rPr>
      </w:pPr>
      <w:r w:rsidRPr="002E344C">
        <w:rPr>
          <w:rFonts w:ascii="Times New Roman" w:hAnsi="Times New Roman" w:cs="Times New Roman"/>
          <w:sz w:val="24"/>
          <w:szCs w:val="24"/>
        </w:rPr>
        <w:t xml:space="preserve">4.2.7.1. в случае предоставления в качестве обеспечения залога </w:t>
      </w:r>
      <w:r w:rsidR="00877B17" w:rsidRPr="002E344C">
        <w:rPr>
          <w:rFonts w:ascii="Times New Roman" w:hAnsi="Times New Roman" w:cs="Times New Roman"/>
          <w:sz w:val="24"/>
          <w:szCs w:val="24"/>
        </w:rPr>
        <w:t xml:space="preserve">движимого имущества в виде производственного оборудования </w:t>
      </w:r>
      <w:r w:rsidRPr="002E344C">
        <w:rPr>
          <w:rFonts w:ascii="Times New Roman" w:hAnsi="Times New Roman" w:cs="Times New Roman"/>
          <w:sz w:val="24"/>
          <w:szCs w:val="24"/>
        </w:rPr>
        <w:t>проверяет наличие правоустанавливающих документов, отсутствие обременения предмета (предметов) залога в реестре уведомлений о залоге движимого имущества единой информационной системы нотариата.</w:t>
      </w:r>
    </w:p>
    <w:p w14:paraId="0FC11760" w14:textId="77777777" w:rsidR="008B1270" w:rsidRPr="002E344C" w:rsidRDefault="00891A45" w:rsidP="00891A45">
      <w:pPr>
        <w:tabs>
          <w:tab w:val="left" w:pos="851"/>
          <w:tab w:val="left" w:pos="1134"/>
        </w:tabs>
        <w:spacing w:after="0" w:line="240" w:lineRule="auto"/>
        <w:ind w:firstLine="709"/>
        <w:jc w:val="both"/>
        <w:rPr>
          <w:rFonts w:ascii="Times New Roman" w:hAnsi="Times New Roman" w:cs="Times New Roman"/>
          <w:sz w:val="24"/>
          <w:szCs w:val="24"/>
        </w:rPr>
      </w:pPr>
      <w:r w:rsidRPr="002E344C">
        <w:rPr>
          <w:rFonts w:ascii="Times New Roman" w:hAnsi="Times New Roman" w:cs="Times New Roman"/>
          <w:sz w:val="24"/>
          <w:szCs w:val="24"/>
        </w:rPr>
        <w:t xml:space="preserve">Залоговая стоимость </w:t>
      </w:r>
      <w:r w:rsidR="00877B17" w:rsidRPr="002E344C">
        <w:rPr>
          <w:rFonts w:ascii="Times New Roman" w:hAnsi="Times New Roman" w:cs="Times New Roman"/>
          <w:sz w:val="24"/>
          <w:szCs w:val="24"/>
        </w:rPr>
        <w:t xml:space="preserve">движимого имущества в виде производственного оборудования </w:t>
      </w:r>
      <w:r w:rsidRPr="002E344C">
        <w:rPr>
          <w:rFonts w:ascii="Times New Roman" w:hAnsi="Times New Roman" w:cs="Times New Roman"/>
          <w:sz w:val="24"/>
          <w:szCs w:val="24"/>
        </w:rPr>
        <w:t>определяется на основании отчета об оценке имущества независимого оценщика, по рыночной стоимости с использованием поправочного коэффициента в соответствии с таблицей поправочных коэффициентов для определения залоговой стоимости обеспечения согласно Приложению № 2 к настоящему Порядку.</w:t>
      </w:r>
      <w:r w:rsidR="008B1270" w:rsidRPr="002E344C">
        <w:rPr>
          <w:rFonts w:ascii="Times New Roman" w:hAnsi="Times New Roman" w:cs="Times New Roman"/>
          <w:sz w:val="24"/>
          <w:szCs w:val="24"/>
        </w:rPr>
        <w:t xml:space="preserve"> </w:t>
      </w:r>
    </w:p>
    <w:p w14:paraId="7DAA6CDA" w14:textId="77777777" w:rsidR="00877B17" w:rsidRPr="002E344C" w:rsidRDefault="008B1270" w:rsidP="00877B17">
      <w:pPr>
        <w:tabs>
          <w:tab w:val="left" w:pos="851"/>
          <w:tab w:val="left" w:pos="1134"/>
        </w:tabs>
        <w:spacing w:after="0" w:line="240" w:lineRule="auto"/>
        <w:ind w:firstLine="709"/>
        <w:jc w:val="both"/>
        <w:rPr>
          <w:rFonts w:ascii="Times New Roman" w:hAnsi="Times New Roman" w:cs="Times New Roman"/>
          <w:sz w:val="24"/>
          <w:szCs w:val="24"/>
        </w:rPr>
      </w:pPr>
      <w:r w:rsidRPr="002E344C">
        <w:rPr>
          <w:rFonts w:ascii="Times New Roman" w:hAnsi="Times New Roman" w:cs="Times New Roman"/>
          <w:sz w:val="24"/>
          <w:szCs w:val="24"/>
        </w:rPr>
        <w:t xml:space="preserve">Фонд принимает в залог </w:t>
      </w:r>
      <w:r w:rsidR="00877B17" w:rsidRPr="002E344C">
        <w:rPr>
          <w:rFonts w:ascii="Times New Roman" w:hAnsi="Times New Roman" w:cs="Times New Roman"/>
          <w:sz w:val="24"/>
          <w:szCs w:val="24"/>
        </w:rPr>
        <w:t xml:space="preserve">движимое имущество в виде производственного оборудования </w:t>
      </w:r>
      <w:r w:rsidRPr="002E344C">
        <w:rPr>
          <w:rFonts w:ascii="Times New Roman" w:hAnsi="Times New Roman" w:cs="Times New Roman"/>
          <w:sz w:val="24"/>
          <w:szCs w:val="24"/>
        </w:rPr>
        <w:t xml:space="preserve">при </w:t>
      </w:r>
      <w:r w:rsidR="00877B17" w:rsidRPr="002E344C">
        <w:rPr>
          <w:rFonts w:ascii="Times New Roman" w:hAnsi="Times New Roman" w:cs="Times New Roman"/>
          <w:sz w:val="24"/>
          <w:szCs w:val="24"/>
        </w:rPr>
        <w:t>наличии в составе обеспечения, по рассматриваемому микрозайму, поручительство Ассоциации (некоммерческого партнерства) "Гарантийный фонд Волгоградской области" и/или залога недвижимого имущества.</w:t>
      </w:r>
    </w:p>
    <w:p w14:paraId="0E1EE321" w14:textId="77777777" w:rsidR="00AC68B6" w:rsidRPr="002E344C" w:rsidRDefault="008B1270"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2E344C">
        <w:rPr>
          <w:rFonts w:ascii="Times New Roman" w:hAnsi="Times New Roman" w:cs="Times New Roman"/>
          <w:sz w:val="24"/>
          <w:szCs w:val="24"/>
        </w:rPr>
        <w:t xml:space="preserve"> </w:t>
      </w:r>
      <w:r w:rsidR="00AC68B6" w:rsidRPr="002E344C">
        <w:rPr>
          <w:rFonts w:ascii="Times New Roman" w:eastAsia="Times New Roman" w:hAnsi="Times New Roman" w:cs="Times New Roman"/>
          <w:sz w:val="24"/>
          <w:szCs w:val="24"/>
          <w:lang w:eastAsia="ru-RU"/>
        </w:rPr>
        <w:t xml:space="preserve">4.2.8. осуществляет </w:t>
      </w:r>
      <w:r w:rsidR="00AC68B6" w:rsidRPr="002E344C">
        <w:rPr>
          <w:rFonts w:ascii="Times New Roman" w:eastAsia="Times New Roman" w:hAnsi="Times New Roman" w:cs="Times New Roman"/>
          <w:sz w:val="24"/>
          <w:szCs w:val="24"/>
        </w:rPr>
        <w:t xml:space="preserve">выезд к месту нахождения залога, </w:t>
      </w:r>
      <w:r w:rsidR="00AC68B6" w:rsidRPr="002E344C">
        <w:rPr>
          <w:rFonts w:ascii="Times New Roman" w:eastAsia="Times New Roman" w:hAnsi="Times New Roman" w:cs="Times New Roman"/>
          <w:sz w:val="24"/>
          <w:szCs w:val="24"/>
          <w:lang w:eastAsia="ru-RU"/>
        </w:rPr>
        <w:t>осмотр предоставляемого в залог имущества и составляет Акт осмотра данного имущества;</w:t>
      </w:r>
    </w:p>
    <w:p w14:paraId="51FC2D3F" w14:textId="77777777" w:rsidR="00AC68B6" w:rsidRPr="002E344C"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2E344C">
        <w:rPr>
          <w:rFonts w:ascii="Times New Roman" w:eastAsia="Times New Roman" w:hAnsi="Times New Roman" w:cs="Times New Roman"/>
          <w:sz w:val="24"/>
          <w:szCs w:val="24"/>
          <w:lang w:eastAsia="ru-RU"/>
        </w:rPr>
        <w:t xml:space="preserve">4.2.9. осуществляет </w:t>
      </w:r>
      <w:r w:rsidRPr="002E344C">
        <w:rPr>
          <w:rFonts w:ascii="Times New Roman" w:eastAsia="Times New Roman" w:hAnsi="Times New Roman" w:cs="Times New Roman"/>
          <w:sz w:val="24"/>
          <w:szCs w:val="24"/>
        </w:rPr>
        <w:t>выезд на место ведения бизнеса.</w:t>
      </w:r>
    </w:p>
    <w:p w14:paraId="5260B5EF" w14:textId="77777777" w:rsidR="00AC68B6" w:rsidRPr="002E344C"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2E344C">
        <w:rPr>
          <w:rFonts w:ascii="Times New Roman" w:eastAsia="Times New Roman" w:hAnsi="Times New Roman" w:cs="Times New Roman"/>
          <w:sz w:val="24"/>
          <w:szCs w:val="24"/>
          <w:lang w:eastAsia="ru-RU"/>
        </w:rPr>
        <w:t xml:space="preserve">4.2.10 Заявитель вправе представить Фонду заявление об изменении запрашиваемой суммы микрозайма в период рассмотрения Заявки. </w:t>
      </w:r>
    </w:p>
    <w:p w14:paraId="633068D0" w14:textId="77777777" w:rsidR="00AC68B6" w:rsidRPr="00C97F8D" w:rsidRDefault="00FA185C" w:rsidP="00FA185C">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2E344C">
        <w:rPr>
          <w:rFonts w:ascii="Times New Roman" w:eastAsia="Times New Roman" w:hAnsi="Times New Roman" w:cs="Times New Roman"/>
          <w:sz w:val="24"/>
          <w:szCs w:val="24"/>
          <w:lang w:eastAsia="ru-RU"/>
        </w:rPr>
        <w:t xml:space="preserve">4.3. </w:t>
      </w:r>
      <w:r w:rsidR="00AC68B6" w:rsidRPr="002E344C">
        <w:rPr>
          <w:rFonts w:ascii="Times New Roman" w:eastAsia="Times New Roman" w:hAnsi="Times New Roman" w:cs="Times New Roman"/>
          <w:sz w:val="24"/>
          <w:szCs w:val="24"/>
          <w:lang w:eastAsia="ru-RU"/>
        </w:rPr>
        <w:t xml:space="preserve">По результатам </w:t>
      </w:r>
      <w:r w:rsidR="00AC68B6" w:rsidRPr="00C97F8D">
        <w:rPr>
          <w:rFonts w:ascii="Times New Roman" w:eastAsia="Times New Roman" w:hAnsi="Times New Roman" w:cs="Times New Roman"/>
          <w:sz w:val="24"/>
          <w:szCs w:val="24"/>
          <w:lang w:eastAsia="ru-RU"/>
        </w:rPr>
        <w:t>проведенной работы в соответствии с п.4.2.</w:t>
      </w:r>
      <w:r w:rsidRPr="00C97F8D">
        <w:rPr>
          <w:rFonts w:ascii="Times New Roman" w:eastAsia="Times New Roman" w:hAnsi="Times New Roman" w:cs="Times New Roman"/>
          <w:sz w:val="24"/>
          <w:szCs w:val="24"/>
          <w:lang w:eastAsia="ru-RU"/>
        </w:rPr>
        <w:t xml:space="preserve"> </w:t>
      </w:r>
      <w:r w:rsidR="00AC68B6" w:rsidRPr="00C97F8D">
        <w:rPr>
          <w:rFonts w:ascii="Times New Roman" w:eastAsia="Times New Roman" w:hAnsi="Times New Roman" w:cs="Times New Roman"/>
          <w:sz w:val="24"/>
          <w:szCs w:val="24"/>
          <w:lang w:eastAsia="ru-RU"/>
        </w:rPr>
        <w:t>настоящ</w:t>
      </w:r>
      <w:r w:rsidRPr="00C97F8D">
        <w:rPr>
          <w:rFonts w:ascii="Times New Roman" w:eastAsia="Times New Roman" w:hAnsi="Times New Roman" w:cs="Times New Roman"/>
          <w:sz w:val="24"/>
          <w:szCs w:val="24"/>
          <w:lang w:eastAsia="ru-RU"/>
        </w:rPr>
        <w:t>их П</w:t>
      </w:r>
      <w:r w:rsidR="00AC68B6" w:rsidRPr="00C97F8D">
        <w:rPr>
          <w:rFonts w:ascii="Times New Roman" w:eastAsia="Times New Roman" w:hAnsi="Times New Roman" w:cs="Times New Roman"/>
          <w:sz w:val="24"/>
          <w:szCs w:val="24"/>
          <w:lang w:eastAsia="ru-RU"/>
        </w:rPr>
        <w:t>р</w:t>
      </w:r>
      <w:r w:rsidRPr="00C97F8D">
        <w:rPr>
          <w:rFonts w:ascii="Times New Roman" w:eastAsia="Times New Roman" w:hAnsi="Times New Roman" w:cs="Times New Roman"/>
          <w:sz w:val="24"/>
          <w:szCs w:val="24"/>
          <w:lang w:eastAsia="ru-RU"/>
        </w:rPr>
        <w:t>авил</w:t>
      </w:r>
      <w:r w:rsidR="00AC68B6" w:rsidRPr="00C97F8D">
        <w:rPr>
          <w:rFonts w:ascii="Times New Roman" w:eastAsia="Times New Roman" w:hAnsi="Times New Roman" w:cs="Times New Roman"/>
          <w:sz w:val="24"/>
          <w:szCs w:val="24"/>
          <w:lang w:eastAsia="ru-RU"/>
        </w:rPr>
        <w:t xml:space="preserve"> </w:t>
      </w:r>
      <w:r w:rsidRPr="00C97F8D">
        <w:rPr>
          <w:rFonts w:ascii="Times New Roman" w:eastAsia="Times New Roman" w:hAnsi="Times New Roman" w:cs="Times New Roman"/>
          <w:sz w:val="24"/>
          <w:szCs w:val="24"/>
          <w:lang w:eastAsia="ru-RU"/>
        </w:rPr>
        <w:t xml:space="preserve">специалистами Фонда </w:t>
      </w:r>
      <w:r w:rsidR="00AC68B6" w:rsidRPr="00C97F8D">
        <w:rPr>
          <w:rFonts w:ascii="Times New Roman" w:eastAsia="Times New Roman" w:hAnsi="Times New Roman" w:cs="Times New Roman"/>
          <w:sz w:val="24"/>
          <w:szCs w:val="24"/>
          <w:lang w:eastAsia="ru-RU"/>
        </w:rPr>
        <w:t>составляется Экспертное заключение и выносится на рассмотрение Комитета.</w:t>
      </w:r>
    </w:p>
    <w:p w14:paraId="5331EF58" w14:textId="77777777" w:rsidR="00AC68B6" w:rsidRPr="00C97F8D"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C97F8D">
        <w:rPr>
          <w:rFonts w:ascii="Times New Roman" w:eastAsia="Times New Roman" w:hAnsi="Times New Roman" w:cs="Times New Roman"/>
          <w:sz w:val="24"/>
          <w:szCs w:val="24"/>
          <w:lang w:eastAsia="ru-RU"/>
        </w:rPr>
        <w:t>4.</w:t>
      </w:r>
      <w:r w:rsidR="00FA185C" w:rsidRPr="00C97F8D">
        <w:rPr>
          <w:rFonts w:ascii="Times New Roman" w:eastAsia="Times New Roman" w:hAnsi="Times New Roman" w:cs="Times New Roman"/>
          <w:sz w:val="24"/>
          <w:szCs w:val="24"/>
          <w:lang w:eastAsia="ru-RU"/>
        </w:rPr>
        <w:t>4</w:t>
      </w:r>
      <w:r w:rsidRPr="00C97F8D">
        <w:rPr>
          <w:rFonts w:ascii="Times New Roman" w:eastAsia="Times New Roman" w:hAnsi="Times New Roman" w:cs="Times New Roman"/>
          <w:sz w:val="24"/>
          <w:szCs w:val="24"/>
          <w:lang w:eastAsia="ru-RU"/>
        </w:rPr>
        <w:t xml:space="preserve">. Комитет на своем заседании в срок, не превышающий </w:t>
      </w:r>
      <w:r w:rsidR="00FA185C" w:rsidRPr="00C97F8D">
        <w:rPr>
          <w:rFonts w:ascii="Times New Roman" w:eastAsia="Times New Roman" w:hAnsi="Times New Roman" w:cs="Times New Roman"/>
          <w:sz w:val="24"/>
          <w:szCs w:val="24"/>
          <w:lang w:eastAsia="ru-RU"/>
        </w:rPr>
        <w:t>1</w:t>
      </w:r>
      <w:r w:rsidRPr="00C97F8D">
        <w:rPr>
          <w:rFonts w:ascii="Times New Roman" w:eastAsia="Times New Roman" w:hAnsi="Times New Roman" w:cs="Times New Roman"/>
          <w:sz w:val="24"/>
          <w:szCs w:val="24"/>
          <w:lang w:eastAsia="ru-RU"/>
        </w:rPr>
        <w:t xml:space="preserve"> (</w:t>
      </w:r>
      <w:r w:rsidR="00FA185C" w:rsidRPr="00C97F8D">
        <w:rPr>
          <w:rFonts w:ascii="Times New Roman" w:eastAsia="Times New Roman" w:hAnsi="Times New Roman" w:cs="Times New Roman"/>
          <w:sz w:val="24"/>
          <w:szCs w:val="24"/>
          <w:lang w:eastAsia="ru-RU"/>
        </w:rPr>
        <w:t>одного</w:t>
      </w:r>
      <w:r w:rsidRPr="00C97F8D">
        <w:rPr>
          <w:rFonts w:ascii="Times New Roman" w:eastAsia="Times New Roman" w:hAnsi="Times New Roman" w:cs="Times New Roman"/>
          <w:sz w:val="24"/>
          <w:szCs w:val="24"/>
          <w:lang w:eastAsia="ru-RU"/>
        </w:rPr>
        <w:t>) рабоч</w:t>
      </w:r>
      <w:r w:rsidR="00FA185C" w:rsidRPr="00C97F8D">
        <w:rPr>
          <w:rFonts w:ascii="Times New Roman" w:eastAsia="Times New Roman" w:hAnsi="Times New Roman" w:cs="Times New Roman"/>
          <w:sz w:val="24"/>
          <w:szCs w:val="24"/>
          <w:lang w:eastAsia="ru-RU"/>
        </w:rPr>
        <w:t>его дня</w:t>
      </w:r>
      <w:r w:rsidRPr="00C97F8D">
        <w:rPr>
          <w:rFonts w:ascii="Times New Roman" w:eastAsia="Times New Roman" w:hAnsi="Times New Roman" w:cs="Times New Roman"/>
          <w:sz w:val="24"/>
          <w:szCs w:val="24"/>
          <w:lang w:eastAsia="ru-RU"/>
        </w:rPr>
        <w:t>, рассматривает Экспертное заключение</w:t>
      </w:r>
      <w:r w:rsidR="00DE1D13">
        <w:rPr>
          <w:rFonts w:ascii="Times New Roman" w:eastAsia="Times New Roman" w:hAnsi="Times New Roman" w:cs="Times New Roman"/>
          <w:sz w:val="24"/>
          <w:szCs w:val="24"/>
          <w:lang w:eastAsia="ru-RU"/>
        </w:rPr>
        <w:t xml:space="preserve"> </w:t>
      </w:r>
      <w:r w:rsidRPr="00C97F8D">
        <w:rPr>
          <w:rFonts w:ascii="Times New Roman" w:eastAsia="Times New Roman" w:hAnsi="Times New Roman" w:cs="Times New Roman"/>
          <w:sz w:val="24"/>
          <w:szCs w:val="24"/>
          <w:lang w:eastAsia="ru-RU"/>
        </w:rPr>
        <w:t xml:space="preserve"> и принимает решение о предоставлении либо отказе в предоставлении микрозайма Заявителю.</w:t>
      </w:r>
    </w:p>
    <w:p w14:paraId="3DB7DF81" w14:textId="77777777" w:rsidR="00AC68B6" w:rsidRPr="00C97F8D"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C97F8D">
        <w:rPr>
          <w:rFonts w:ascii="Times New Roman" w:eastAsia="Times New Roman" w:hAnsi="Times New Roman" w:cs="Times New Roman"/>
          <w:sz w:val="24"/>
          <w:szCs w:val="24"/>
          <w:lang w:eastAsia="ru-RU"/>
        </w:rPr>
        <w:t>Решение Комитета о предоставлении либо отказе в предоставлении микрозайма оформляется Протоколом и является основанием для заключения/</w:t>
      </w:r>
      <w:r w:rsidR="00600A42" w:rsidRPr="00C97F8D">
        <w:rPr>
          <w:rFonts w:ascii="Times New Roman" w:eastAsia="Times New Roman" w:hAnsi="Times New Roman" w:cs="Times New Roman"/>
          <w:sz w:val="24"/>
          <w:szCs w:val="24"/>
          <w:lang w:eastAsia="ru-RU"/>
        </w:rPr>
        <w:t>не заключения</w:t>
      </w:r>
      <w:r w:rsidRPr="00C97F8D">
        <w:rPr>
          <w:rFonts w:ascii="Times New Roman" w:eastAsia="Times New Roman" w:hAnsi="Times New Roman" w:cs="Times New Roman"/>
          <w:sz w:val="24"/>
          <w:szCs w:val="24"/>
          <w:lang w:eastAsia="ru-RU"/>
        </w:rPr>
        <w:t xml:space="preserve"> с Заявителем договора микрозайма.</w:t>
      </w:r>
    </w:p>
    <w:p w14:paraId="52063E37" w14:textId="77777777" w:rsidR="00AC68B6" w:rsidRPr="00600A42"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C97F8D">
        <w:rPr>
          <w:rFonts w:ascii="Times New Roman" w:eastAsia="Times New Roman" w:hAnsi="Times New Roman" w:cs="Times New Roman"/>
          <w:sz w:val="24"/>
          <w:szCs w:val="24"/>
          <w:lang w:eastAsia="ru-RU"/>
        </w:rPr>
        <w:t>4.</w:t>
      </w:r>
      <w:r w:rsidR="00FA185C" w:rsidRPr="00C97F8D">
        <w:rPr>
          <w:rFonts w:ascii="Times New Roman" w:eastAsia="Times New Roman" w:hAnsi="Times New Roman" w:cs="Times New Roman"/>
          <w:sz w:val="24"/>
          <w:szCs w:val="24"/>
          <w:lang w:eastAsia="ru-RU"/>
        </w:rPr>
        <w:t>5</w:t>
      </w:r>
      <w:r w:rsidRPr="00C97F8D">
        <w:rPr>
          <w:rFonts w:ascii="Times New Roman" w:eastAsia="Times New Roman" w:hAnsi="Times New Roman" w:cs="Times New Roman"/>
          <w:sz w:val="24"/>
          <w:szCs w:val="24"/>
          <w:lang w:eastAsia="ru-RU"/>
        </w:rPr>
        <w:t>. В случае принятия Комитетом решения</w:t>
      </w:r>
      <w:r w:rsidRPr="00AC68B6">
        <w:rPr>
          <w:rFonts w:ascii="Times New Roman" w:eastAsia="Times New Roman" w:hAnsi="Times New Roman" w:cs="Times New Roman"/>
          <w:sz w:val="24"/>
          <w:szCs w:val="24"/>
          <w:lang w:eastAsia="ru-RU"/>
        </w:rPr>
        <w:t xml:space="preserve"> об отказе в предоставлении микрозайма в Протоколе указываются </w:t>
      </w:r>
      <w:r w:rsidRPr="00600A42">
        <w:rPr>
          <w:rFonts w:ascii="Times New Roman" w:eastAsia="Times New Roman" w:hAnsi="Times New Roman" w:cs="Times New Roman"/>
          <w:sz w:val="24"/>
          <w:szCs w:val="24"/>
          <w:lang w:eastAsia="ru-RU"/>
        </w:rPr>
        <w:t>основания для отказа в соответствии с п.4.</w:t>
      </w:r>
      <w:r w:rsidR="00C00A18" w:rsidRPr="00600A42">
        <w:rPr>
          <w:rFonts w:ascii="Times New Roman" w:eastAsia="Times New Roman" w:hAnsi="Times New Roman" w:cs="Times New Roman"/>
          <w:sz w:val="24"/>
          <w:szCs w:val="24"/>
          <w:lang w:eastAsia="ru-RU"/>
        </w:rPr>
        <w:t>7</w:t>
      </w:r>
      <w:r w:rsidRPr="00600A42">
        <w:rPr>
          <w:rFonts w:ascii="Times New Roman" w:eastAsia="Times New Roman" w:hAnsi="Times New Roman" w:cs="Times New Roman"/>
          <w:sz w:val="24"/>
          <w:szCs w:val="24"/>
          <w:lang w:eastAsia="ru-RU"/>
        </w:rPr>
        <w:t>. настоящ</w:t>
      </w:r>
      <w:r w:rsidR="00FA185C" w:rsidRPr="00600A42">
        <w:rPr>
          <w:rFonts w:ascii="Times New Roman" w:eastAsia="Times New Roman" w:hAnsi="Times New Roman" w:cs="Times New Roman"/>
          <w:sz w:val="24"/>
          <w:szCs w:val="24"/>
          <w:lang w:eastAsia="ru-RU"/>
        </w:rPr>
        <w:t>их Правил</w:t>
      </w:r>
      <w:r w:rsidRPr="00600A42">
        <w:rPr>
          <w:rFonts w:ascii="Times New Roman" w:eastAsia="Times New Roman" w:hAnsi="Times New Roman" w:cs="Times New Roman"/>
          <w:sz w:val="24"/>
          <w:szCs w:val="24"/>
          <w:lang w:eastAsia="ru-RU"/>
        </w:rPr>
        <w:t xml:space="preserve">.  </w:t>
      </w:r>
    </w:p>
    <w:p w14:paraId="548DA277" w14:textId="77777777" w:rsidR="00AC68B6" w:rsidRPr="00AC68B6" w:rsidRDefault="00AC68B6" w:rsidP="00AC68B6">
      <w:pPr>
        <w:autoSpaceDE w:val="0"/>
        <w:autoSpaceDN w:val="0"/>
        <w:spacing w:after="0" w:line="240" w:lineRule="auto"/>
        <w:ind w:firstLine="709"/>
        <w:jc w:val="both"/>
        <w:rPr>
          <w:rFonts w:ascii="Times New Roman" w:eastAsia="Times New Roman" w:hAnsi="Times New Roman" w:cs="Times New Roman"/>
          <w:sz w:val="24"/>
          <w:szCs w:val="24"/>
        </w:rPr>
      </w:pPr>
      <w:r w:rsidRPr="00600A42">
        <w:rPr>
          <w:rFonts w:ascii="Times New Roman" w:eastAsia="Times New Roman" w:hAnsi="Times New Roman" w:cs="Times New Roman"/>
          <w:sz w:val="24"/>
          <w:szCs w:val="24"/>
        </w:rPr>
        <w:t>4.</w:t>
      </w:r>
      <w:r w:rsidR="00FA185C" w:rsidRPr="00600A42">
        <w:rPr>
          <w:rFonts w:ascii="Times New Roman" w:eastAsia="Times New Roman" w:hAnsi="Times New Roman" w:cs="Times New Roman"/>
          <w:sz w:val="24"/>
          <w:szCs w:val="24"/>
        </w:rPr>
        <w:t>6</w:t>
      </w:r>
      <w:r w:rsidRPr="00600A42">
        <w:rPr>
          <w:rFonts w:ascii="Times New Roman" w:eastAsia="Times New Roman" w:hAnsi="Times New Roman" w:cs="Times New Roman"/>
          <w:sz w:val="24"/>
          <w:szCs w:val="24"/>
        </w:rPr>
        <w:t>.</w:t>
      </w:r>
      <w:r w:rsidRPr="00600A42">
        <w:rPr>
          <w:rFonts w:ascii="Times New Roman" w:eastAsia="Times New Roman" w:hAnsi="Times New Roman" w:cs="Times New Roman"/>
          <w:sz w:val="24"/>
          <w:szCs w:val="24"/>
          <w:lang w:eastAsia="ru-RU"/>
        </w:rPr>
        <w:t xml:space="preserve"> В случае принятия Комитетом решения о </w:t>
      </w:r>
      <w:r w:rsidRPr="00600A42">
        <w:rPr>
          <w:rFonts w:ascii="Times New Roman" w:eastAsia="Times New Roman" w:hAnsi="Times New Roman" w:cs="Times New Roman"/>
          <w:sz w:val="24"/>
          <w:szCs w:val="24"/>
        </w:rPr>
        <w:t>предоставлении микрозайма в</w:t>
      </w:r>
      <w:r w:rsidRPr="00600A42">
        <w:rPr>
          <w:rFonts w:ascii="Times New Roman" w:eastAsia="Times New Roman" w:hAnsi="Times New Roman" w:cs="Times New Roman"/>
          <w:sz w:val="24"/>
          <w:szCs w:val="24"/>
          <w:lang w:eastAsia="ru-RU"/>
        </w:rPr>
        <w:t xml:space="preserve"> Протоколе указываются</w:t>
      </w:r>
      <w:r w:rsidRPr="00600A42">
        <w:rPr>
          <w:rFonts w:ascii="Times New Roman" w:eastAsia="Times New Roman" w:hAnsi="Times New Roman" w:cs="Times New Roman"/>
          <w:sz w:val="24"/>
          <w:szCs w:val="24"/>
        </w:rPr>
        <w:t xml:space="preserve"> основные условия микрозайма:</w:t>
      </w:r>
    </w:p>
    <w:p w14:paraId="589E8AF1" w14:textId="77777777" w:rsidR="00AC68B6" w:rsidRPr="00AC68B6" w:rsidRDefault="00AC68B6" w:rsidP="00AC68B6">
      <w:pPr>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AC68B6">
        <w:rPr>
          <w:rFonts w:ascii="Times New Roman" w:eastAsia="Times New Roman" w:hAnsi="Times New Roman" w:cs="Times New Roman"/>
          <w:sz w:val="24"/>
          <w:szCs w:val="24"/>
        </w:rPr>
        <w:lastRenderedPageBreak/>
        <w:t>- программа микрофинансирования;</w:t>
      </w:r>
    </w:p>
    <w:p w14:paraId="554525FA" w14:textId="77777777" w:rsidR="00AC68B6" w:rsidRPr="00AC68B6" w:rsidRDefault="00AC68B6" w:rsidP="00AC68B6">
      <w:pPr>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AC68B6">
        <w:rPr>
          <w:rFonts w:ascii="Times New Roman" w:eastAsia="Times New Roman" w:hAnsi="Times New Roman" w:cs="Times New Roman"/>
          <w:sz w:val="24"/>
          <w:szCs w:val="24"/>
        </w:rPr>
        <w:t>- сумма;</w:t>
      </w:r>
    </w:p>
    <w:p w14:paraId="58CECD46" w14:textId="77777777" w:rsidR="00AC68B6" w:rsidRPr="00AC68B6" w:rsidRDefault="00AC68B6" w:rsidP="00AC68B6">
      <w:pPr>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AC68B6">
        <w:rPr>
          <w:rFonts w:ascii="Times New Roman" w:eastAsia="Times New Roman" w:hAnsi="Times New Roman" w:cs="Times New Roman"/>
          <w:sz w:val="24"/>
          <w:szCs w:val="24"/>
        </w:rPr>
        <w:t>- срок;</w:t>
      </w:r>
    </w:p>
    <w:p w14:paraId="10A5CE06" w14:textId="77777777" w:rsidR="00AC68B6" w:rsidRPr="00AC68B6" w:rsidRDefault="00AC68B6" w:rsidP="00AC68B6">
      <w:pPr>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AC68B6">
        <w:rPr>
          <w:rFonts w:ascii="Times New Roman" w:eastAsia="Times New Roman" w:hAnsi="Times New Roman" w:cs="Times New Roman"/>
          <w:sz w:val="24"/>
          <w:szCs w:val="24"/>
        </w:rPr>
        <w:t>- процентная ставка;</w:t>
      </w:r>
    </w:p>
    <w:p w14:paraId="43DD7C9E" w14:textId="77777777" w:rsidR="00AC68B6" w:rsidRPr="00AC68B6" w:rsidRDefault="00AC68B6" w:rsidP="00AC68B6">
      <w:pPr>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AC68B6">
        <w:rPr>
          <w:rFonts w:ascii="Times New Roman" w:eastAsia="Times New Roman" w:hAnsi="Times New Roman" w:cs="Times New Roman"/>
          <w:sz w:val="24"/>
          <w:szCs w:val="24"/>
        </w:rPr>
        <w:t>- обеспечение.</w:t>
      </w:r>
    </w:p>
    <w:p w14:paraId="23029B55" w14:textId="77777777" w:rsidR="00AC68B6" w:rsidRDefault="00AC68B6" w:rsidP="00FA185C">
      <w:pPr>
        <w:tabs>
          <w:tab w:val="left" w:pos="0"/>
        </w:tabs>
        <w:spacing w:after="0" w:line="240" w:lineRule="auto"/>
        <w:ind w:firstLine="709"/>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4.</w:t>
      </w:r>
      <w:r w:rsidR="00C139FD">
        <w:rPr>
          <w:rFonts w:ascii="Times New Roman" w:eastAsia="Times New Roman" w:hAnsi="Times New Roman" w:cs="Times New Roman"/>
          <w:sz w:val="24"/>
          <w:szCs w:val="24"/>
          <w:lang w:eastAsia="ru-RU"/>
        </w:rPr>
        <w:t>7</w:t>
      </w:r>
      <w:r w:rsidRPr="00AC68B6">
        <w:rPr>
          <w:rFonts w:ascii="Times New Roman" w:eastAsia="Times New Roman" w:hAnsi="Times New Roman" w:cs="Times New Roman"/>
          <w:sz w:val="24"/>
          <w:szCs w:val="24"/>
          <w:lang w:eastAsia="ru-RU"/>
        </w:rPr>
        <w:t>. Комитет принимает решение об отказе в предоставлении микрозайма по следующим основаниям:</w:t>
      </w:r>
    </w:p>
    <w:p w14:paraId="360DCEDE" w14:textId="77777777" w:rsidR="003D4CC3" w:rsidRPr="00FA185C" w:rsidRDefault="003D4CC3" w:rsidP="00FA185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C139FD">
        <w:rPr>
          <w:rFonts w:ascii="Times New Roman" w:hAnsi="Times New Roman" w:cs="Times New Roman"/>
          <w:sz w:val="24"/>
          <w:szCs w:val="24"/>
        </w:rPr>
        <w:t>7</w:t>
      </w:r>
      <w:r>
        <w:rPr>
          <w:rFonts w:ascii="Times New Roman" w:hAnsi="Times New Roman" w:cs="Times New Roman"/>
          <w:sz w:val="24"/>
          <w:szCs w:val="24"/>
        </w:rPr>
        <w:t xml:space="preserve">.1. </w:t>
      </w:r>
      <w:r w:rsidRPr="00AC68B6">
        <w:rPr>
          <w:rFonts w:ascii="Times New Roman" w:hAnsi="Times New Roman" w:cs="Times New Roman"/>
          <w:sz w:val="24"/>
          <w:szCs w:val="24"/>
        </w:rPr>
        <w:t>срок деятельности с момента государственной регистрации в качестве субъекта МСП составляет менее 6 (</w:t>
      </w:r>
      <w:r>
        <w:rPr>
          <w:rFonts w:ascii="Times New Roman" w:hAnsi="Times New Roman" w:cs="Times New Roman"/>
          <w:sz w:val="24"/>
          <w:szCs w:val="24"/>
        </w:rPr>
        <w:t>шести</w:t>
      </w:r>
      <w:r w:rsidR="00FA185C">
        <w:rPr>
          <w:rFonts w:ascii="Times New Roman" w:hAnsi="Times New Roman" w:cs="Times New Roman"/>
          <w:sz w:val="24"/>
          <w:szCs w:val="24"/>
        </w:rPr>
        <w:t xml:space="preserve">) месяцев </w:t>
      </w:r>
      <w:r w:rsidRPr="00AC68B6">
        <w:rPr>
          <w:rFonts w:ascii="Times New Roman" w:hAnsi="Times New Roman" w:cs="Times New Roman"/>
          <w:sz w:val="24"/>
          <w:szCs w:val="24"/>
        </w:rPr>
        <w:t>или по программ</w:t>
      </w:r>
      <w:r>
        <w:rPr>
          <w:rFonts w:ascii="Times New Roman" w:hAnsi="Times New Roman" w:cs="Times New Roman"/>
          <w:sz w:val="24"/>
          <w:szCs w:val="24"/>
        </w:rPr>
        <w:t xml:space="preserve">е «Старт» составляет менее </w:t>
      </w:r>
      <w:r w:rsidR="008C6116">
        <w:rPr>
          <w:rFonts w:ascii="Times New Roman" w:hAnsi="Times New Roman" w:cs="Times New Roman"/>
          <w:sz w:val="24"/>
          <w:szCs w:val="24"/>
        </w:rPr>
        <w:t xml:space="preserve">3 </w:t>
      </w:r>
      <w:r w:rsidRPr="00AC68B6">
        <w:rPr>
          <w:rFonts w:ascii="Times New Roman" w:hAnsi="Times New Roman" w:cs="Times New Roman"/>
          <w:sz w:val="24"/>
          <w:szCs w:val="24"/>
        </w:rPr>
        <w:t>(</w:t>
      </w:r>
      <w:r w:rsidR="008C6116">
        <w:rPr>
          <w:rFonts w:ascii="Times New Roman" w:hAnsi="Times New Roman" w:cs="Times New Roman"/>
          <w:sz w:val="24"/>
          <w:szCs w:val="24"/>
        </w:rPr>
        <w:t>три</w:t>
      </w:r>
      <w:r w:rsidRPr="00AC68B6">
        <w:rPr>
          <w:rFonts w:ascii="Times New Roman" w:hAnsi="Times New Roman" w:cs="Times New Roman"/>
          <w:sz w:val="24"/>
          <w:szCs w:val="24"/>
        </w:rPr>
        <w:t>) месяц</w:t>
      </w:r>
      <w:r>
        <w:rPr>
          <w:rFonts w:ascii="Times New Roman" w:hAnsi="Times New Roman" w:cs="Times New Roman"/>
          <w:sz w:val="24"/>
          <w:szCs w:val="24"/>
        </w:rPr>
        <w:t>а</w:t>
      </w:r>
      <w:r w:rsidR="00FA185C" w:rsidRPr="00FA185C">
        <w:rPr>
          <w:rFonts w:ascii="Times New Roman" w:hAnsi="Times New Roman" w:cs="Times New Roman"/>
          <w:sz w:val="24"/>
          <w:szCs w:val="24"/>
        </w:rPr>
        <w:t>;</w:t>
      </w:r>
    </w:p>
    <w:p w14:paraId="4AC5DCF6" w14:textId="77777777" w:rsidR="00AC68B6" w:rsidRPr="00AC68B6" w:rsidRDefault="00AC68B6" w:rsidP="00FA185C">
      <w:pPr>
        <w:tabs>
          <w:tab w:val="left" w:pos="0"/>
        </w:tabs>
        <w:spacing w:after="0" w:line="240" w:lineRule="auto"/>
        <w:ind w:firstLine="709"/>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4.</w:t>
      </w:r>
      <w:r w:rsidR="00C139FD">
        <w:rPr>
          <w:rFonts w:ascii="Times New Roman" w:eastAsia="Times New Roman" w:hAnsi="Times New Roman" w:cs="Times New Roman"/>
          <w:sz w:val="24"/>
          <w:szCs w:val="24"/>
          <w:lang w:eastAsia="ru-RU"/>
        </w:rPr>
        <w:t>7</w:t>
      </w:r>
      <w:r w:rsidRPr="00AC68B6">
        <w:rPr>
          <w:rFonts w:ascii="Times New Roman" w:eastAsia="Times New Roman" w:hAnsi="Times New Roman" w:cs="Times New Roman"/>
          <w:sz w:val="24"/>
          <w:szCs w:val="24"/>
          <w:lang w:eastAsia="ru-RU"/>
        </w:rPr>
        <w:t>.</w:t>
      </w:r>
      <w:r w:rsidR="00FA185C">
        <w:rPr>
          <w:rFonts w:ascii="Times New Roman" w:eastAsia="Times New Roman" w:hAnsi="Times New Roman" w:cs="Times New Roman"/>
          <w:sz w:val="24"/>
          <w:szCs w:val="24"/>
          <w:lang w:eastAsia="ru-RU"/>
        </w:rPr>
        <w:t>2</w:t>
      </w:r>
      <w:r w:rsidRPr="00AC68B6">
        <w:rPr>
          <w:rFonts w:ascii="Times New Roman" w:eastAsia="Times New Roman" w:hAnsi="Times New Roman" w:cs="Times New Roman"/>
          <w:sz w:val="24"/>
          <w:szCs w:val="24"/>
          <w:lang w:eastAsia="ru-RU"/>
        </w:rPr>
        <w:t>.</w:t>
      </w:r>
      <w:r w:rsidRPr="00AC68B6">
        <w:rPr>
          <w:rFonts w:ascii="Times New Roman" w:hAnsi="Times New Roman" w:cs="Times New Roman"/>
          <w:sz w:val="24"/>
          <w:szCs w:val="24"/>
        </w:rPr>
        <w:t xml:space="preserve"> Заявителем не представлены </w:t>
      </w:r>
      <w:r w:rsidRPr="00AC68B6">
        <w:rPr>
          <w:rFonts w:ascii="Times New Roman" w:eastAsia="Times New Roman" w:hAnsi="Times New Roman" w:cs="Times New Roman"/>
          <w:sz w:val="24"/>
          <w:szCs w:val="24"/>
          <w:lang w:eastAsia="ru-RU"/>
        </w:rPr>
        <w:t>документы и</w:t>
      </w:r>
      <w:r w:rsidR="008C6116">
        <w:rPr>
          <w:rFonts w:ascii="Times New Roman" w:eastAsia="Times New Roman" w:hAnsi="Times New Roman" w:cs="Times New Roman"/>
          <w:sz w:val="24"/>
          <w:szCs w:val="24"/>
          <w:lang w:eastAsia="ru-RU"/>
        </w:rPr>
        <w:t xml:space="preserve"> </w:t>
      </w:r>
      <w:r w:rsidRPr="00AC68B6">
        <w:rPr>
          <w:rFonts w:ascii="Times New Roman" w:eastAsia="Times New Roman" w:hAnsi="Times New Roman" w:cs="Times New Roman"/>
          <w:sz w:val="24"/>
          <w:szCs w:val="24"/>
          <w:lang w:eastAsia="ru-RU"/>
        </w:rPr>
        <w:t xml:space="preserve">(или) информация в целях оценки финансового состояния в соответствии с Технологией оценки кредитоспособности Заявителя; </w:t>
      </w:r>
    </w:p>
    <w:p w14:paraId="23BA99B1" w14:textId="77777777" w:rsidR="00AC68B6" w:rsidRPr="00AC68B6" w:rsidRDefault="00C139FD" w:rsidP="00FA185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AC68B6" w:rsidRPr="00AC68B6">
        <w:rPr>
          <w:rFonts w:ascii="Times New Roman" w:eastAsia="Times New Roman" w:hAnsi="Times New Roman" w:cs="Times New Roman"/>
          <w:sz w:val="24"/>
          <w:szCs w:val="24"/>
          <w:lang w:eastAsia="ru-RU"/>
        </w:rPr>
        <w:t>.</w:t>
      </w:r>
      <w:r w:rsidR="00FA185C">
        <w:rPr>
          <w:rFonts w:ascii="Times New Roman" w:eastAsia="Times New Roman" w:hAnsi="Times New Roman" w:cs="Times New Roman"/>
          <w:sz w:val="24"/>
          <w:szCs w:val="24"/>
          <w:lang w:eastAsia="ru-RU"/>
        </w:rPr>
        <w:t xml:space="preserve">3. </w:t>
      </w:r>
      <w:r w:rsidR="00AC68B6" w:rsidRPr="00AC68B6">
        <w:rPr>
          <w:rFonts w:ascii="Times New Roman" w:eastAsia="Times New Roman" w:hAnsi="Times New Roman" w:cs="Times New Roman"/>
          <w:sz w:val="24"/>
          <w:szCs w:val="24"/>
          <w:lang w:eastAsia="ru-RU"/>
        </w:rPr>
        <w:t xml:space="preserve"> не устранены замечания (недостатки) по заполнению документов, установленные Фондом при их рассмотрении</w:t>
      </w:r>
      <w:r w:rsidR="00AC68B6" w:rsidRPr="00AC68B6">
        <w:rPr>
          <w:rFonts w:ascii="Times New Roman" w:hAnsi="Times New Roman" w:cs="Times New Roman"/>
          <w:sz w:val="24"/>
          <w:szCs w:val="24"/>
        </w:rPr>
        <w:t>;</w:t>
      </w:r>
    </w:p>
    <w:p w14:paraId="48A6EA5A" w14:textId="77777777" w:rsidR="00AC68B6" w:rsidRPr="00FA185C" w:rsidRDefault="00FA185C" w:rsidP="00FA185C">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139FD">
        <w:rPr>
          <w:rFonts w:ascii="Times New Roman" w:eastAsia="Times New Roman" w:hAnsi="Times New Roman" w:cs="Times New Roman"/>
          <w:sz w:val="24"/>
          <w:szCs w:val="24"/>
          <w:lang w:eastAsia="ru-RU"/>
        </w:rPr>
        <w:t>7</w:t>
      </w:r>
      <w:r w:rsidR="00AC68B6" w:rsidRPr="00AC68B6">
        <w:rPr>
          <w:rFonts w:ascii="Times New Roman" w:eastAsia="Times New Roman" w:hAnsi="Times New Roman" w:cs="Times New Roman"/>
          <w:sz w:val="24"/>
          <w:szCs w:val="24"/>
          <w:lang w:eastAsia="ru-RU"/>
        </w:rPr>
        <w:t>.</w:t>
      </w:r>
      <w:r w:rsidRPr="00FA185C">
        <w:rPr>
          <w:rFonts w:ascii="Times New Roman" w:eastAsia="Times New Roman" w:hAnsi="Times New Roman" w:cs="Times New Roman"/>
          <w:sz w:val="24"/>
          <w:szCs w:val="24"/>
          <w:lang w:eastAsia="ru-RU"/>
        </w:rPr>
        <w:t>4</w:t>
      </w:r>
      <w:r w:rsidR="00AC68B6" w:rsidRPr="00FA185C">
        <w:rPr>
          <w:rFonts w:ascii="Times New Roman" w:eastAsia="Times New Roman" w:hAnsi="Times New Roman" w:cs="Times New Roman"/>
          <w:sz w:val="24"/>
          <w:szCs w:val="24"/>
          <w:lang w:eastAsia="ru-RU"/>
        </w:rPr>
        <w:t>.</w:t>
      </w:r>
      <w:r w:rsidRPr="00FA185C">
        <w:rPr>
          <w:rFonts w:ascii="Times New Roman" w:eastAsia="Times New Roman" w:hAnsi="Times New Roman" w:cs="Times New Roman"/>
          <w:sz w:val="24"/>
          <w:szCs w:val="24"/>
          <w:lang w:eastAsia="ru-RU"/>
        </w:rPr>
        <w:t xml:space="preserve">  </w:t>
      </w:r>
      <w:r w:rsidR="00AC68B6" w:rsidRPr="00FA185C">
        <w:rPr>
          <w:rFonts w:ascii="Times New Roman" w:eastAsia="Times New Roman" w:hAnsi="Times New Roman" w:cs="Times New Roman"/>
          <w:sz w:val="24"/>
          <w:szCs w:val="24"/>
          <w:lang w:eastAsia="ru-RU"/>
        </w:rPr>
        <w:t xml:space="preserve">выявлены факты предоставления недостоверных и/или противоречивых сведений </w:t>
      </w:r>
      <w:r w:rsidR="00AC68B6" w:rsidRPr="00FA185C">
        <w:rPr>
          <w:rFonts w:ascii="Times New Roman" w:eastAsia="Times New Roman" w:hAnsi="Times New Roman" w:cs="Times New Roman"/>
          <w:iCs/>
          <w:sz w:val="24"/>
          <w:szCs w:val="24"/>
          <w:lang w:eastAsia="ru-RU"/>
        </w:rPr>
        <w:t>(в т.ч. со стороны учредителей, руководителя (заявителя), поручителей, залогодателей);</w:t>
      </w:r>
      <w:r w:rsidR="00AC68B6" w:rsidRPr="00FA185C">
        <w:rPr>
          <w:rFonts w:ascii="Times New Roman" w:eastAsia="Times New Roman" w:hAnsi="Times New Roman" w:cs="Times New Roman"/>
          <w:sz w:val="24"/>
          <w:szCs w:val="24"/>
          <w:lang w:eastAsia="ru-RU"/>
        </w:rPr>
        <w:tab/>
      </w:r>
    </w:p>
    <w:p w14:paraId="46794A5F" w14:textId="77777777" w:rsidR="00AC68B6" w:rsidRPr="00FA185C" w:rsidRDefault="00AC68B6" w:rsidP="00FA185C">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A185C">
        <w:rPr>
          <w:rFonts w:ascii="Times New Roman" w:eastAsia="Times New Roman" w:hAnsi="Times New Roman" w:cs="Times New Roman"/>
          <w:sz w:val="24"/>
          <w:szCs w:val="24"/>
          <w:lang w:eastAsia="ru-RU"/>
        </w:rPr>
        <w:t>4.</w:t>
      </w:r>
      <w:r w:rsidR="00C139FD">
        <w:rPr>
          <w:rFonts w:ascii="Times New Roman" w:eastAsia="Times New Roman" w:hAnsi="Times New Roman" w:cs="Times New Roman"/>
          <w:sz w:val="24"/>
          <w:szCs w:val="24"/>
          <w:lang w:eastAsia="ru-RU"/>
        </w:rPr>
        <w:t>7</w:t>
      </w:r>
      <w:r w:rsidRPr="00FA185C">
        <w:rPr>
          <w:rFonts w:ascii="Times New Roman" w:eastAsia="Times New Roman" w:hAnsi="Times New Roman" w:cs="Times New Roman"/>
          <w:sz w:val="24"/>
          <w:szCs w:val="24"/>
          <w:lang w:eastAsia="ru-RU"/>
        </w:rPr>
        <w:t>.</w:t>
      </w:r>
      <w:r w:rsidR="00FA185C" w:rsidRPr="00FA185C">
        <w:rPr>
          <w:rFonts w:ascii="Times New Roman" w:eastAsia="Times New Roman" w:hAnsi="Times New Roman" w:cs="Times New Roman"/>
          <w:sz w:val="24"/>
          <w:szCs w:val="24"/>
          <w:lang w:eastAsia="ru-RU"/>
        </w:rPr>
        <w:t>5</w:t>
      </w:r>
      <w:r w:rsidRPr="00FA185C">
        <w:rPr>
          <w:rFonts w:ascii="Times New Roman" w:eastAsia="Times New Roman" w:hAnsi="Times New Roman" w:cs="Times New Roman"/>
          <w:sz w:val="24"/>
          <w:szCs w:val="24"/>
          <w:lang w:eastAsia="ru-RU"/>
        </w:rPr>
        <w:t xml:space="preserve">. </w:t>
      </w:r>
      <w:r w:rsidR="00FA185C" w:rsidRPr="00FA185C">
        <w:rPr>
          <w:rFonts w:ascii="Times New Roman" w:eastAsia="Times New Roman" w:hAnsi="Times New Roman" w:cs="Times New Roman"/>
          <w:sz w:val="24"/>
          <w:szCs w:val="24"/>
          <w:lang w:eastAsia="ru-RU"/>
        </w:rPr>
        <w:t xml:space="preserve"> </w:t>
      </w:r>
      <w:r w:rsidRPr="00FA185C">
        <w:rPr>
          <w:rFonts w:ascii="Times New Roman" w:eastAsia="Times New Roman" w:hAnsi="Times New Roman" w:cs="Times New Roman"/>
          <w:sz w:val="24"/>
          <w:szCs w:val="24"/>
          <w:lang w:eastAsia="ru-RU"/>
        </w:rPr>
        <w:t xml:space="preserve">оценка кредитоспособности Заявителя определена, как неудовлетворительная; </w:t>
      </w:r>
    </w:p>
    <w:p w14:paraId="362709E3" w14:textId="77777777" w:rsidR="00AC68B6" w:rsidRPr="00AC68B6" w:rsidRDefault="00AC68B6" w:rsidP="00FA185C">
      <w:pPr>
        <w:tabs>
          <w:tab w:val="left" w:pos="0"/>
        </w:tabs>
        <w:spacing w:after="0" w:line="240" w:lineRule="auto"/>
        <w:ind w:firstLine="709"/>
        <w:jc w:val="both"/>
        <w:rPr>
          <w:rFonts w:ascii="Times New Roman" w:eastAsia="Times New Roman" w:hAnsi="Times New Roman" w:cs="Times New Roman"/>
          <w:iCs/>
          <w:sz w:val="24"/>
          <w:szCs w:val="24"/>
          <w:lang w:eastAsia="ru-RU"/>
        </w:rPr>
      </w:pPr>
      <w:r w:rsidRPr="00FA185C">
        <w:rPr>
          <w:rFonts w:ascii="Times New Roman" w:eastAsia="Times New Roman" w:hAnsi="Times New Roman" w:cs="Times New Roman"/>
          <w:iCs/>
          <w:sz w:val="24"/>
          <w:szCs w:val="24"/>
          <w:lang w:eastAsia="ru-RU"/>
        </w:rPr>
        <w:t>4.</w:t>
      </w:r>
      <w:r w:rsidR="00C139FD">
        <w:rPr>
          <w:rFonts w:ascii="Times New Roman" w:eastAsia="Times New Roman" w:hAnsi="Times New Roman" w:cs="Times New Roman"/>
          <w:iCs/>
          <w:sz w:val="24"/>
          <w:szCs w:val="24"/>
          <w:lang w:eastAsia="ru-RU"/>
        </w:rPr>
        <w:t>7</w:t>
      </w:r>
      <w:r w:rsidRPr="00FA185C">
        <w:rPr>
          <w:rFonts w:ascii="Times New Roman" w:eastAsia="Times New Roman" w:hAnsi="Times New Roman" w:cs="Times New Roman"/>
          <w:iCs/>
          <w:sz w:val="24"/>
          <w:szCs w:val="24"/>
          <w:lang w:eastAsia="ru-RU"/>
        </w:rPr>
        <w:t>.</w:t>
      </w:r>
      <w:r w:rsidR="00FA185C" w:rsidRPr="00FA185C">
        <w:rPr>
          <w:rFonts w:ascii="Times New Roman" w:eastAsia="Times New Roman" w:hAnsi="Times New Roman" w:cs="Times New Roman"/>
          <w:iCs/>
          <w:sz w:val="24"/>
          <w:szCs w:val="24"/>
          <w:lang w:eastAsia="ru-RU"/>
        </w:rPr>
        <w:t>6</w:t>
      </w:r>
      <w:r w:rsidRPr="00FA185C">
        <w:rPr>
          <w:rFonts w:ascii="Times New Roman" w:eastAsia="Times New Roman" w:hAnsi="Times New Roman" w:cs="Times New Roman"/>
          <w:iCs/>
          <w:sz w:val="24"/>
          <w:szCs w:val="24"/>
          <w:lang w:eastAsia="ru-RU"/>
        </w:rPr>
        <w:t>.</w:t>
      </w:r>
      <w:r w:rsidR="00FA185C" w:rsidRPr="00FA185C">
        <w:rPr>
          <w:rFonts w:ascii="Times New Roman" w:eastAsia="Times New Roman" w:hAnsi="Times New Roman" w:cs="Times New Roman"/>
          <w:iCs/>
          <w:sz w:val="24"/>
          <w:szCs w:val="24"/>
          <w:lang w:eastAsia="ru-RU"/>
        </w:rPr>
        <w:t xml:space="preserve">  </w:t>
      </w:r>
      <w:r w:rsidRPr="00FA185C">
        <w:rPr>
          <w:rFonts w:ascii="Times New Roman" w:eastAsia="Times New Roman" w:hAnsi="Times New Roman" w:cs="Times New Roman"/>
          <w:iCs/>
          <w:sz w:val="24"/>
          <w:szCs w:val="24"/>
          <w:lang w:eastAsia="ru-RU"/>
        </w:rPr>
        <w:t>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12B3081C" w14:textId="77777777" w:rsidR="00AC68B6" w:rsidRPr="00AC68B6" w:rsidRDefault="00AC68B6" w:rsidP="00FA185C">
      <w:pPr>
        <w:spacing w:after="0" w:line="240" w:lineRule="auto"/>
        <w:ind w:firstLine="709"/>
        <w:jc w:val="both"/>
        <w:rPr>
          <w:rFonts w:ascii="Times New Roman" w:eastAsia="Times New Roman" w:hAnsi="Times New Roman" w:cs="Times New Roman"/>
          <w:iCs/>
          <w:sz w:val="24"/>
          <w:szCs w:val="24"/>
          <w:lang w:eastAsia="ru-RU"/>
        </w:rPr>
      </w:pPr>
      <w:r w:rsidRPr="00AC68B6">
        <w:rPr>
          <w:rFonts w:ascii="Times New Roman" w:eastAsia="Times New Roman" w:hAnsi="Times New Roman" w:cs="Times New Roman"/>
          <w:iCs/>
          <w:sz w:val="24"/>
          <w:szCs w:val="24"/>
          <w:lang w:eastAsia="ru-RU"/>
        </w:rPr>
        <w:t>4.</w:t>
      </w:r>
      <w:r w:rsidR="00C139FD">
        <w:rPr>
          <w:rFonts w:ascii="Times New Roman" w:eastAsia="Times New Roman" w:hAnsi="Times New Roman" w:cs="Times New Roman"/>
          <w:iCs/>
          <w:sz w:val="24"/>
          <w:szCs w:val="24"/>
          <w:lang w:eastAsia="ru-RU"/>
        </w:rPr>
        <w:t>7</w:t>
      </w:r>
      <w:r w:rsidRPr="00AC68B6">
        <w:rPr>
          <w:rFonts w:ascii="Times New Roman" w:eastAsia="Times New Roman" w:hAnsi="Times New Roman" w:cs="Times New Roman"/>
          <w:iCs/>
          <w:sz w:val="24"/>
          <w:szCs w:val="24"/>
          <w:lang w:eastAsia="ru-RU"/>
        </w:rPr>
        <w:t>.</w:t>
      </w:r>
      <w:r w:rsidR="00FA185C" w:rsidRPr="00FA185C">
        <w:rPr>
          <w:rFonts w:ascii="Times New Roman" w:eastAsia="Times New Roman" w:hAnsi="Times New Roman" w:cs="Times New Roman"/>
          <w:iCs/>
          <w:sz w:val="24"/>
          <w:szCs w:val="24"/>
          <w:lang w:eastAsia="ru-RU"/>
        </w:rPr>
        <w:t>7</w:t>
      </w:r>
      <w:r w:rsidRPr="00AC68B6">
        <w:rPr>
          <w:rFonts w:ascii="Times New Roman" w:eastAsia="Times New Roman" w:hAnsi="Times New Roman" w:cs="Times New Roman"/>
          <w:iCs/>
          <w:sz w:val="24"/>
          <w:szCs w:val="24"/>
          <w:lang w:eastAsia="ru-RU"/>
        </w:rPr>
        <w:t xml:space="preserve">. в отношение </w:t>
      </w:r>
      <w:r w:rsidRPr="00FA185C">
        <w:rPr>
          <w:rFonts w:ascii="Times New Roman" w:eastAsia="Times New Roman" w:hAnsi="Times New Roman" w:cs="Times New Roman"/>
          <w:b/>
          <w:iCs/>
          <w:sz w:val="24"/>
          <w:szCs w:val="24"/>
          <w:lang w:eastAsia="ru-RU"/>
        </w:rPr>
        <w:t>Заявителя</w:t>
      </w:r>
      <w:r w:rsidRPr="00AC68B6">
        <w:rPr>
          <w:rFonts w:ascii="Times New Roman" w:eastAsia="Times New Roman" w:hAnsi="Times New Roman" w:cs="Times New Roman"/>
          <w:iCs/>
          <w:sz w:val="24"/>
          <w:szCs w:val="24"/>
          <w:lang w:eastAsia="ru-RU"/>
        </w:rPr>
        <w:t xml:space="preserve"> и/или </w:t>
      </w:r>
      <w:r w:rsidRPr="00FA185C">
        <w:rPr>
          <w:rFonts w:ascii="Times New Roman" w:eastAsia="Times New Roman" w:hAnsi="Times New Roman" w:cs="Times New Roman"/>
          <w:b/>
          <w:iCs/>
          <w:sz w:val="24"/>
          <w:szCs w:val="24"/>
          <w:lang w:eastAsia="ru-RU"/>
        </w:rPr>
        <w:t>учредителей Заявителя</w:t>
      </w:r>
      <w:r w:rsidRPr="00AC68B6">
        <w:rPr>
          <w:rFonts w:ascii="Times New Roman" w:eastAsia="Times New Roman" w:hAnsi="Times New Roman" w:cs="Times New Roman"/>
          <w:iCs/>
          <w:sz w:val="24"/>
          <w:szCs w:val="24"/>
          <w:lang w:eastAsia="ru-RU"/>
        </w:rPr>
        <w:t xml:space="preserve"> (участников, акционеров, членов и т.п. лиц (физических, юридических), являющихся бенефициарными владельцами, и/или </w:t>
      </w:r>
      <w:r w:rsidRPr="00FA185C">
        <w:rPr>
          <w:rFonts w:ascii="Times New Roman" w:eastAsia="Times New Roman" w:hAnsi="Times New Roman" w:cs="Times New Roman"/>
          <w:b/>
          <w:iCs/>
          <w:sz w:val="24"/>
          <w:szCs w:val="24"/>
          <w:lang w:eastAsia="ru-RU"/>
        </w:rPr>
        <w:t xml:space="preserve">поручителей </w:t>
      </w:r>
      <w:r w:rsidRPr="00AC68B6">
        <w:rPr>
          <w:rFonts w:ascii="Times New Roman" w:eastAsia="Times New Roman" w:hAnsi="Times New Roman" w:cs="Times New Roman"/>
          <w:iCs/>
          <w:sz w:val="24"/>
          <w:szCs w:val="24"/>
          <w:lang w:eastAsia="ru-RU"/>
        </w:rPr>
        <w:t>выявлено одно из следующих сведений:</w:t>
      </w:r>
    </w:p>
    <w:p w14:paraId="794AC7F3" w14:textId="77777777" w:rsidR="00FA185C" w:rsidRDefault="00AC68B6" w:rsidP="000D638A">
      <w:pPr>
        <w:pStyle w:val="a3"/>
        <w:numPr>
          <w:ilvl w:val="0"/>
          <w:numId w:val="16"/>
        </w:numPr>
        <w:tabs>
          <w:tab w:val="left" w:pos="709"/>
          <w:tab w:val="left" w:pos="1134"/>
        </w:tabs>
        <w:spacing w:after="0" w:line="240" w:lineRule="auto"/>
        <w:ind w:left="0" w:firstLine="709"/>
        <w:jc w:val="both"/>
        <w:rPr>
          <w:rFonts w:ascii="Times New Roman" w:eastAsia="Times New Roman" w:hAnsi="Times New Roman" w:cs="Times New Roman"/>
          <w:iCs/>
          <w:sz w:val="24"/>
          <w:szCs w:val="24"/>
          <w:lang w:eastAsia="ru-RU"/>
        </w:rPr>
      </w:pPr>
      <w:r w:rsidRPr="00FA185C">
        <w:rPr>
          <w:rFonts w:ascii="Times New Roman" w:eastAsia="Times New Roman" w:hAnsi="Times New Roman" w:cs="Times New Roman"/>
          <w:iCs/>
          <w:sz w:val="24"/>
          <w:szCs w:val="24"/>
          <w:lang w:eastAsia="ru-RU"/>
        </w:rPr>
        <w:t>имеются действующие исполнительные про</w:t>
      </w:r>
      <w:r w:rsidR="0092053D" w:rsidRPr="00FA185C">
        <w:rPr>
          <w:rFonts w:ascii="Times New Roman" w:eastAsia="Times New Roman" w:hAnsi="Times New Roman" w:cs="Times New Roman"/>
          <w:iCs/>
          <w:sz w:val="24"/>
          <w:szCs w:val="24"/>
          <w:lang w:eastAsia="ru-RU"/>
        </w:rPr>
        <w:t>изводства на общую сумму более 5</w:t>
      </w:r>
      <w:r w:rsidRPr="00FA185C">
        <w:rPr>
          <w:rFonts w:ascii="Times New Roman" w:eastAsia="Times New Roman" w:hAnsi="Times New Roman" w:cs="Times New Roman"/>
          <w:iCs/>
          <w:sz w:val="24"/>
          <w:szCs w:val="24"/>
          <w:lang w:eastAsia="ru-RU"/>
        </w:rPr>
        <w:t xml:space="preserve">0 000 рублей (согласно </w:t>
      </w:r>
      <w:hyperlink r:id="rId9" w:history="1">
        <w:r w:rsidRPr="00FA185C">
          <w:rPr>
            <w:rFonts w:ascii="Times New Roman" w:eastAsia="Times New Roman" w:hAnsi="Times New Roman" w:cs="Times New Roman"/>
            <w:bCs/>
            <w:iCs/>
            <w:color w:val="003399"/>
            <w:sz w:val="24"/>
            <w:szCs w:val="24"/>
            <w:u w:val="single"/>
            <w:lang w:eastAsia="ru-RU"/>
          </w:rPr>
          <w:t>http://</w:t>
        </w:r>
        <w:r w:rsidRPr="00FA185C">
          <w:rPr>
            <w:rFonts w:ascii="Times New Roman" w:eastAsia="Times New Roman" w:hAnsi="Times New Roman" w:cs="Times New Roman"/>
            <w:bCs/>
            <w:iCs/>
            <w:color w:val="003399"/>
            <w:sz w:val="24"/>
            <w:szCs w:val="24"/>
            <w:u w:val="single"/>
            <w:lang w:val="en-US" w:eastAsia="ru-RU"/>
          </w:rPr>
          <w:t>fssprus</w:t>
        </w:r>
        <w:r w:rsidRPr="00FA185C">
          <w:rPr>
            <w:rFonts w:ascii="Times New Roman" w:eastAsia="Times New Roman" w:hAnsi="Times New Roman" w:cs="Times New Roman"/>
            <w:bCs/>
            <w:iCs/>
            <w:color w:val="003399"/>
            <w:sz w:val="24"/>
            <w:szCs w:val="24"/>
            <w:u w:val="single"/>
            <w:lang w:eastAsia="ru-RU"/>
          </w:rPr>
          <w:t>/</w:t>
        </w:r>
        <w:r w:rsidRPr="00FA185C">
          <w:rPr>
            <w:rFonts w:ascii="Times New Roman" w:eastAsia="Times New Roman" w:hAnsi="Times New Roman" w:cs="Times New Roman"/>
            <w:bCs/>
            <w:iCs/>
            <w:color w:val="003399"/>
            <w:sz w:val="24"/>
            <w:szCs w:val="24"/>
            <w:u w:val="single"/>
            <w:lang w:val="en-US" w:eastAsia="ru-RU"/>
          </w:rPr>
          <w:t>ru</w:t>
        </w:r>
        <w:r w:rsidRPr="00FA185C">
          <w:rPr>
            <w:rFonts w:ascii="Times New Roman" w:eastAsia="Times New Roman" w:hAnsi="Times New Roman" w:cs="Times New Roman"/>
            <w:bCs/>
            <w:iCs/>
            <w:color w:val="003399"/>
            <w:sz w:val="24"/>
            <w:szCs w:val="24"/>
            <w:u w:val="single"/>
            <w:lang w:eastAsia="ru-RU"/>
          </w:rPr>
          <w:t>/</w:t>
        </w:r>
      </w:hyperlink>
      <w:r w:rsidRPr="00FA185C">
        <w:rPr>
          <w:rFonts w:ascii="Times New Roman" w:eastAsia="Times New Roman" w:hAnsi="Times New Roman" w:cs="Times New Roman"/>
          <w:iCs/>
          <w:sz w:val="24"/>
          <w:szCs w:val="24"/>
          <w:lang w:eastAsia="ru-RU"/>
        </w:rPr>
        <w:t>);</w:t>
      </w:r>
    </w:p>
    <w:p w14:paraId="44E5B4CE" w14:textId="77777777" w:rsidR="00FA185C" w:rsidRDefault="00AC68B6" w:rsidP="000D638A">
      <w:pPr>
        <w:pStyle w:val="a3"/>
        <w:numPr>
          <w:ilvl w:val="0"/>
          <w:numId w:val="16"/>
        </w:numPr>
        <w:tabs>
          <w:tab w:val="left" w:pos="709"/>
          <w:tab w:val="left" w:pos="1134"/>
        </w:tabs>
        <w:spacing w:after="0" w:line="240" w:lineRule="auto"/>
        <w:ind w:left="0" w:firstLine="709"/>
        <w:jc w:val="both"/>
        <w:rPr>
          <w:rFonts w:ascii="Times New Roman" w:eastAsia="Times New Roman" w:hAnsi="Times New Roman" w:cs="Times New Roman"/>
          <w:iCs/>
          <w:sz w:val="24"/>
          <w:szCs w:val="24"/>
          <w:lang w:eastAsia="ru-RU"/>
        </w:rPr>
      </w:pPr>
      <w:r w:rsidRPr="00FA185C">
        <w:rPr>
          <w:rFonts w:ascii="Times New Roman" w:eastAsia="Times New Roman" w:hAnsi="Times New Roman" w:cs="Times New Roman"/>
          <w:iCs/>
          <w:sz w:val="24"/>
          <w:szCs w:val="24"/>
          <w:lang w:eastAsia="ru-RU"/>
        </w:rPr>
        <w:t>выявлена отрицательная кредитная история;</w:t>
      </w:r>
    </w:p>
    <w:p w14:paraId="3B5622AB" w14:textId="77777777" w:rsidR="00FA185C" w:rsidRDefault="00AC68B6" w:rsidP="000D638A">
      <w:pPr>
        <w:pStyle w:val="a3"/>
        <w:numPr>
          <w:ilvl w:val="0"/>
          <w:numId w:val="16"/>
        </w:numPr>
        <w:tabs>
          <w:tab w:val="left" w:pos="709"/>
          <w:tab w:val="left" w:pos="1134"/>
        </w:tabs>
        <w:spacing w:after="0" w:line="240" w:lineRule="auto"/>
        <w:ind w:left="0" w:firstLine="709"/>
        <w:jc w:val="both"/>
        <w:rPr>
          <w:rFonts w:ascii="Times New Roman" w:eastAsia="Times New Roman" w:hAnsi="Times New Roman" w:cs="Times New Roman"/>
          <w:iCs/>
          <w:sz w:val="24"/>
          <w:szCs w:val="24"/>
          <w:lang w:eastAsia="ru-RU"/>
        </w:rPr>
      </w:pPr>
      <w:r w:rsidRPr="00FA185C">
        <w:rPr>
          <w:rFonts w:ascii="Times New Roman" w:eastAsia="Times New Roman" w:hAnsi="Times New Roman" w:cs="Times New Roman"/>
          <w:iCs/>
          <w:sz w:val="24"/>
          <w:szCs w:val="24"/>
          <w:lang w:eastAsia="ru-RU"/>
        </w:rPr>
        <w:t xml:space="preserve">выявлена информация о признании ранее банкротом (согласно </w:t>
      </w:r>
      <w:hyperlink r:id="rId10" w:history="1">
        <w:r w:rsidR="00FA185C" w:rsidRPr="009F25A6">
          <w:rPr>
            <w:rStyle w:val="a9"/>
            <w:rFonts w:ascii="Times New Roman" w:eastAsia="Times New Roman" w:hAnsi="Times New Roman" w:cs="Times New Roman"/>
            <w:iCs/>
            <w:sz w:val="24"/>
            <w:szCs w:val="24"/>
            <w:lang w:eastAsia="ru-RU"/>
          </w:rPr>
          <w:t>https://kad.arbitr.ru/</w:t>
        </w:r>
      </w:hyperlink>
      <w:r w:rsidRPr="00FA185C">
        <w:rPr>
          <w:rFonts w:ascii="Times New Roman" w:eastAsia="Times New Roman" w:hAnsi="Times New Roman" w:cs="Times New Roman"/>
          <w:iCs/>
          <w:sz w:val="24"/>
          <w:szCs w:val="24"/>
          <w:lang w:eastAsia="ru-RU"/>
        </w:rPr>
        <w:t>);</w:t>
      </w:r>
    </w:p>
    <w:p w14:paraId="727CE02C" w14:textId="77777777" w:rsidR="00AC68B6" w:rsidRPr="00FA185C" w:rsidRDefault="00AC68B6" w:rsidP="000D638A">
      <w:pPr>
        <w:pStyle w:val="a3"/>
        <w:numPr>
          <w:ilvl w:val="0"/>
          <w:numId w:val="16"/>
        </w:numPr>
        <w:tabs>
          <w:tab w:val="left" w:pos="709"/>
          <w:tab w:val="left" w:pos="1134"/>
        </w:tabs>
        <w:spacing w:after="0" w:line="240" w:lineRule="auto"/>
        <w:ind w:left="0" w:firstLine="709"/>
        <w:jc w:val="both"/>
        <w:rPr>
          <w:rFonts w:ascii="Times New Roman" w:eastAsia="Times New Roman" w:hAnsi="Times New Roman" w:cs="Times New Roman"/>
          <w:iCs/>
          <w:sz w:val="24"/>
          <w:szCs w:val="24"/>
          <w:lang w:eastAsia="ru-RU"/>
        </w:rPr>
      </w:pPr>
      <w:r w:rsidRPr="00FA185C">
        <w:rPr>
          <w:rFonts w:ascii="Times New Roman" w:eastAsia="Times New Roman" w:hAnsi="Times New Roman" w:cs="Times New Roman"/>
          <w:iCs/>
          <w:sz w:val="24"/>
          <w:szCs w:val="24"/>
          <w:lang w:eastAsia="ru-RU"/>
        </w:rPr>
        <w:t>выявлена информация о нахождении в стадии ликвидации (</w:t>
      </w:r>
      <w:r w:rsidRPr="00FA185C">
        <w:rPr>
          <w:rFonts w:ascii="Times New Roman" w:hAnsi="Times New Roman" w:cs="Times New Roman"/>
          <w:sz w:val="24"/>
          <w:szCs w:val="24"/>
        </w:rPr>
        <w:t>согласно https://www.vestnik-gosreg.ru/).</w:t>
      </w:r>
    </w:p>
    <w:p w14:paraId="3BB0E0F6" w14:textId="77777777" w:rsidR="00AC68B6" w:rsidRPr="00AC68B6" w:rsidRDefault="00AC68B6" w:rsidP="00AC68B6">
      <w:pPr>
        <w:spacing w:after="0" w:line="240" w:lineRule="auto"/>
        <w:ind w:firstLine="709"/>
        <w:jc w:val="both"/>
        <w:rPr>
          <w:rFonts w:ascii="Times New Roman" w:eastAsia="Times New Roman" w:hAnsi="Times New Roman" w:cs="Times New Roman"/>
          <w:iCs/>
          <w:sz w:val="24"/>
          <w:szCs w:val="24"/>
          <w:lang w:eastAsia="ru-RU"/>
        </w:rPr>
      </w:pPr>
      <w:r w:rsidRPr="00AC68B6">
        <w:rPr>
          <w:rFonts w:ascii="Times New Roman" w:eastAsia="Times New Roman" w:hAnsi="Times New Roman" w:cs="Times New Roman"/>
          <w:sz w:val="24"/>
          <w:szCs w:val="24"/>
          <w:lang w:eastAsia="ru-RU"/>
        </w:rPr>
        <w:t>4.</w:t>
      </w:r>
      <w:r w:rsidR="00A52C20">
        <w:rPr>
          <w:rFonts w:ascii="Times New Roman" w:eastAsia="Times New Roman" w:hAnsi="Times New Roman" w:cs="Times New Roman"/>
          <w:sz w:val="24"/>
          <w:szCs w:val="24"/>
          <w:lang w:eastAsia="ru-RU"/>
        </w:rPr>
        <w:t>7</w:t>
      </w:r>
      <w:r w:rsidR="00FA185C">
        <w:rPr>
          <w:rFonts w:ascii="Times New Roman" w:eastAsia="Times New Roman" w:hAnsi="Times New Roman" w:cs="Times New Roman"/>
          <w:sz w:val="24"/>
          <w:szCs w:val="24"/>
          <w:lang w:eastAsia="ru-RU"/>
        </w:rPr>
        <w:t>.8</w:t>
      </w:r>
      <w:r w:rsidRPr="00AC68B6">
        <w:rPr>
          <w:rFonts w:ascii="Times New Roman" w:eastAsia="Times New Roman" w:hAnsi="Times New Roman" w:cs="Times New Roman"/>
          <w:sz w:val="24"/>
          <w:szCs w:val="24"/>
          <w:lang w:eastAsia="ru-RU"/>
        </w:rPr>
        <w:t xml:space="preserve">. в </w:t>
      </w:r>
      <w:r w:rsidRPr="00AC68B6">
        <w:rPr>
          <w:rFonts w:ascii="Times New Roman" w:eastAsia="Times New Roman" w:hAnsi="Times New Roman" w:cs="Times New Roman"/>
          <w:iCs/>
          <w:sz w:val="24"/>
          <w:szCs w:val="24"/>
          <w:lang w:eastAsia="ru-RU"/>
        </w:rPr>
        <w:t xml:space="preserve">отношение </w:t>
      </w:r>
      <w:r w:rsidRPr="00FA185C">
        <w:rPr>
          <w:rFonts w:ascii="Times New Roman" w:eastAsia="Times New Roman" w:hAnsi="Times New Roman" w:cs="Times New Roman"/>
          <w:b/>
          <w:iCs/>
          <w:sz w:val="24"/>
          <w:szCs w:val="24"/>
          <w:lang w:eastAsia="ru-RU"/>
        </w:rPr>
        <w:t>Залогодателя</w:t>
      </w:r>
      <w:r w:rsidRPr="00AC68B6">
        <w:rPr>
          <w:rFonts w:ascii="Times New Roman" w:eastAsia="Times New Roman" w:hAnsi="Times New Roman" w:cs="Times New Roman"/>
          <w:iCs/>
          <w:sz w:val="24"/>
          <w:szCs w:val="24"/>
          <w:lang w:eastAsia="ru-RU"/>
        </w:rPr>
        <w:t xml:space="preserve"> выявлено одно из следующих сведений:</w:t>
      </w:r>
    </w:p>
    <w:p w14:paraId="0BB30347" w14:textId="77777777" w:rsidR="00E173DA" w:rsidRPr="00E173DA" w:rsidRDefault="00AC68B6" w:rsidP="000D638A">
      <w:pPr>
        <w:pStyle w:val="a3"/>
        <w:numPr>
          <w:ilvl w:val="0"/>
          <w:numId w:val="16"/>
        </w:numPr>
        <w:tabs>
          <w:tab w:val="left" w:pos="1134"/>
        </w:tabs>
        <w:spacing w:after="0" w:line="240" w:lineRule="auto"/>
        <w:ind w:left="0" w:firstLine="709"/>
        <w:jc w:val="both"/>
        <w:rPr>
          <w:rFonts w:ascii="Times New Roman" w:eastAsia="Times New Roman" w:hAnsi="Times New Roman" w:cs="Times New Roman"/>
          <w:iCs/>
          <w:sz w:val="24"/>
          <w:szCs w:val="24"/>
          <w:lang w:eastAsia="ru-RU"/>
        </w:rPr>
      </w:pPr>
      <w:r w:rsidRPr="00E173DA">
        <w:rPr>
          <w:rFonts w:ascii="Times New Roman" w:eastAsia="Times New Roman" w:hAnsi="Times New Roman" w:cs="Times New Roman"/>
          <w:iCs/>
          <w:sz w:val="24"/>
          <w:szCs w:val="24"/>
          <w:lang w:eastAsia="ru-RU"/>
        </w:rPr>
        <w:t xml:space="preserve">имеются действующие исполнительные производства на общую сумму более </w:t>
      </w:r>
      <w:r w:rsidR="0092053D" w:rsidRPr="00E173DA">
        <w:rPr>
          <w:rFonts w:ascii="Times New Roman" w:eastAsia="Times New Roman" w:hAnsi="Times New Roman" w:cs="Times New Roman"/>
          <w:iCs/>
          <w:sz w:val="24"/>
          <w:szCs w:val="24"/>
          <w:lang w:eastAsia="ru-RU"/>
        </w:rPr>
        <w:t>5</w:t>
      </w:r>
      <w:r w:rsidRPr="00E173DA">
        <w:rPr>
          <w:rFonts w:ascii="Times New Roman" w:eastAsia="Times New Roman" w:hAnsi="Times New Roman" w:cs="Times New Roman"/>
          <w:iCs/>
          <w:sz w:val="24"/>
          <w:szCs w:val="24"/>
          <w:lang w:eastAsia="ru-RU"/>
        </w:rPr>
        <w:t xml:space="preserve">0 000 рублей (согласно </w:t>
      </w:r>
      <w:hyperlink r:id="rId11" w:history="1">
        <w:r w:rsidRPr="00E173DA">
          <w:rPr>
            <w:rFonts w:ascii="Times New Roman" w:eastAsia="Times New Roman" w:hAnsi="Times New Roman" w:cs="Times New Roman"/>
            <w:bCs/>
            <w:iCs/>
            <w:color w:val="003399"/>
            <w:sz w:val="24"/>
            <w:szCs w:val="24"/>
            <w:u w:val="single"/>
            <w:lang w:eastAsia="ru-RU"/>
          </w:rPr>
          <w:t>http://</w:t>
        </w:r>
        <w:r w:rsidRPr="00E173DA">
          <w:rPr>
            <w:rFonts w:ascii="Times New Roman" w:eastAsia="Times New Roman" w:hAnsi="Times New Roman" w:cs="Times New Roman"/>
            <w:bCs/>
            <w:iCs/>
            <w:color w:val="003399"/>
            <w:sz w:val="24"/>
            <w:szCs w:val="24"/>
            <w:u w:val="single"/>
            <w:lang w:val="en-US" w:eastAsia="ru-RU"/>
          </w:rPr>
          <w:t>fssprus</w:t>
        </w:r>
        <w:r w:rsidRPr="00E173DA">
          <w:rPr>
            <w:rFonts w:ascii="Times New Roman" w:eastAsia="Times New Roman" w:hAnsi="Times New Roman" w:cs="Times New Roman"/>
            <w:bCs/>
            <w:iCs/>
            <w:color w:val="003399"/>
            <w:sz w:val="24"/>
            <w:szCs w:val="24"/>
            <w:u w:val="single"/>
            <w:lang w:eastAsia="ru-RU"/>
          </w:rPr>
          <w:t>/</w:t>
        </w:r>
        <w:r w:rsidRPr="00E173DA">
          <w:rPr>
            <w:rFonts w:ascii="Times New Roman" w:eastAsia="Times New Roman" w:hAnsi="Times New Roman" w:cs="Times New Roman"/>
            <w:bCs/>
            <w:iCs/>
            <w:color w:val="003399"/>
            <w:sz w:val="24"/>
            <w:szCs w:val="24"/>
            <w:u w:val="single"/>
            <w:lang w:val="en-US" w:eastAsia="ru-RU"/>
          </w:rPr>
          <w:t>ru</w:t>
        </w:r>
        <w:r w:rsidRPr="00E173DA">
          <w:rPr>
            <w:rFonts w:ascii="Times New Roman" w:eastAsia="Times New Roman" w:hAnsi="Times New Roman" w:cs="Times New Roman"/>
            <w:bCs/>
            <w:iCs/>
            <w:color w:val="003399"/>
            <w:sz w:val="24"/>
            <w:szCs w:val="24"/>
            <w:u w:val="single"/>
            <w:lang w:eastAsia="ru-RU"/>
          </w:rPr>
          <w:t>/</w:t>
        </w:r>
      </w:hyperlink>
      <w:r w:rsidRPr="00E173DA">
        <w:rPr>
          <w:rFonts w:ascii="Times New Roman" w:eastAsia="Times New Roman" w:hAnsi="Times New Roman" w:cs="Times New Roman"/>
          <w:iCs/>
          <w:sz w:val="24"/>
          <w:szCs w:val="24"/>
          <w:lang w:eastAsia="ru-RU"/>
        </w:rPr>
        <w:t>);</w:t>
      </w:r>
    </w:p>
    <w:p w14:paraId="6D918053" w14:textId="77777777" w:rsidR="00E173DA" w:rsidRDefault="00AC68B6" w:rsidP="000D638A">
      <w:pPr>
        <w:pStyle w:val="a3"/>
        <w:numPr>
          <w:ilvl w:val="0"/>
          <w:numId w:val="16"/>
        </w:numPr>
        <w:tabs>
          <w:tab w:val="left" w:pos="1134"/>
        </w:tabs>
        <w:spacing w:after="0" w:line="240" w:lineRule="auto"/>
        <w:ind w:left="0" w:firstLine="709"/>
        <w:jc w:val="both"/>
        <w:rPr>
          <w:rFonts w:ascii="Times New Roman" w:eastAsia="Times New Roman" w:hAnsi="Times New Roman" w:cs="Times New Roman"/>
          <w:iCs/>
          <w:sz w:val="24"/>
          <w:szCs w:val="24"/>
          <w:lang w:eastAsia="ru-RU"/>
        </w:rPr>
      </w:pPr>
      <w:r w:rsidRPr="00E173DA">
        <w:rPr>
          <w:rFonts w:ascii="Times New Roman" w:eastAsia="Times New Roman" w:hAnsi="Times New Roman" w:cs="Times New Roman"/>
          <w:iCs/>
          <w:sz w:val="24"/>
          <w:szCs w:val="24"/>
          <w:lang w:eastAsia="ru-RU"/>
        </w:rPr>
        <w:t xml:space="preserve">выявлена информация о признании ранее банкротом (согласно </w:t>
      </w:r>
      <w:hyperlink r:id="rId12" w:history="1">
        <w:r w:rsidR="00E173DA" w:rsidRPr="009F25A6">
          <w:rPr>
            <w:rStyle w:val="a9"/>
            <w:rFonts w:ascii="Times New Roman" w:eastAsia="Times New Roman" w:hAnsi="Times New Roman" w:cs="Times New Roman"/>
            <w:iCs/>
            <w:sz w:val="24"/>
            <w:szCs w:val="24"/>
            <w:lang w:eastAsia="ru-RU"/>
          </w:rPr>
          <w:t>https://kad.arbitr.ru/</w:t>
        </w:r>
      </w:hyperlink>
      <w:r w:rsidRPr="00E173DA">
        <w:rPr>
          <w:rFonts w:ascii="Times New Roman" w:eastAsia="Times New Roman" w:hAnsi="Times New Roman" w:cs="Times New Roman"/>
          <w:iCs/>
          <w:sz w:val="24"/>
          <w:szCs w:val="24"/>
          <w:lang w:eastAsia="ru-RU"/>
        </w:rPr>
        <w:t>);</w:t>
      </w:r>
    </w:p>
    <w:p w14:paraId="01F4DF93" w14:textId="77777777" w:rsidR="00AC68B6" w:rsidRPr="00A40130" w:rsidRDefault="00AC68B6" w:rsidP="000D638A">
      <w:pPr>
        <w:pStyle w:val="a3"/>
        <w:numPr>
          <w:ilvl w:val="0"/>
          <w:numId w:val="16"/>
        </w:numPr>
        <w:tabs>
          <w:tab w:val="left" w:pos="1134"/>
        </w:tabs>
        <w:spacing w:after="0" w:line="240" w:lineRule="auto"/>
        <w:ind w:left="0" w:firstLine="709"/>
        <w:jc w:val="both"/>
        <w:rPr>
          <w:rFonts w:ascii="Times New Roman" w:eastAsia="Times New Roman" w:hAnsi="Times New Roman" w:cs="Times New Roman"/>
          <w:iCs/>
          <w:sz w:val="24"/>
          <w:szCs w:val="24"/>
          <w:lang w:eastAsia="ru-RU"/>
        </w:rPr>
      </w:pPr>
      <w:r w:rsidRPr="00A40130">
        <w:rPr>
          <w:rFonts w:ascii="Times New Roman" w:eastAsia="Times New Roman" w:hAnsi="Times New Roman" w:cs="Times New Roman"/>
          <w:iCs/>
          <w:sz w:val="24"/>
          <w:szCs w:val="24"/>
          <w:lang w:eastAsia="ru-RU"/>
        </w:rPr>
        <w:t>выявлена информация о нахождении в стадии ликвидации (</w:t>
      </w:r>
      <w:r w:rsidRPr="00A40130">
        <w:rPr>
          <w:rFonts w:ascii="Times New Roman" w:hAnsi="Times New Roman" w:cs="Times New Roman"/>
          <w:sz w:val="24"/>
          <w:szCs w:val="24"/>
        </w:rPr>
        <w:t>согласно https://www.vestnik-gosreg.ru/).</w:t>
      </w:r>
    </w:p>
    <w:p w14:paraId="2A31C1C7" w14:textId="77777777" w:rsidR="00963E05" w:rsidRPr="00A40130" w:rsidRDefault="00AC68B6" w:rsidP="00963E05">
      <w:pPr>
        <w:pStyle w:val="a3"/>
        <w:autoSpaceDE w:val="0"/>
        <w:autoSpaceDN w:val="0"/>
        <w:spacing w:line="216" w:lineRule="auto"/>
        <w:ind w:left="34" w:firstLine="675"/>
        <w:jc w:val="both"/>
        <w:rPr>
          <w:rFonts w:ascii="Times New Roman" w:hAnsi="Times New Roman" w:cs="Times New Roman"/>
          <w:sz w:val="24"/>
          <w:szCs w:val="24"/>
        </w:rPr>
      </w:pPr>
      <w:r w:rsidRPr="00803174">
        <w:rPr>
          <w:rFonts w:ascii="Times New Roman" w:eastAsia="Times New Roman" w:hAnsi="Times New Roman" w:cs="Times New Roman"/>
          <w:sz w:val="24"/>
          <w:szCs w:val="24"/>
          <w:lang w:eastAsia="ru-RU"/>
        </w:rPr>
        <w:t>4</w:t>
      </w:r>
      <w:r w:rsidR="00E173DA" w:rsidRPr="00803174">
        <w:rPr>
          <w:rFonts w:ascii="Times New Roman" w:eastAsia="Times New Roman" w:hAnsi="Times New Roman" w:cs="Times New Roman"/>
          <w:sz w:val="24"/>
          <w:szCs w:val="24"/>
          <w:lang w:eastAsia="ru-RU"/>
        </w:rPr>
        <w:t>.</w:t>
      </w:r>
      <w:r w:rsidR="00A52C20" w:rsidRPr="00803174">
        <w:rPr>
          <w:rFonts w:ascii="Times New Roman" w:eastAsia="Times New Roman" w:hAnsi="Times New Roman" w:cs="Times New Roman"/>
          <w:sz w:val="24"/>
          <w:szCs w:val="24"/>
          <w:lang w:eastAsia="ru-RU"/>
        </w:rPr>
        <w:t>7.</w:t>
      </w:r>
      <w:r w:rsidR="00E173DA" w:rsidRPr="00803174">
        <w:rPr>
          <w:rFonts w:ascii="Times New Roman" w:eastAsia="Times New Roman" w:hAnsi="Times New Roman" w:cs="Times New Roman"/>
          <w:sz w:val="24"/>
          <w:szCs w:val="24"/>
          <w:lang w:eastAsia="ru-RU"/>
        </w:rPr>
        <w:t>9</w:t>
      </w:r>
      <w:r w:rsidRPr="00803174">
        <w:rPr>
          <w:rFonts w:ascii="Times New Roman" w:eastAsia="Times New Roman" w:hAnsi="Times New Roman" w:cs="Times New Roman"/>
          <w:sz w:val="24"/>
          <w:szCs w:val="24"/>
          <w:lang w:eastAsia="ru-RU"/>
        </w:rPr>
        <w:t xml:space="preserve">. </w:t>
      </w:r>
      <w:r w:rsidR="00E173DA" w:rsidRPr="00803174">
        <w:rPr>
          <w:rFonts w:ascii="Times New Roman" w:hAnsi="Times New Roman" w:cs="Times New Roman"/>
          <w:sz w:val="24"/>
          <w:szCs w:val="24"/>
        </w:rPr>
        <w:t>"</w:t>
      </w:r>
      <w:r w:rsidRPr="00803174">
        <w:rPr>
          <w:rFonts w:ascii="Times New Roman" w:hAnsi="Times New Roman" w:cs="Times New Roman"/>
          <w:sz w:val="24"/>
          <w:szCs w:val="24"/>
        </w:rPr>
        <w:t>Бизнес-план" по программе "Старт" признан неудовлетворительным</w:t>
      </w:r>
      <w:r w:rsidR="00A40130" w:rsidRPr="00803174">
        <w:rPr>
          <w:rFonts w:ascii="Times New Roman" w:hAnsi="Times New Roman" w:cs="Times New Roman"/>
          <w:sz w:val="24"/>
          <w:szCs w:val="24"/>
        </w:rPr>
        <w:t xml:space="preserve"> </w:t>
      </w:r>
      <w:r w:rsidRPr="00803174">
        <w:rPr>
          <w:rFonts w:ascii="Times New Roman" w:hAnsi="Times New Roman" w:cs="Times New Roman"/>
          <w:sz w:val="24"/>
          <w:szCs w:val="24"/>
        </w:rPr>
        <w:t xml:space="preserve">и/или Заявитель не подтвердил факт </w:t>
      </w:r>
      <w:r w:rsidR="00F8657F" w:rsidRPr="00803174">
        <w:rPr>
          <w:rFonts w:ascii="Times New Roman" w:hAnsi="Times New Roman" w:cs="Times New Roman"/>
          <w:sz w:val="24"/>
          <w:szCs w:val="24"/>
        </w:rPr>
        <w:t xml:space="preserve">собственного финансового участия в размере </w:t>
      </w:r>
      <w:r w:rsidR="008C6116" w:rsidRPr="00803174">
        <w:rPr>
          <w:rFonts w:ascii="Times New Roman" w:hAnsi="Times New Roman" w:cs="Times New Roman"/>
          <w:sz w:val="24"/>
          <w:szCs w:val="24"/>
        </w:rPr>
        <w:t>30</w:t>
      </w:r>
      <w:r w:rsidR="00F8657F" w:rsidRPr="00803174">
        <w:rPr>
          <w:rFonts w:ascii="Times New Roman" w:hAnsi="Times New Roman" w:cs="Times New Roman"/>
          <w:sz w:val="24"/>
          <w:szCs w:val="24"/>
        </w:rPr>
        <w:t>%</w:t>
      </w:r>
      <w:r w:rsidR="00963E05" w:rsidRPr="00803174">
        <w:rPr>
          <w:rFonts w:ascii="Times New Roman" w:hAnsi="Times New Roman" w:cs="Times New Roman"/>
          <w:sz w:val="24"/>
          <w:szCs w:val="24"/>
        </w:rPr>
        <w:t xml:space="preserve"> или </w:t>
      </w:r>
      <w:r w:rsidR="003232DE" w:rsidRPr="00803174">
        <w:rPr>
          <w:rFonts w:ascii="Times New Roman" w:hAnsi="Times New Roman" w:cs="Times New Roman"/>
          <w:sz w:val="24"/>
          <w:szCs w:val="24"/>
        </w:rPr>
        <w:t>не предоставил</w:t>
      </w:r>
      <w:r w:rsidR="00963E05" w:rsidRPr="00803174">
        <w:rPr>
          <w:rFonts w:ascii="Times New Roman" w:hAnsi="Times New Roman" w:cs="Times New Roman"/>
          <w:sz w:val="24"/>
          <w:szCs w:val="24"/>
        </w:rPr>
        <w:t xml:space="preserve"> подтверждение наличия у Заявителя на протяжении 3(трех) и более месяцев выручки, превышающей среднемесячный платеж</w:t>
      </w:r>
      <w:r w:rsidR="00A40130" w:rsidRPr="00803174">
        <w:rPr>
          <w:rFonts w:ascii="Times New Roman" w:hAnsi="Times New Roman" w:cs="Times New Roman"/>
          <w:sz w:val="24"/>
          <w:szCs w:val="24"/>
        </w:rPr>
        <w:t xml:space="preserve"> (основной долг) по микрозайму</w:t>
      </w:r>
      <w:r w:rsidR="008C6116" w:rsidRPr="00803174">
        <w:rPr>
          <w:rFonts w:ascii="Times New Roman" w:hAnsi="Times New Roman" w:cs="Times New Roman"/>
          <w:sz w:val="24"/>
          <w:szCs w:val="24"/>
        </w:rPr>
        <w:t>;</w:t>
      </w:r>
      <w:r w:rsidR="00A40130" w:rsidRPr="00A40130">
        <w:rPr>
          <w:rFonts w:ascii="Times New Roman" w:hAnsi="Times New Roman" w:cs="Times New Roman"/>
          <w:sz w:val="24"/>
          <w:szCs w:val="24"/>
        </w:rPr>
        <w:t xml:space="preserve"> </w:t>
      </w:r>
    </w:p>
    <w:p w14:paraId="51E3ABB0" w14:textId="77777777" w:rsidR="00B2291F" w:rsidRPr="002E344C" w:rsidRDefault="00AC68B6" w:rsidP="00B2291F">
      <w:pPr>
        <w:pStyle w:val="a3"/>
        <w:autoSpaceDE w:val="0"/>
        <w:autoSpaceDN w:val="0"/>
        <w:spacing w:line="216" w:lineRule="auto"/>
        <w:ind w:left="34" w:firstLine="34"/>
        <w:jc w:val="both"/>
        <w:rPr>
          <w:rFonts w:ascii="Times New Roman" w:eastAsia="Times New Roman" w:hAnsi="Times New Roman" w:cs="Times New Roman"/>
          <w:sz w:val="24"/>
          <w:szCs w:val="24"/>
          <w:lang w:eastAsia="ru-RU"/>
        </w:rPr>
      </w:pPr>
      <w:r w:rsidRPr="00A40130">
        <w:rPr>
          <w:rFonts w:ascii="Times New Roman" w:eastAsia="Times New Roman" w:hAnsi="Times New Roman" w:cs="Times New Roman"/>
          <w:sz w:val="24"/>
          <w:szCs w:val="24"/>
          <w:lang w:eastAsia="ru-RU"/>
        </w:rPr>
        <w:tab/>
        <w:t>4.</w:t>
      </w:r>
      <w:r w:rsidR="00A52C20" w:rsidRPr="00A40130">
        <w:rPr>
          <w:rFonts w:ascii="Times New Roman" w:eastAsia="Times New Roman" w:hAnsi="Times New Roman" w:cs="Times New Roman"/>
          <w:sz w:val="24"/>
          <w:szCs w:val="24"/>
          <w:lang w:eastAsia="ru-RU"/>
        </w:rPr>
        <w:t>7</w:t>
      </w:r>
      <w:r w:rsidRPr="00A40130">
        <w:rPr>
          <w:rFonts w:ascii="Times New Roman" w:eastAsia="Times New Roman" w:hAnsi="Times New Roman" w:cs="Times New Roman"/>
          <w:sz w:val="24"/>
          <w:szCs w:val="24"/>
          <w:lang w:eastAsia="ru-RU"/>
        </w:rPr>
        <w:t>.</w:t>
      </w:r>
      <w:r w:rsidR="00E173DA" w:rsidRPr="00A40130">
        <w:rPr>
          <w:rFonts w:ascii="Times New Roman" w:eastAsia="Times New Roman" w:hAnsi="Times New Roman" w:cs="Times New Roman"/>
          <w:sz w:val="24"/>
          <w:szCs w:val="24"/>
          <w:lang w:eastAsia="ru-RU"/>
        </w:rPr>
        <w:t>10</w:t>
      </w:r>
      <w:r w:rsidRPr="00A40130">
        <w:rPr>
          <w:rFonts w:ascii="Times New Roman" w:eastAsia="Times New Roman" w:hAnsi="Times New Roman" w:cs="Times New Roman"/>
          <w:sz w:val="24"/>
          <w:szCs w:val="24"/>
          <w:lang w:eastAsia="ru-RU"/>
        </w:rPr>
        <w:t>. по итогам анализа учредительных и</w:t>
      </w:r>
      <w:r w:rsidR="00E173DA" w:rsidRPr="00A40130">
        <w:rPr>
          <w:rFonts w:ascii="Times New Roman" w:eastAsia="Times New Roman" w:hAnsi="Times New Roman" w:cs="Times New Roman"/>
          <w:sz w:val="24"/>
          <w:szCs w:val="24"/>
          <w:lang w:eastAsia="ru-RU"/>
        </w:rPr>
        <w:t>/или</w:t>
      </w:r>
      <w:r w:rsidRPr="00A40130">
        <w:rPr>
          <w:rFonts w:ascii="Times New Roman" w:eastAsia="Times New Roman" w:hAnsi="Times New Roman" w:cs="Times New Roman"/>
          <w:sz w:val="24"/>
          <w:szCs w:val="24"/>
          <w:lang w:eastAsia="ru-RU"/>
        </w:rPr>
        <w:t xml:space="preserve"> правоустанавливающих документов установлено, что документы не соответствуют требованиям законодательства Российской Федерации</w:t>
      </w:r>
      <w:r w:rsidR="00E173DA" w:rsidRPr="00A40130">
        <w:rPr>
          <w:rFonts w:ascii="Times New Roman" w:eastAsia="Times New Roman" w:hAnsi="Times New Roman" w:cs="Times New Roman"/>
          <w:sz w:val="24"/>
          <w:szCs w:val="24"/>
          <w:lang w:eastAsia="ru-RU"/>
        </w:rPr>
        <w:t xml:space="preserve"> и/или </w:t>
      </w:r>
      <w:r w:rsidRPr="00A40130">
        <w:rPr>
          <w:rFonts w:ascii="Times New Roman" w:eastAsia="Times New Roman" w:hAnsi="Times New Roman" w:cs="Times New Roman"/>
          <w:sz w:val="24"/>
          <w:szCs w:val="24"/>
          <w:lang w:eastAsia="ru-RU"/>
        </w:rPr>
        <w:t xml:space="preserve"> решение по вопросам получения микрозайма и предоставления обеспечения микрозайма принято</w:t>
      </w:r>
      <w:r w:rsidRPr="00AC68B6">
        <w:rPr>
          <w:rFonts w:ascii="Times New Roman" w:eastAsia="Times New Roman" w:hAnsi="Times New Roman" w:cs="Times New Roman"/>
          <w:sz w:val="24"/>
          <w:szCs w:val="24"/>
          <w:lang w:eastAsia="ru-RU"/>
        </w:rPr>
        <w:t xml:space="preserve"> не к</w:t>
      </w:r>
      <w:r w:rsidR="00E173DA">
        <w:rPr>
          <w:rFonts w:ascii="Times New Roman" w:eastAsia="Times New Roman" w:hAnsi="Times New Roman" w:cs="Times New Roman"/>
          <w:sz w:val="24"/>
          <w:szCs w:val="24"/>
          <w:lang w:eastAsia="ru-RU"/>
        </w:rPr>
        <w:t xml:space="preserve">омпетентным органом управления и/или </w:t>
      </w:r>
      <w:r w:rsidRPr="00AC68B6">
        <w:rPr>
          <w:rFonts w:ascii="Times New Roman" w:eastAsia="Times New Roman" w:hAnsi="Times New Roman" w:cs="Times New Roman"/>
          <w:sz w:val="24"/>
          <w:szCs w:val="24"/>
          <w:lang w:eastAsia="ru-RU"/>
        </w:rPr>
        <w:t xml:space="preserve">правоустанавливающие документы на </w:t>
      </w:r>
      <w:r w:rsidRPr="002E344C">
        <w:rPr>
          <w:rFonts w:ascii="Times New Roman" w:eastAsia="Times New Roman" w:hAnsi="Times New Roman" w:cs="Times New Roman"/>
          <w:sz w:val="24"/>
          <w:szCs w:val="24"/>
          <w:lang w:eastAsia="ru-RU"/>
        </w:rPr>
        <w:t>залоговое имущество оформлены ненадлежащим образом;</w:t>
      </w:r>
    </w:p>
    <w:p w14:paraId="263E58DA" w14:textId="77777777" w:rsidR="0021785D" w:rsidRPr="002E344C" w:rsidRDefault="00AC68B6" w:rsidP="00B2291F">
      <w:pPr>
        <w:pStyle w:val="a3"/>
        <w:autoSpaceDE w:val="0"/>
        <w:autoSpaceDN w:val="0"/>
        <w:spacing w:line="216" w:lineRule="auto"/>
        <w:ind w:left="34" w:firstLine="34"/>
        <w:jc w:val="both"/>
        <w:rPr>
          <w:rFonts w:ascii="Times New Roman" w:eastAsia="Times New Roman" w:hAnsi="Times New Roman" w:cs="Times New Roman"/>
          <w:sz w:val="24"/>
          <w:szCs w:val="24"/>
          <w:lang w:eastAsia="ru-RU"/>
        </w:rPr>
      </w:pPr>
      <w:r w:rsidRPr="002E344C">
        <w:rPr>
          <w:rFonts w:ascii="Times New Roman" w:hAnsi="Times New Roman" w:cs="Times New Roman"/>
          <w:sz w:val="24"/>
          <w:szCs w:val="24"/>
        </w:rPr>
        <w:tab/>
      </w:r>
      <w:r w:rsidR="00E173DA" w:rsidRPr="002E344C">
        <w:rPr>
          <w:rFonts w:ascii="Times New Roman" w:eastAsia="Times New Roman" w:hAnsi="Times New Roman" w:cs="Times New Roman"/>
          <w:sz w:val="24"/>
          <w:szCs w:val="24"/>
          <w:lang w:eastAsia="ru-RU"/>
        </w:rPr>
        <w:t>4.</w:t>
      </w:r>
      <w:r w:rsidR="00A52C20" w:rsidRPr="002E344C">
        <w:rPr>
          <w:rFonts w:ascii="Times New Roman" w:eastAsia="Times New Roman" w:hAnsi="Times New Roman" w:cs="Times New Roman"/>
          <w:sz w:val="24"/>
          <w:szCs w:val="24"/>
          <w:lang w:eastAsia="ru-RU"/>
        </w:rPr>
        <w:t>7</w:t>
      </w:r>
      <w:r w:rsidRPr="002E344C">
        <w:rPr>
          <w:rFonts w:ascii="Times New Roman" w:eastAsia="Times New Roman" w:hAnsi="Times New Roman" w:cs="Times New Roman"/>
          <w:sz w:val="24"/>
          <w:szCs w:val="24"/>
          <w:lang w:eastAsia="ru-RU"/>
        </w:rPr>
        <w:t xml:space="preserve">.11. на дату подачи Заявки в отношении движимого имущества, предоставляемого в качестве залога, имеется какая-либо негативная информация (согласно https://гибдд.рф/; </w:t>
      </w:r>
      <w:hyperlink r:id="rId13" w:history="1">
        <w:r w:rsidRPr="002E344C">
          <w:rPr>
            <w:rFonts w:ascii="Times New Roman" w:eastAsia="Times New Roman" w:hAnsi="Times New Roman" w:cs="Times New Roman"/>
            <w:sz w:val="24"/>
            <w:szCs w:val="24"/>
            <w:u w:val="single"/>
            <w:lang w:eastAsia="ru-RU"/>
          </w:rPr>
          <w:t>https://www.reestr-zalogov.ru</w:t>
        </w:r>
      </w:hyperlink>
      <w:r w:rsidRPr="002E344C">
        <w:rPr>
          <w:rFonts w:ascii="Times New Roman" w:eastAsia="Times New Roman" w:hAnsi="Times New Roman" w:cs="Times New Roman"/>
          <w:sz w:val="24"/>
          <w:szCs w:val="24"/>
          <w:lang w:eastAsia="ru-RU"/>
        </w:rPr>
        <w:t>):</w:t>
      </w:r>
    </w:p>
    <w:p w14:paraId="40E37BD6" w14:textId="77777777" w:rsidR="0021785D" w:rsidRPr="002E344C" w:rsidRDefault="0021785D" w:rsidP="000D638A">
      <w:pPr>
        <w:pStyle w:val="a3"/>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2E344C">
        <w:rPr>
          <w:rFonts w:ascii="Times New Roman" w:eastAsia="Times New Roman" w:hAnsi="Times New Roman" w:cs="Times New Roman"/>
          <w:sz w:val="24"/>
          <w:szCs w:val="24"/>
          <w:lang w:eastAsia="ru-RU"/>
        </w:rPr>
        <w:t>о</w:t>
      </w:r>
      <w:r w:rsidR="00AC68B6" w:rsidRPr="002E344C">
        <w:rPr>
          <w:rFonts w:ascii="Times New Roman" w:eastAsia="Times New Roman" w:hAnsi="Times New Roman" w:cs="Times New Roman"/>
          <w:sz w:val="24"/>
          <w:szCs w:val="24"/>
          <w:lang w:eastAsia="ru-RU"/>
        </w:rPr>
        <w:t xml:space="preserve"> неуплаченных штрафах за правонарушения в области дорожного движения;</w:t>
      </w:r>
    </w:p>
    <w:p w14:paraId="72129602" w14:textId="77777777" w:rsidR="0021785D" w:rsidRPr="002E344C" w:rsidRDefault="00AC68B6" w:rsidP="000D638A">
      <w:pPr>
        <w:pStyle w:val="a3"/>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2E344C">
        <w:rPr>
          <w:rFonts w:ascii="Times New Roman" w:eastAsia="Times New Roman" w:hAnsi="Times New Roman" w:cs="Times New Roman"/>
          <w:sz w:val="24"/>
          <w:szCs w:val="24"/>
          <w:lang w:eastAsia="ru-RU"/>
        </w:rPr>
        <w:t>о федеральном розыске транспортного средства правоохранительными органами;</w:t>
      </w:r>
    </w:p>
    <w:p w14:paraId="4E11BFB0" w14:textId="77777777" w:rsidR="00AC68B6" w:rsidRPr="002E344C" w:rsidRDefault="00AC68B6" w:rsidP="000D638A">
      <w:pPr>
        <w:pStyle w:val="a3"/>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2E344C">
        <w:rPr>
          <w:rFonts w:ascii="Times New Roman" w:eastAsia="Times New Roman" w:hAnsi="Times New Roman" w:cs="Times New Roman"/>
          <w:sz w:val="24"/>
          <w:szCs w:val="24"/>
          <w:lang w:eastAsia="ru-RU"/>
        </w:rPr>
        <w:t>о наличии ограничений на регистрационные действия в Госавтоинспекции с транспортным средством.</w:t>
      </w:r>
    </w:p>
    <w:p w14:paraId="19F3B19C" w14:textId="77777777" w:rsidR="00AC68B6" w:rsidRPr="002E344C" w:rsidRDefault="00AC68B6" w:rsidP="00AC68B6">
      <w:pPr>
        <w:tabs>
          <w:tab w:val="left" w:pos="709"/>
        </w:tabs>
        <w:spacing w:after="0" w:line="240" w:lineRule="auto"/>
        <w:jc w:val="both"/>
        <w:rPr>
          <w:rFonts w:ascii="Times New Roman" w:eastAsia="Times New Roman" w:hAnsi="Times New Roman" w:cs="Times New Roman"/>
          <w:sz w:val="24"/>
          <w:szCs w:val="24"/>
          <w:lang w:eastAsia="ru-RU"/>
        </w:rPr>
      </w:pPr>
      <w:r w:rsidRPr="002E344C">
        <w:rPr>
          <w:rFonts w:ascii="Times New Roman" w:eastAsia="Times New Roman" w:hAnsi="Times New Roman" w:cs="Times New Roman"/>
          <w:sz w:val="24"/>
          <w:szCs w:val="24"/>
          <w:lang w:eastAsia="ru-RU"/>
        </w:rPr>
        <w:tab/>
        <w:t>4.</w:t>
      </w:r>
      <w:r w:rsidR="00A52C20" w:rsidRPr="002E344C">
        <w:rPr>
          <w:rFonts w:ascii="Times New Roman" w:eastAsia="Times New Roman" w:hAnsi="Times New Roman" w:cs="Times New Roman"/>
          <w:sz w:val="24"/>
          <w:szCs w:val="24"/>
          <w:lang w:eastAsia="ru-RU"/>
        </w:rPr>
        <w:t>7</w:t>
      </w:r>
      <w:r w:rsidRPr="002E344C">
        <w:rPr>
          <w:rFonts w:ascii="Times New Roman" w:eastAsia="Times New Roman" w:hAnsi="Times New Roman" w:cs="Times New Roman"/>
          <w:sz w:val="24"/>
          <w:szCs w:val="24"/>
          <w:lang w:eastAsia="ru-RU"/>
        </w:rPr>
        <w:t xml:space="preserve">.12. наличие просроченной задолженности перед Фондом, иными кредитными организациями по действующим кредитам и/или займам; </w:t>
      </w:r>
    </w:p>
    <w:p w14:paraId="34F16C03" w14:textId="77777777" w:rsidR="00AC68B6" w:rsidRPr="002E344C" w:rsidRDefault="00AC68B6" w:rsidP="00AC68B6">
      <w:pPr>
        <w:tabs>
          <w:tab w:val="left" w:pos="709"/>
        </w:tabs>
        <w:spacing w:after="0" w:line="240" w:lineRule="auto"/>
        <w:jc w:val="both"/>
        <w:rPr>
          <w:rFonts w:ascii="Times New Roman" w:hAnsi="Times New Roman" w:cs="Times New Roman"/>
          <w:sz w:val="24"/>
          <w:szCs w:val="24"/>
        </w:rPr>
      </w:pPr>
      <w:r w:rsidRPr="002E344C">
        <w:rPr>
          <w:rFonts w:ascii="Times New Roman" w:hAnsi="Times New Roman" w:cs="Times New Roman"/>
          <w:sz w:val="24"/>
          <w:szCs w:val="24"/>
        </w:rPr>
        <w:lastRenderedPageBreak/>
        <w:tab/>
        <w:t>4.</w:t>
      </w:r>
      <w:r w:rsidR="00A52C20" w:rsidRPr="002E344C">
        <w:rPr>
          <w:rFonts w:ascii="Times New Roman" w:hAnsi="Times New Roman" w:cs="Times New Roman"/>
          <w:sz w:val="24"/>
          <w:szCs w:val="24"/>
        </w:rPr>
        <w:t>7</w:t>
      </w:r>
      <w:r w:rsidRPr="002E344C">
        <w:rPr>
          <w:rFonts w:ascii="Times New Roman" w:hAnsi="Times New Roman" w:cs="Times New Roman"/>
          <w:sz w:val="24"/>
          <w:szCs w:val="24"/>
        </w:rPr>
        <w:t xml:space="preserve">.13. если при предоставлении микрозайма сумма обязательств Заявителя перед Фондом по действующим договорам составит более </w:t>
      </w:r>
      <w:r w:rsidR="007D65B4" w:rsidRPr="002E344C">
        <w:rPr>
          <w:rFonts w:ascii="Times New Roman" w:hAnsi="Times New Roman" w:cs="Times New Roman"/>
          <w:sz w:val="24"/>
          <w:szCs w:val="24"/>
        </w:rPr>
        <w:t>5</w:t>
      </w:r>
      <w:r w:rsidRPr="002E344C">
        <w:rPr>
          <w:rFonts w:ascii="Times New Roman" w:hAnsi="Times New Roman" w:cs="Times New Roman"/>
          <w:sz w:val="24"/>
          <w:szCs w:val="24"/>
        </w:rPr>
        <w:t> 000 000 (</w:t>
      </w:r>
      <w:r w:rsidR="007D65B4" w:rsidRPr="002E344C">
        <w:rPr>
          <w:rFonts w:ascii="Times New Roman" w:hAnsi="Times New Roman" w:cs="Times New Roman"/>
          <w:sz w:val="24"/>
          <w:szCs w:val="24"/>
        </w:rPr>
        <w:t xml:space="preserve">пяти </w:t>
      </w:r>
      <w:r w:rsidRPr="002E344C">
        <w:rPr>
          <w:rFonts w:ascii="Times New Roman" w:hAnsi="Times New Roman" w:cs="Times New Roman"/>
          <w:sz w:val="24"/>
          <w:szCs w:val="24"/>
        </w:rPr>
        <w:t>миллион</w:t>
      </w:r>
      <w:r w:rsidR="007D65B4" w:rsidRPr="002E344C">
        <w:rPr>
          <w:rFonts w:ascii="Times New Roman" w:hAnsi="Times New Roman" w:cs="Times New Roman"/>
          <w:sz w:val="24"/>
          <w:szCs w:val="24"/>
        </w:rPr>
        <w:t>ов</w:t>
      </w:r>
      <w:r w:rsidRPr="002E344C">
        <w:rPr>
          <w:rFonts w:ascii="Times New Roman" w:hAnsi="Times New Roman" w:cs="Times New Roman"/>
          <w:sz w:val="24"/>
          <w:szCs w:val="24"/>
        </w:rPr>
        <w:t>) рублей;</w:t>
      </w:r>
    </w:p>
    <w:p w14:paraId="2CC98DBA" w14:textId="77777777" w:rsidR="00AC68B6" w:rsidRPr="0002017D" w:rsidRDefault="00AC68B6" w:rsidP="00AC68B6">
      <w:pPr>
        <w:spacing w:after="0" w:line="240" w:lineRule="auto"/>
        <w:jc w:val="both"/>
        <w:rPr>
          <w:rFonts w:ascii="Times New Roman" w:hAnsi="Times New Roman" w:cs="Times New Roman"/>
          <w:sz w:val="24"/>
          <w:szCs w:val="24"/>
        </w:rPr>
      </w:pPr>
      <w:r w:rsidRPr="002E344C">
        <w:rPr>
          <w:rFonts w:ascii="Times New Roman" w:eastAsia="Times New Roman" w:hAnsi="Times New Roman" w:cs="Times New Roman"/>
          <w:sz w:val="24"/>
          <w:szCs w:val="24"/>
          <w:lang w:eastAsia="ru-RU"/>
        </w:rPr>
        <w:tab/>
        <w:t>4.</w:t>
      </w:r>
      <w:r w:rsidR="00A52C20" w:rsidRPr="002E344C">
        <w:rPr>
          <w:rFonts w:ascii="Times New Roman" w:eastAsia="Times New Roman" w:hAnsi="Times New Roman" w:cs="Times New Roman"/>
          <w:sz w:val="24"/>
          <w:szCs w:val="24"/>
          <w:lang w:eastAsia="ru-RU"/>
        </w:rPr>
        <w:t>7</w:t>
      </w:r>
      <w:r w:rsidRPr="002E344C">
        <w:rPr>
          <w:rFonts w:ascii="Times New Roman" w:eastAsia="Times New Roman" w:hAnsi="Times New Roman" w:cs="Times New Roman"/>
          <w:sz w:val="24"/>
          <w:szCs w:val="24"/>
          <w:lang w:eastAsia="ru-RU"/>
        </w:rPr>
        <w:t xml:space="preserve">.14. совокупный </w:t>
      </w:r>
      <w:r w:rsidRPr="0002017D">
        <w:rPr>
          <w:rFonts w:ascii="Times New Roman" w:eastAsia="Times New Roman" w:hAnsi="Times New Roman" w:cs="Times New Roman"/>
          <w:sz w:val="24"/>
          <w:szCs w:val="24"/>
          <w:lang w:eastAsia="ru-RU"/>
        </w:rPr>
        <w:t>размер предоставленного обеспечения составляет менее 100% от суммы микрозайма</w:t>
      </w:r>
      <w:r w:rsidR="000612A2" w:rsidRPr="0002017D">
        <w:rPr>
          <w:rFonts w:ascii="Times New Roman" w:eastAsia="Times New Roman" w:hAnsi="Times New Roman" w:cs="Times New Roman"/>
          <w:sz w:val="24"/>
          <w:szCs w:val="24"/>
          <w:lang w:eastAsia="ru-RU"/>
        </w:rPr>
        <w:t>, за исключением беззалоговых микрозаймов</w:t>
      </w:r>
      <w:r w:rsidRPr="0002017D">
        <w:rPr>
          <w:rFonts w:ascii="Times New Roman" w:eastAsia="Times New Roman" w:hAnsi="Times New Roman" w:cs="Times New Roman"/>
          <w:sz w:val="24"/>
          <w:szCs w:val="24"/>
          <w:lang w:eastAsia="ru-RU"/>
        </w:rPr>
        <w:t>;</w:t>
      </w:r>
    </w:p>
    <w:p w14:paraId="4B4EDBDB" w14:textId="77777777" w:rsidR="0098016C" w:rsidRPr="0002017D" w:rsidRDefault="00AC68B6" w:rsidP="0098016C">
      <w:pPr>
        <w:spacing w:after="0" w:line="240" w:lineRule="auto"/>
        <w:jc w:val="both"/>
        <w:rPr>
          <w:rFonts w:ascii="Times New Roman" w:hAnsi="Times New Roman" w:cs="Times New Roman"/>
          <w:sz w:val="24"/>
          <w:szCs w:val="24"/>
        </w:rPr>
      </w:pPr>
      <w:r w:rsidRPr="0002017D">
        <w:rPr>
          <w:rFonts w:ascii="Times New Roman" w:hAnsi="Times New Roman" w:cs="Times New Roman"/>
          <w:sz w:val="24"/>
          <w:szCs w:val="24"/>
        </w:rPr>
        <w:tab/>
      </w:r>
      <w:r w:rsidR="00A52C20" w:rsidRPr="0002017D">
        <w:rPr>
          <w:rFonts w:ascii="Times New Roman" w:eastAsia="Times New Roman" w:hAnsi="Times New Roman" w:cs="Times New Roman"/>
          <w:sz w:val="24"/>
          <w:szCs w:val="24"/>
          <w:lang w:eastAsia="ru-RU"/>
        </w:rPr>
        <w:t>4.7</w:t>
      </w:r>
      <w:r w:rsidRPr="0002017D">
        <w:rPr>
          <w:rFonts w:ascii="Times New Roman" w:eastAsia="Times New Roman" w:hAnsi="Times New Roman" w:cs="Times New Roman"/>
          <w:sz w:val="24"/>
          <w:szCs w:val="24"/>
          <w:lang w:eastAsia="ru-RU"/>
        </w:rPr>
        <w:t xml:space="preserve">.15. </w:t>
      </w:r>
      <w:r w:rsidRPr="0002017D">
        <w:rPr>
          <w:rFonts w:ascii="Times New Roman" w:hAnsi="Times New Roman" w:cs="Times New Roman"/>
          <w:sz w:val="24"/>
          <w:szCs w:val="24"/>
        </w:rPr>
        <w:t>до даты подачи Заявки Заявитель имел нарушения условий ранее заключенных договоров микрозайма</w:t>
      </w:r>
      <w:r w:rsidR="0098016C" w:rsidRPr="0002017D">
        <w:rPr>
          <w:rFonts w:ascii="Times New Roman" w:hAnsi="Times New Roman" w:cs="Times New Roman"/>
          <w:sz w:val="24"/>
          <w:szCs w:val="24"/>
        </w:rPr>
        <w:t xml:space="preserve"> с Фондом, в том числе ненадлежащее исполнение договорных обязательств (</w:t>
      </w:r>
      <w:r w:rsidR="00DA5DA3" w:rsidRPr="0002017D">
        <w:rPr>
          <w:rFonts w:ascii="Times New Roman" w:hAnsi="Times New Roman" w:cs="Times New Roman"/>
          <w:sz w:val="24"/>
          <w:szCs w:val="24"/>
        </w:rPr>
        <w:t xml:space="preserve">наличие </w:t>
      </w:r>
      <w:r w:rsidR="0098016C" w:rsidRPr="0002017D">
        <w:rPr>
          <w:rFonts w:ascii="Times New Roman" w:hAnsi="Times New Roman" w:cs="Times New Roman"/>
          <w:sz w:val="24"/>
          <w:szCs w:val="24"/>
        </w:rPr>
        <w:t>факт</w:t>
      </w:r>
      <w:r w:rsidR="00DA5DA3" w:rsidRPr="0002017D">
        <w:rPr>
          <w:rFonts w:ascii="Times New Roman" w:hAnsi="Times New Roman" w:cs="Times New Roman"/>
          <w:sz w:val="24"/>
          <w:szCs w:val="24"/>
        </w:rPr>
        <w:t>а</w:t>
      </w:r>
      <w:r w:rsidR="0098016C" w:rsidRPr="0002017D">
        <w:rPr>
          <w:rFonts w:ascii="Times New Roman" w:hAnsi="Times New Roman" w:cs="Times New Roman"/>
          <w:sz w:val="24"/>
          <w:szCs w:val="24"/>
        </w:rPr>
        <w:t xml:space="preserve"> просроченной задолженности по процентам и/или по основному долгу более 3 раз до 30 дней за последние 12 месяцев на дату обращения)</w:t>
      </w:r>
      <w:r w:rsidRPr="0002017D">
        <w:rPr>
          <w:rFonts w:ascii="Times New Roman" w:hAnsi="Times New Roman" w:cs="Times New Roman"/>
          <w:sz w:val="24"/>
          <w:szCs w:val="24"/>
        </w:rPr>
        <w:t>;</w:t>
      </w:r>
    </w:p>
    <w:p w14:paraId="2B553EBF" w14:textId="77777777" w:rsidR="00AC68B6" w:rsidRPr="0002017D" w:rsidRDefault="00AC68B6" w:rsidP="00AC68B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2017D">
        <w:rPr>
          <w:rFonts w:ascii="Times New Roman" w:eastAsia="Times New Roman" w:hAnsi="Times New Roman" w:cs="Times New Roman"/>
          <w:sz w:val="24"/>
          <w:szCs w:val="24"/>
          <w:lang w:eastAsia="ru-RU"/>
        </w:rPr>
        <w:t>4.</w:t>
      </w:r>
      <w:r w:rsidR="00A52C20" w:rsidRPr="0002017D">
        <w:rPr>
          <w:rFonts w:ascii="Times New Roman" w:eastAsia="Times New Roman" w:hAnsi="Times New Roman" w:cs="Times New Roman"/>
          <w:sz w:val="24"/>
          <w:szCs w:val="24"/>
          <w:lang w:eastAsia="ru-RU"/>
        </w:rPr>
        <w:t>7</w:t>
      </w:r>
      <w:r w:rsidRPr="0002017D">
        <w:rPr>
          <w:rFonts w:ascii="Times New Roman" w:eastAsia="Times New Roman" w:hAnsi="Times New Roman" w:cs="Times New Roman"/>
          <w:sz w:val="24"/>
          <w:szCs w:val="24"/>
          <w:lang w:eastAsia="ru-RU"/>
        </w:rPr>
        <w:t xml:space="preserve">.16. </w:t>
      </w:r>
      <w:r w:rsidRPr="0002017D">
        <w:rPr>
          <w:rFonts w:ascii="Times New Roman" w:eastAsia="Times New Roman" w:hAnsi="Times New Roman"/>
          <w:sz w:val="24"/>
          <w:szCs w:val="24"/>
          <w:lang w:eastAsia="ru-RU"/>
        </w:rPr>
        <w:t xml:space="preserve">на дату подачи Заявки в отношении Заявителя имеются вступившие в законную силу решения суда о взыскании задолженности в размере, превышающем 30%  среднемесячной выручки, </w:t>
      </w:r>
      <w:r w:rsidRPr="0002017D">
        <w:rPr>
          <w:rFonts w:ascii="Times New Roman" w:hAnsi="Times New Roman" w:cs="Times New Roman"/>
          <w:sz w:val="24"/>
          <w:szCs w:val="24"/>
        </w:rPr>
        <w:t>рассчитанной за последние 12 месяцев до даты подачи Заявки или за фактический отработанный период;</w:t>
      </w:r>
    </w:p>
    <w:p w14:paraId="0054E53B" w14:textId="77777777" w:rsidR="00992809" w:rsidRPr="0002017D" w:rsidRDefault="00992809" w:rsidP="003632CB">
      <w:pPr>
        <w:tabs>
          <w:tab w:val="left" w:pos="0"/>
          <w:tab w:val="left" w:pos="709"/>
          <w:tab w:val="left" w:pos="1418"/>
        </w:tabs>
        <w:spacing w:after="0" w:line="240" w:lineRule="auto"/>
        <w:ind w:firstLine="709"/>
        <w:jc w:val="both"/>
        <w:rPr>
          <w:rFonts w:ascii="Times New Roman" w:hAnsi="Times New Roman" w:cs="Times New Roman"/>
          <w:sz w:val="24"/>
          <w:szCs w:val="24"/>
        </w:rPr>
      </w:pPr>
      <w:r w:rsidRPr="0002017D">
        <w:rPr>
          <w:rFonts w:ascii="Times New Roman" w:eastAsia="Times New Roman" w:hAnsi="Times New Roman" w:cs="Times New Roman"/>
          <w:sz w:val="24"/>
          <w:szCs w:val="24"/>
          <w:lang w:eastAsia="ru-RU"/>
        </w:rPr>
        <w:t>4.</w:t>
      </w:r>
      <w:r w:rsidR="00A52C20" w:rsidRPr="0002017D">
        <w:rPr>
          <w:rFonts w:ascii="Times New Roman" w:eastAsia="Times New Roman" w:hAnsi="Times New Roman" w:cs="Times New Roman"/>
          <w:sz w:val="24"/>
          <w:szCs w:val="24"/>
          <w:lang w:eastAsia="ru-RU"/>
        </w:rPr>
        <w:t>7</w:t>
      </w:r>
      <w:r w:rsidR="00AC68B6" w:rsidRPr="0002017D">
        <w:rPr>
          <w:rFonts w:ascii="Times New Roman" w:eastAsia="Times New Roman" w:hAnsi="Times New Roman" w:cs="Times New Roman"/>
          <w:sz w:val="24"/>
          <w:szCs w:val="24"/>
          <w:lang w:eastAsia="ru-RU"/>
        </w:rPr>
        <w:t>.17.</w:t>
      </w:r>
      <w:r w:rsidR="00AC68B6" w:rsidRPr="0002017D">
        <w:rPr>
          <w:rFonts w:ascii="Times New Roman" w:hAnsi="Times New Roman" w:cs="Times New Roman"/>
          <w:sz w:val="24"/>
          <w:szCs w:val="24"/>
        </w:rPr>
        <w:t xml:space="preserve"> долговая нагрузка</w:t>
      </w:r>
      <w:r w:rsidR="000D047B" w:rsidRPr="0002017D">
        <w:rPr>
          <w:rFonts w:ascii="Times New Roman" w:hAnsi="Times New Roman" w:cs="Times New Roman"/>
          <w:sz w:val="24"/>
          <w:szCs w:val="24"/>
        </w:rPr>
        <w:t xml:space="preserve"> (</w:t>
      </w:r>
      <w:r w:rsidR="003A7E07" w:rsidRPr="0002017D">
        <w:rPr>
          <w:rFonts w:ascii="Times New Roman" w:hAnsi="Times New Roman" w:cs="Times New Roman"/>
          <w:sz w:val="24"/>
          <w:szCs w:val="24"/>
        </w:rPr>
        <w:t>средне</w:t>
      </w:r>
      <w:r w:rsidR="000D047B" w:rsidRPr="0002017D">
        <w:rPr>
          <w:rFonts w:ascii="Times New Roman" w:hAnsi="Times New Roman" w:cs="Times New Roman"/>
          <w:sz w:val="24"/>
          <w:szCs w:val="24"/>
        </w:rPr>
        <w:t>месячны</w:t>
      </w:r>
      <w:r w:rsidR="00EF1A75" w:rsidRPr="0002017D">
        <w:rPr>
          <w:rFonts w:ascii="Times New Roman" w:hAnsi="Times New Roman" w:cs="Times New Roman"/>
          <w:sz w:val="24"/>
          <w:szCs w:val="24"/>
        </w:rPr>
        <w:t>й</w:t>
      </w:r>
      <w:r w:rsidR="000D047B" w:rsidRPr="0002017D">
        <w:rPr>
          <w:rFonts w:ascii="Times New Roman" w:hAnsi="Times New Roman" w:cs="Times New Roman"/>
          <w:sz w:val="24"/>
          <w:szCs w:val="24"/>
        </w:rPr>
        <w:t xml:space="preserve"> </w:t>
      </w:r>
      <w:r w:rsidR="00EF1A75" w:rsidRPr="0002017D">
        <w:rPr>
          <w:rFonts w:ascii="Times New Roman" w:hAnsi="Times New Roman" w:cs="Times New Roman"/>
          <w:sz w:val="24"/>
          <w:szCs w:val="24"/>
        </w:rPr>
        <w:t xml:space="preserve">платеж по </w:t>
      </w:r>
      <w:r w:rsidR="000D047B" w:rsidRPr="0002017D">
        <w:rPr>
          <w:rFonts w:ascii="Times New Roman" w:hAnsi="Times New Roman" w:cs="Times New Roman"/>
          <w:sz w:val="24"/>
          <w:szCs w:val="24"/>
        </w:rPr>
        <w:t>обязательства</w:t>
      </w:r>
      <w:r w:rsidR="00EF1A75" w:rsidRPr="0002017D">
        <w:rPr>
          <w:rFonts w:ascii="Times New Roman" w:hAnsi="Times New Roman" w:cs="Times New Roman"/>
          <w:sz w:val="24"/>
          <w:szCs w:val="24"/>
        </w:rPr>
        <w:t>м</w:t>
      </w:r>
      <w:r w:rsidR="002469BD" w:rsidRPr="0002017D">
        <w:rPr>
          <w:rFonts w:ascii="Times New Roman" w:hAnsi="Times New Roman" w:cs="Times New Roman"/>
          <w:sz w:val="24"/>
          <w:szCs w:val="24"/>
        </w:rPr>
        <w:t xml:space="preserve"> в год</w:t>
      </w:r>
      <w:r w:rsidR="000D047B" w:rsidRPr="0002017D">
        <w:rPr>
          <w:rFonts w:ascii="Times New Roman" w:hAnsi="Times New Roman" w:cs="Times New Roman"/>
          <w:sz w:val="24"/>
          <w:szCs w:val="24"/>
        </w:rPr>
        <w:t>)</w:t>
      </w:r>
      <w:r w:rsidR="00AC68B6" w:rsidRPr="0002017D">
        <w:rPr>
          <w:rFonts w:ascii="Times New Roman" w:hAnsi="Times New Roman" w:cs="Times New Roman"/>
          <w:sz w:val="24"/>
          <w:szCs w:val="24"/>
        </w:rPr>
        <w:t xml:space="preserve"> Заявителя</w:t>
      </w:r>
      <w:r w:rsidRPr="0002017D">
        <w:rPr>
          <w:rFonts w:ascii="Times New Roman" w:hAnsi="Times New Roman" w:cs="Times New Roman"/>
          <w:sz w:val="24"/>
          <w:szCs w:val="24"/>
        </w:rPr>
        <w:t xml:space="preserve"> </w:t>
      </w:r>
      <w:r w:rsidR="000D047B" w:rsidRPr="0002017D">
        <w:rPr>
          <w:rFonts w:ascii="Times New Roman" w:hAnsi="Times New Roman" w:cs="Times New Roman"/>
          <w:sz w:val="24"/>
          <w:szCs w:val="24"/>
        </w:rPr>
        <w:t>превыша</w:t>
      </w:r>
      <w:r w:rsidR="00EF1A75" w:rsidRPr="0002017D">
        <w:rPr>
          <w:rFonts w:ascii="Times New Roman" w:hAnsi="Times New Roman" w:cs="Times New Roman"/>
          <w:sz w:val="24"/>
          <w:szCs w:val="24"/>
        </w:rPr>
        <w:t>е</w:t>
      </w:r>
      <w:r w:rsidR="000D047B" w:rsidRPr="0002017D">
        <w:rPr>
          <w:rFonts w:ascii="Times New Roman" w:hAnsi="Times New Roman" w:cs="Times New Roman"/>
          <w:sz w:val="24"/>
          <w:szCs w:val="24"/>
        </w:rPr>
        <w:t>т</w:t>
      </w:r>
      <w:r w:rsidRPr="0002017D">
        <w:rPr>
          <w:rFonts w:ascii="Times New Roman" w:hAnsi="Times New Roman" w:cs="Times New Roman"/>
          <w:sz w:val="24"/>
          <w:szCs w:val="24"/>
        </w:rPr>
        <w:t xml:space="preserve"> 50 % среднемесячной выручки</w:t>
      </w:r>
      <w:r w:rsidR="000D047B" w:rsidRPr="0002017D">
        <w:rPr>
          <w:rFonts w:ascii="Times New Roman" w:hAnsi="Times New Roman" w:cs="Times New Roman"/>
          <w:sz w:val="24"/>
          <w:szCs w:val="24"/>
        </w:rPr>
        <w:t xml:space="preserve"> (дохода)</w:t>
      </w:r>
      <w:r w:rsidR="003A7E07" w:rsidRPr="0002017D">
        <w:rPr>
          <w:rFonts w:ascii="Times New Roman" w:hAnsi="Times New Roman" w:cs="Times New Roman"/>
          <w:sz w:val="24"/>
          <w:szCs w:val="24"/>
        </w:rPr>
        <w:t xml:space="preserve"> на протяжении всего срока микрозайма;</w:t>
      </w:r>
    </w:p>
    <w:p w14:paraId="53EAB29E" w14:textId="77777777" w:rsidR="001A37EF" w:rsidRPr="002E344C" w:rsidRDefault="001A37EF" w:rsidP="001A37EF">
      <w:pPr>
        <w:tabs>
          <w:tab w:val="left" w:pos="709"/>
        </w:tabs>
        <w:spacing w:after="0" w:line="240" w:lineRule="auto"/>
        <w:ind w:firstLine="709"/>
        <w:jc w:val="both"/>
        <w:rPr>
          <w:rFonts w:ascii="Times New Roman" w:hAnsi="Times New Roman" w:cs="Times New Roman"/>
          <w:sz w:val="24"/>
          <w:szCs w:val="24"/>
        </w:rPr>
      </w:pPr>
      <w:r w:rsidRPr="0002017D">
        <w:rPr>
          <w:rFonts w:ascii="Times New Roman" w:hAnsi="Times New Roman" w:cs="Times New Roman"/>
          <w:sz w:val="24"/>
          <w:szCs w:val="24"/>
        </w:rPr>
        <w:t>Долговая нагрузка определяется путем сопоставления ежемесячной суммы платежа</w:t>
      </w:r>
      <w:r w:rsidRPr="002E344C">
        <w:rPr>
          <w:rFonts w:ascii="Times New Roman" w:hAnsi="Times New Roman" w:cs="Times New Roman"/>
          <w:sz w:val="24"/>
          <w:szCs w:val="24"/>
        </w:rPr>
        <w:t xml:space="preserve"> по всем обязательствам (кредиты и/или займы), с учетом рассматриваемой Заявки, к среднемесячной выручке Заявителя за последние 12 месяцев до даты подачи Заявки или за фактический отработанный период. </w:t>
      </w:r>
    </w:p>
    <w:p w14:paraId="6DD33B5A" w14:textId="77777777" w:rsidR="001A37EF" w:rsidRPr="002E344C" w:rsidRDefault="001A37EF" w:rsidP="001A37EF">
      <w:pPr>
        <w:tabs>
          <w:tab w:val="left" w:pos="709"/>
        </w:tabs>
        <w:spacing w:after="0" w:line="240" w:lineRule="auto"/>
        <w:ind w:firstLine="709"/>
        <w:jc w:val="both"/>
        <w:rPr>
          <w:rFonts w:ascii="Times New Roman" w:hAnsi="Times New Roman" w:cs="Times New Roman"/>
          <w:sz w:val="24"/>
          <w:szCs w:val="24"/>
        </w:rPr>
      </w:pPr>
      <w:r w:rsidRPr="002E344C">
        <w:rPr>
          <w:rFonts w:ascii="Times New Roman" w:hAnsi="Times New Roman" w:cs="Times New Roman"/>
          <w:sz w:val="24"/>
          <w:szCs w:val="24"/>
        </w:rPr>
        <w:t>Расчет производится с учетом предоставленных Заявителем копий кредитных договоров, договоров лизинга, займа с графиками платежей, за исключением потребительских кредитов и/или займов. Проценты не включаются в расчет.</w:t>
      </w:r>
    </w:p>
    <w:p w14:paraId="5B98DFC2" w14:textId="77777777" w:rsidR="00AD0B5A" w:rsidRPr="00AD0B5A" w:rsidRDefault="00A52C20" w:rsidP="00AD0B5A">
      <w:pPr>
        <w:tabs>
          <w:tab w:val="left" w:pos="0"/>
          <w:tab w:val="left" w:pos="709"/>
          <w:tab w:val="left" w:pos="1418"/>
        </w:tabs>
        <w:spacing w:after="0" w:line="240" w:lineRule="auto"/>
        <w:ind w:firstLine="709"/>
        <w:jc w:val="both"/>
        <w:rPr>
          <w:rFonts w:ascii="Times New Roman" w:hAnsi="Times New Roman" w:cs="Times New Roman"/>
          <w:sz w:val="24"/>
          <w:szCs w:val="24"/>
        </w:rPr>
      </w:pPr>
      <w:r w:rsidRPr="002E344C">
        <w:rPr>
          <w:rFonts w:ascii="Times New Roman" w:hAnsi="Times New Roman" w:cs="Times New Roman"/>
          <w:sz w:val="24"/>
          <w:szCs w:val="24"/>
        </w:rPr>
        <w:t>4.7</w:t>
      </w:r>
      <w:r w:rsidR="00DB52AB" w:rsidRPr="002E344C">
        <w:rPr>
          <w:rFonts w:ascii="Times New Roman" w:hAnsi="Times New Roman" w:cs="Times New Roman"/>
          <w:sz w:val="24"/>
          <w:szCs w:val="24"/>
        </w:rPr>
        <w:t xml:space="preserve">.18. </w:t>
      </w:r>
      <w:r w:rsidR="00AD0B5A" w:rsidRPr="00AD0B5A">
        <w:rPr>
          <w:rFonts w:ascii="Times New Roman" w:hAnsi="Times New Roman" w:cs="Times New Roman"/>
          <w:sz w:val="24"/>
          <w:szCs w:val="24"/>
        </w:rPr>
        <w:t>выявлены факты завершенных исполнительных производств по причине невозможности установления местонахождения Заявителя и/или поручителя – физического лица или отсутствия у них имущества;</w:t>
      </w:r>
    </w:p>
    <w:p w14:paraId="12CCFD41" w14:textId="77777777" w:rsidR="00AC68B6" w:rsidRPr="002E344C" w:rsidRDefault="00AC68B6" w:rsidP="00AD0B5A">
      <w:pPr>
        <w:tabs>
          <w:tab w:val="left" w:pos="0"/>
          <w:tab w:val="left" w:pos="709"/>
          <w:tab w:val="left" w:pos="1418"/>
        </w:tabs>
        <w:spacing w:after="0" w:line="240" w:lineRule="auto"/>
        <w:ind w:firstLine="709"/>
        <w:jc w:val="both"/>
        <w:rPr>
          <w:rFonts w:ascii="Times New Roman" w:hAnsi="Times New Roman" w:cs="Times New Roman"/>
          <w:sz w:val="24"/>
          <w:szCs w:val="24"/>
        </w:rPr>
      </w:pPr>
      <w:r w:rsidRPr="002E344C">
        <w:rPr>
          <w:rFonts w:ascii="Times New Roman" w:hAnsi="Times New Roman" w:cs="Times New Roman"/>
          <w:sz w:val="24"/>
          <w:szCs w:val="24"/>
        </w:rPr>
        <w:t xml:space="preserve"> 4.</w:t>
      </w:r>
      <w:r w:rsidR="00A52C20" w:rsidRPr="002E344C">
        <w:rPr>
          <w:rFonts w:ascii="Times New Roman" w:hAnsi="Times New Roman" w:cs="Times New Roman"/>
          <w:sz w:val="24"/>
          <w:szCs w:val="24"/>
        </w:rPr>
        <w:t>7</w:t>
      </w:r>
      <w:r w:rsidRPr="002E344C">
        <w:rPr>
          <w:rFonts w:ascii="Times New Roman" w:hAnsi="Times New Roman" w:cs="Times New Roman"/>
          <w:sz w:val="24"/>
          <w:szCs w:val="24"/>
        </w:rPr>
        <w:t>.1</w:t>
      </w:r>
      <w:r w:rsidR="00267B4D" w:rsidRPr="002E344C">
        <w:rPr>
          <w:rFonts w:ascii="Times New Roman" w:hAnsi="Times New Roman" w:cs="Times New Roman"/>
          <w:sz w:val="24"/>
          <w:szCs w:val="24"/>
        </w:rPr>
        <w:t>9</w:t>
      </w:r>
      <w:r w:rsidRPr="002E344C">
        <w:rPr>
          <w:rFonts w:ascii="Times New Roman" w:hAnsi="Times New Roman" w:cs="Times New Roman"/>
          <w:sz w:val="24"/>
          <w:szCs w:val="24"/>
        </w:rPr>
        <w:t>. наличие действующего решения налоговой службы о приостановлени</w:t>
      </w:r>
      <w:r w:rsidR="00922A83" w:rsidRPr="002E344C">
        <w:rPr>
          <w:rFonts w:ascii="Times New Roman" w:hAnsi="Times New Roman" w:cs="Times New Roman"/>
          <w:sz w:val="24"/>
          <w:szCs w:val="24"/>
        </w:rPr>
        <w:t>и операции по банковским счетам</w:t>
      </w:r>
      <w:r w:rsidRPr="002E344C">
        <w:rPr>
          <w:rFonts w:ascii="Times New Roman" w:hAnsi="Times New Roman" w:cs="Times New Roman"/>
          <w:sz w:val="24"/>
          <w:szCs w:val="24"/>
        </w:rPr>
        <w:t xml:space="preserve"> согласно</w:t>
      </w:r>
      <w:r w:rsidR="00922A83" w:rsidRPr="002E344C">
        <w:rPr>
          <w:rFonts w:ascii="Times New Roman" w:hAnsi="Times New Roman" w:cs="Times New Roman"/>
          <w:sz w:val="24"/>
          <w:szCs w:val="24"/>
        </w:rPr>
        <w:t>,</w:t>
      </w:r>
      <w:r w:rsidRPr="002E344C">
        <w:rPr>
          <w:rFonts w:ascii="Times New Roman" w:hAnsi="Times New Roman" w:cs="Times New Roman"/>
          <w:sz w:val="24"/>
          <w:szCs w:val="24"/>
        </w:rPr>
        <w:t xml:space="preserve"> данных официальных источников (СБИС);</w:t>
      </w:r>
    </w:p>
    <w:p w14:paraId="5D1C700B" w14:textId="77777777" w:rsidR="00F20426" w:rsidRPr="002E344C" w:rsidRDefault="00A52C20" w:rsidP="003632CB">
      <w:pPr>
        <w:tabs>
          <w:tab w:val="left" w:pos="709"/>
        </w:tabs>
        <w:spacing w:after="0" w:line="240" w:lineRule="auto"/>
        <w:ind w:firstLine="709"/>
        <w:jc w:val="both"/>
        <w:rPr>
          <w:rFonts w:ascii="Times New Roman" w:hAnsi="Times New Roman" w:cs="Times New Roman"/>
          <w:sz w:val="24"/>
          <w:szCs w:val="24"/>
        </w:rPr>
      </w:pPr>
      <w:r w:rsidRPr="002E344C">
        <w:rPr>
          <w:rFonts w:ascii="Times New Roman" w:hAnsi="Times New Roman" w:cs="Times New Roman"/>
          <w:sz w:val="24"/>
          <w:szCs w:val="24"/>
        </w:rPr>
        <w:t>4.7</w:t>
      </w:r>
      <w:r w:rsidR="00F20426" w:rsidRPr="002E344C">
        <w:rPr>
          <w:rFonts w:ascii="Times New Roman" w:hAnsi="Times New Roman" w:cs="Times New Roman"/>
          <w:sz w:val="24"/>
          <w:szCs w:val="24"/>
        </w:rPr>
        <w:t>.</w:t>
      </w:r>
      <w:r w:rsidR="00267B4D" w:rsidRPr="002E344C">
        <w:rPr>
          <w:rFonts w:ascii="Times New Roman" w:hAnsi="Times New Roman" w:cs="Times New Roman"/>
          <w:sz w:val="24"/>
          <w:szCs w:val="24"/>
        </w:rPr>
        <w:t>20</w:t>
      </w:r>
      <w:r w:rsidR="00F20426" w:rsidRPr="002E344C">
        <w:rPr>
          <w:rFonts w:ascii="Times New Roman" w:hAnsi="Times New Roman" w:cs="Times New Roman"/>
          <w:sz w:val="24"/>
          <w:szCs w:val="24"/>
        </w:rPr>
        <w:t>.</w:t>
      </w:r>
      <w:r w:rsidR="003632CB" w:rsidRPr="002E344C">
        <w:rPr>
          <w:rFonts w:ascii="Times New Roman" w:hAnsi="Times New Roman" w:cs="Times New Roman"/>
          <w:sz w:val="24"/>
          <w:szCs w:val="24"/>
        </w:rPr>
        <w:t xml:space="preserve"> </w:t>
      </w:r>
      <w:r w:rsidR="00F20426" w:rsidRPr="002E344C">
        <w:rPr>
          <w:rFonts w:ascii="Times New Roman" w:hAnsi="Times New Roman" w:cs="Times New Roman"/>
          <w:sz w:val="24"/>
          <w:szCs w:val="24"/>
        </w:rPr>
        <w:t>наличие негативной ин</w:t>
      </w:r>
      <w:r w:rsidR="00922A83" w:rsidRPr="002E344C">
        <w:rPr>
          <w:rFonts w:ascii="Times New Roman" w:hAnsi="Times New Roman" w:cs="Times New Roman"/>
          <w:sz w:val="24"/>
          <w:szCs w:val="24"/>
        </w:rPr>
        <w:t>формации в отношении учредителя</w:t>
      </w:r>
      <w:r w:rsidR="00F20426" w:rsidRPr="002E344C">
        <w:rPr>
          <w:rFonts w:ascii="Times New Roman" w:hAnsi="Times New Roman" w:cs="Times New Roman"/>
          <w:sz w:val="24"/>
          <w:szCs w:val="24"/>
        </w:rPr>
        <w:t xml:space="preserve"> Заявителя по связанным компаниям </w:t>
      </w:r>
      <w:r w:rsidR="00922A83" w:rsidRPr="002E344C">
        <w:rPr>
          <w:rFonts w:ascii="Times New Roman" w:hAnsi="Times New Roman" w:cs="Times New Roman"/>
          <w:sz w:val="24"/>
          <w:szCs w:val="24"/>
        </w:rPr>
        <w:t>-</w:t>
      </w:r>
      <w:r w:rsidR="00F20426" w:rsidRPr="002E344C">
        <w:rPr>
          <w:rFonts w:ascii="Times New Roman" w:hAnsi="Times New Roman" w:cs="Times New Roman"/>
          <w:sz w:val="24"/>
          <w:szCs w:val="24"/>
        </w:rPr>
        <w:t xml:space="preserve"> (</w:t>
      </w:r>
      <w:r w:rsidR="00922A83" w:rsidRPr="002E344C">
        <w:rPr>
          <w:rFonts w:ascii="Times New Roman" w:hAnsi="Times New Roman" w:cs="Times New Roman"/>
          <w:sz w:val="24"/>
          <w:szCs w:val="24"/>
        </w:rPr>
        <w:t xml:space="preserve">признание </w:t>
      </w:r>
      <w:r w:rsidR="00F20426" w:rsidRPr="002E344C">
        <w:rPr>
          <w:rFonts w:ascii="Times New Roman" w:hAnsi="Times New Roman" w:cs="Times New Roman"/>
          <w:sz w:val="24"/>
          <w:szCs w:val="24"/>
        </w:rPr>
        <w:t>банкрот</w:t>
      </w:r>
      <w:r w:rsidR="00922A83" w:rsidRPr="002E344C">
        <w:rPr>
          <w:rFonts w:ascii="Times New Roman" w:hAnsi="Times New Roman" w:cs="Times New Roman"/>
          <w:sz w:val="24"/>
          <w:szCs w:val="24"/>
        </w:rPr>
        <w:t xml:space="preserve">ом в течение последних </w:t>
      </w:r>
      <w:r w:rsidR="00F20426" w:rsidRPr="002E344C">
        <w:rPr>
          <w:rFonts w:ascii="Times New Roman" w:hAnsi="Times New Roman" w:cs="Times New Roman"/>
          <w:sz w:val="24"/>
          <w:szCs w:val="24"/>
        </w:rPr>
        <w:t xml:space="preserve">3 </w:t>
      </w:r>
      <w:r w:rsidR="00922A83" w:rsidRPr="002E344C">
        <w:rPr>
          <w:rFonts w:ascii="Times New Roman" w:hAnsi="Times New Roman" w:cs="Times New Roman"/>
          <w:sz w:val="24"/>
          <w:szCs w:val="24"/>
        </w:rPr>
        <w:t>(трех) лет, наличие нарушения ранее полученной поддержки, согласно «Реестра получателей поддержки»).</w:t>
      </w:r>
    </w:p>
    <w:p w14:paraId="27033023" w14:textId="77777777" w:rsidR="00B46C00" w:rsidRPr="00ED0441" w:rsidRDefault="00B46C00" w:rsidP="00B46C00">
      <w:pPr>
        <w:tabs>
          <w:tab w:val="left" w:pos="709"/>
        </w:tabs>
        <w:spacing w:after="0" w:line="240" w:lineRule="auto"/>
        <w:ind w:firstLine="709"/>
        <w:jc w:val="both"/>
        <w:rPr>
          <w:rFonts w:ascii="Times New Roman" w:hAnsi="Times New Roman" w:cs="Times New Roman"/>
          <w:sz w:val="24"/>
          <w:szCs w:val="24"/>
        </w:rPr>
      </w:pPr>
      <w:r w:rsidRPr="002E344C">
        <w:rPr>
          <w:rFonts w:ascii="Times New Roman" w:hAnsi="Times New Roman" w:cs="Times New Roman"/>
          <w:sz w:val="24"/>
          <w:szCs w:val="24"/>
        </w:rPr>
        <w:t>4.</w:t>
      </w:r>
      <w:r w:rsidRPr="00F36D78">
        <w:rPr>
          <w:rFonts w:ascii="Times New Roman" w:hAnsi="Times New Roman" w:cs="Times New Roman"/>
          <w:sz w:val="24"/>
          <w:szCs w:val="24"/>
        </w:rPr>
        <w:t xml:space="preserve">7.21. по состоянию на любую дату в течение периода, равного 30 календарным дням, </w:t>
      </w:r>
      <w:r w:rsidRPr="00ED0441">
        <w:rPr>
          <w:rFonts w:ascii="Times New Roman" w:hAnsi="Times New Roman" w:cs="Times New Roman"/>
          <w:sz w:val="24"/>
          <w:szCs w:val="24"/>
        </w:rPr>
        <w:t>предшествующего дате заключения договора (соглашения) о предоставлении микрозайма, выявлена просроченная задолженность по налогам, сборам и иным обязательным платежам в бюджеты бюджетной системы Российской Федерации, превышающая 50</w:t>
      </w:r>
      <w:r w:rsidR="00E01B01" w:rsidRPr="00ED0441">
        <w:rPr>
          <w:rFonts w:ascii="Times New Roman" w:hAnsi="Times New Roman" w:cs="Times New Roman"/>
          <w:sz w:val="24"/>
          <w:szCs w:val="24"/>
        </w:rPr>
        <w:t xml:space="preserve"> 000</w:t>
      </w:r>
      <w:r w:rsidRPr="00ED0441">
        <w:rPr>
          <w:rFonts w:ascii="Times New Roman" w:hAnsi="Times New Roman" w:cs="Times New Roman"/>
          <w:sz w:val="24"/>
          <w:szCs w:val="24"/>
        </w:rPr>
        <w:t xml:space="preserve"> рублей</w:t>
      </w:r>
      <w:r w:rsidR="00E01B01" w:rsidRPr="00ED0441">
        <w:rPr>
          <w:rFonts w:ascii="Times New Roman" w:hAnsi="Times New Roman" w:cs="Times New Roman"/>
          <w:sz w:val="24"/>
          <w:szCs w:val="24"/>
        </w:rPr>
        <w:t>.</w:t>
      </w:r>
    </w:p>
    <w:p w14:paraId="405A75E6" w14:textId="77777777" w:rsidR="00E01B01" w:rsidRPr="00ED0441" w:rsidRDefault="00E01B01" w:rsidP="00B46C00">
      <w:pPr>
        <w:tabs>
          <w:tab w:val="left" w:pos="709"/>
        </w:tabs>
        <w:spacing w:after="0" w:line="240" w:lineRule="auto"/>
        <w:ind w:firstLine="709"/>
        <w:jc w:val="both"/>
        <w:rPr>
          <w:rFonts w:ascii="Times New Roman" w:hAnsi="Times New Roman" w:cs="Times New Roman"/>
          <w:sz w:val="24"/>
          <w:szCs w:val="24"/>
        </w:rPr>
      </w:pPr>
      <w:r w:rsidRPr="00ED0441">
        <w:rPr>
          <w:rFonts w:ascii="Times New Roman" w:hAnsi="Times New Roman" w:cs="Times New Roman"/>
          <w:sz w:val="24"/>
          <w:szCs w:val="24"/>
        </w:rPr>
        <w:t xml:space="preserve">*При предоставлении микрозайма </w:t>
      </w:r>
      <w:r w:rsidR="003329AD" w:rsidRPr="00ED0441">
        <w:rPr>
          <w:rFonts w:ascii="Times New Roman" w:hAnsi="Times New Roman" w:cs="Times New Roman"/>
          <w:sz w:val="24"/>
          <w:szCs w:val="24"/>
        </w:rPr>
        <w:t>на срок до 24 месяцев</w:t>
      </w:r>
      <w:r w:rsidRPr="00ED0441">
        <w:rPr>
          <w:rFonts w:ascii="Times New Roman" w:hAnsi="Times New Roman" w:cs="Times New Roman"/>
          <w:sz w:val="24"/>
          <w:szCs w:val="24"/>
        </w:rPr>
        <w:t xml:space="preserve"> не проверяется отсутствие просроченной задолженности по </w:t>
      </w:r>
      <w:r w:rsidR="003329AD" w:rsidRPr="00ED0441">
        <w:rPr>
          <w:rFonts w:ascii="Times New Roman" w:hAnsi="Times New Roman" w:cs="Times New Roman"/>
          <w:sz w:val="24"/>
          <w:szCs w:val="24"/>
        </w:rPr>
        <w:t>платежам</w:t>
      </w:r>
      <w:r w:rsidRPr="00ED0441">
        <w:rPr>
          <w:rFonts w:ascii="Times New Roman" w:hAnsi="Times New Roman" w:cs="Times New Roman"/>
          <w:sz w:val="24"/>
          <w:szCs w:val="24"/>
        </w:rPr>
        <w:t xml:space="preserve"> в бюджеты бюджетной системы Российской Федерации.</w:t>
      </w:r>
    </w:p>
    <w:p w14:paraId="6969C175" w14:textId="77777777" w:rsidR="00B46C00" w:rsidRPr="00ED0441" w:rsidRDefault="00B46C00" w:rsidP="00B46C00">
      <w:pPr>
        <w:tabs>
          <w:tab w:val="left" w:pos="709"/>
        </w:tabs>
        <w:spacing w:after="0" w:line="240" w:lineRule="auto"/>
        <w:ind w:firstLine="709"/>
        <w:jc w:val="both"/>
        <w:rPr>
          <w:rFonts w:ascii="Times New Roman" w:hAnsi="Times New Roman" w:cs="Times New Roman"/>
          <w:sz w:val="24"/>
          <w:szCs w:val="24"/>
        </w:rPr>
      </w:pPr>
      <w:r w:rsidRPr="00ED0441">
        <w:rPr>
          <w:rFonts w:ascii="Times New Roman" w:hAnsi="Times New Roman" w:cs="Times New Roman"/>
          <w:sz w:val="24"/>
          <w:szCs w:val="24"/>
        </w:rPr>
        <w:t>4.7.22. на дату подачи заявки на предоставление микрозайма выявлена задолженность перед работниками (персоналом) по заработной плате более 3 (трех) месяцев;</w:t>
      </w:r>
    </w:p>
    <w:p w14:paraId="192F9B98" w14:textId="77777777" w:rsidR="00EE20E5" w:rsidRPr="00F36D78" w:rsidRDefault="00D15006" w:rsidP="00EE20E5">
      <w:pPr>
        <w:tabs>
          <w:tab w:val="left" w:pos="709"/>
        </w:tabs>
        <w:spacing w:after="0" w:line="240" w:lineRule="auto"/>
        <w:ind w:firstLine="709"/>
        <w:jc w:val="both"/>
        <w:rPr>
          <w:rFonts w:ascii="Times New Roman" w:hAnsi="Times New Roman" w:cs="Times New Roman"/>
          <w:sz w:val="24"/>
          <w:szCs w:val="24"/>
        </w:rPr>
      </w:pPr>
      <w:r w:rsidRPr="00ED0441">
        <w:rPr>
          <w:rFonts w:ascii="Times New Roman" w:hAnsi="Times New Roman" w:cs="Times New Roman"/>
          <w:sz w:val="24"/>
          <w:szCs w:val="24"/>
        </w:rPr>
        <w:t xml:space="preserve">4.7.23. </w:t>
      </w:r>
      <w:r w:rsidR="009C1F43" w:rsidRPr="00ED0441">
        <w:rPr>
          <w:rFonts w:ascii="Times New Roman" w:hAnsi="Times New Roman" w:cs="Times New Roman"/>
          <w:sz w:val="24"/>
          <w:szCs w:val="24"/>
        </w:rPr>
        <w:t xml:space="preserve">у Заявителя </w:t>
      </w:r>
      <w:r w:rsidR="00EE20E5" w:rsidRPr="00ED0441">
        <w:rPr>
          <w:rFonts w:ascii="Times New Roman" w:hAnsi="Times New Roman" w:cs="Times New Roman"/>
          <w:sz w:val="24"/>
          <w:szCs w:val="24"/>
        </w:rPr>
        <w:t>отсутствуют необходимые лицензии на осуществление профильной деятельности</w:t>
      </w:r>
      <w:r w:rsidR="00EE20E5" w:rsidRPr="00F36D78">
        <w:rPr>
          <w:rFonts w:ascii="Times New Roman" w:hAnsi="Times New Roman" w:cs="Times New Roman"/>
          <w:sz w:val="24"/>
          <w:szCs w:val="24"/>
        </w:rPr>
        <w:t xml:space="preserve"> (в случае, если деятельность </w:t>
      </w:r>
      <w:r w:rsidR="009C1F43" w:rsidRPr="00F36D78">
        <w:rPr>
          <w:rFonts w:ascii="Times New Roman" w:hAnsi="Times New Roman" w:cs="Times New Roman"/>
          <w:sz w:val="24"/>
          <w:szCs w:val="24"/>
        </w:rPr>
        <w:t>Заявителя</w:t>
      </w:r>
      <w:r w:rsidR="00EE20E5" w:rsidRPr="00F36D78">
        <w:rPr>
          <w:rFonts w:ascii="Times New Roman" w:hAnsi="Times New Roman" w:cs="Times New Roman"/>
          <w:sz w:val="24"/>
          <w:szCs w:val="24"/>
        </w:rPr>
        <w:t xml:space="preserve"> подлежит лицензированию) либо к </w:t>
      </w:r>
      <w:r w:rsidR="009C1F43" w:rsidRPr="00F36D78">
        <w:rPr>
          <w:rFonts w:ascii="Times New Roman" w:hAnsi="Times New Roman" w:cs="Times New Roman"/>
          <w:sz w:val="24"/>
          <w:szCs w:val="24"/>
        </w:rPr>
        <w:t>Заявителю</w:t>
      </w:r>
      <w:r w:rsidR="00EE20E5" w:rsidRPr="00F36D78">
        <w:rPr>
          <w:rFonts w:ascii="Times New Roman" w:hAnsi="Times New Roman" w:cs="Times New Roman"/>
          <w:sz w:val="24"/>
          <w:szCs w:val="24"/>
        </w:rPr>
        <w:t xml:space="preserve"> в течение двух лет (либо меньшего срока, в зависимости от срока хозяйственной деятельности), предшествующих дате обращения за получением микрозайма, применялись санкции в виде аннулирования или приостановления действия лицензии</w:t>
      </w:r>
      <w:r w:rsidR="00CD2572">
        <w:rPr>
          <w:rFonts w:ascii="Times New Roman" w:hAnsi="Times New Roman" w:cs="Times New Roman"/>
          <w:sz w:val="24"/>
          <w:szCs w:val="24"/>
        </w:rPr>
        <w:t>.</w:t>
      </w:r>
    </w:p>
    <w:p w14:paraId="5270D3E2" w14:textId="77777777" w:rsidR="00B34292" w:rsidRPr="00F36D78" w:rsidRDefault="00B34292" w:rsidP="00EE20E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hAnsi="Times New Roman" w:cs="Times New Roman"/>
          <w:sz w:val="24"/>
          <w:szCs w:val="24"/>
        </w:rPr>
        <w:t xml:space="preserve">4.7.24.  </w:t>
      </w:r>
      <w:r w:rsidR="009C1F43" w:rsidRPr="00F36D78">
        <w:rPr>
          <w:rFonts w:ascii="Times New Roman" w:hAnsi="Times New Roman" w:cs="Times New Roman"/>
          <w:sz w:val="24"/>
          <w:szCs w:val="24"/>
        </w:rPr>
        <w:t>З</w:t>
      </w:r>
      <w:r w:rsidRPr="00F36D78">
        <w:rPr>
          <w:rFonts w:ascii="Times New Roman" w:hAnsi="Times New Roman" w:cs="Times New Roman"/>
          <w:sz w:val="24"/>
          <w:szCs w:val="24"/>
        </w:rPr>
        <w:t xml:space="preserve">аявитель и/ или руководитель </w:t>
      </w:r>
      <w:r w:rsidR="009C1F43" w:rsidRPr="00F36D78">
        <w:rPr>
          <w:rFonts w:ascii="Times New Roman" w:hAnsi="Times New Roman" w:cs="Times New Roman"/>
          <w:sz w:val="24"/>
          <w:szCs w:val="24"/>
        </w:rPr>
        <w:t>З</w:t>
      </w:r>
      <w:r w:rsidRPr="00F36D78">
        <w:rPr>
          <w:rFonts w:ascii="Times New Roman" w:hAnsi="Times New Roman" w:cs="Times New Roman"/>
          <w:sz w:val="24"/>
          <w:szCs w:val="24"/>
        </w:rPr>
        <w:t xml:space="preserve">аявителя и/ или учредитель </w:t>
      </w:r>
      <w:r w:rsidR="009C1F43" w:rsidRPr="00F36D78">
        <w:rPr>
          <w:rFonts w:ascii="Times New Roman" w:hAnsi="Times New Roman" w:cs="Times New Roman"/>
          <w:sz w:val="24"/>
          <w:szCs w:val="24"/>
        </w:rPr>
        <w:t>З</w:t>
      </w:r>
      <w:r w:rsidRPr="00F36D78">
        <w:rPr>
          <w:rFonts w:ascii="Times New Roman" w:hAnsi="Times New Roman" w:cs="Times New Roman"/>
          <w:sz w:val="24"/>
          <w:szCs w:val="24"/>
        </w:rPr>
        <w:t xml:space="preserve">аявителя и/или  поручитель </w:t>
      </w:r>
      <w:r w:rsidR="009C1F43" w:rsidRPr="00F36D78">
        <w:rPr>
          <w:rFonts w:ascii="Times New Roman" w:hAnsi="Times New Roman" w:cs="Times New Roman"/>
          <w:sz w:val="24"/>
          <w:szCs w:val="24"/>
        </w:rPr>
        <w:t>З</w:t>
      </w:r>
      <w:r w:rsidRPr="00F36D78">
        <w:rPr>
          <w:rFonts w:ascii="Times New Roman" w:hAnsi="Times New Roman" w:cs="Times New Roman"/>
          <w:sz w:val="24"/>
          <w:szCs w:val="24"/>
        </w:rPr>
        <w:t>аявителя состо</w:t>
      </w:r>
      <w:r w:rsidR="00EE20E5" w:rsidRPr="00F36D78">
        <w:rPr>
          <w:rFonts w:ascii="Times New Roman" w:hAnsi="Times New Roman" w:cs="Times New Roman"/>
          <w:sz w:val="24"/>
          <w:szCs w:val="24"/>
        </w:rPr>
        <w:t>и</w:t>
      </w:r>
      <w:r w:rsidRPr="00F36D78">
        <w:rPr>
          <w:rFonts w:ascii="Times New Roman" w:hAnsi="Times New Roman" w:cs="Times New Roman"/>
          <w:sz w:val="24"/>
          <w:szCs w:val="24"/>
        </w:rPr>
        <w:t>т в Р</w:t>
      </w:r>
      <w:r w:rsidRPr="00F36D78">
        <w:rPr>
          <w:rFonts w:ascii="PT Sans" w:eastAsia="Times New Roman" w:hAnsi="PT Sans" w:cs="Times New Roman"/>
          <w:color w:val="2B2B2B"/>
          <w:sz w:val="24"/>
          <w:szCs w:val="24"/>
          <w:shd w:val="clear" w:color="auto" w:fill="FFFFFF"/>
          <w:lang w:eastAsia="ru-RU"/>
        </w:rPr>
        <w:t>еестре дисквалифицированных лиц.</w:t>
      </w:r>
    </w:p>
    <w:p w14:paraId="4D7D71BF" w14:textId="77777777" w:rsidR="00F44398" w:rsidRPr="00F36D78" w:rsidRDefault="00F00134" w:rsidP="00F44398">
      <w:pPr>
        <w:tabs>
          <w:tab w:val="left" w:pos="709"/>
        </w:tabs>
        <w:spacing w:after="0" w:line="240" w:lineRule="auto"/>
        <w:ind w:firstLine="709"/>
        <w:jc w:val="both"/>
        <w:rPr>
          <w:rFonts w:ascii="Times New Roman" w:hAnsi="Times New Roman" w:cs="Times New Roman"/>
          <w:sz w:val="24"/>
          <w:szCs w:val="24"/>
        </w:rPr>
      </w:pPr>
      <w:r w:rsidRPr="00F36D78">
        <w:rPr>
          <w:rFonts w:ascii="Times New Roman" w:hAnsi="Times New Roman" w:cs="Times New Roman"/>
          <w:sz w:val="24"/>
          <w:szCs w:val="24"/>
        </w:rPr>
        <w:t>4.7.2</w:t>
      </w:r>
      <w:r w:rsidR="00B34292" w:rsidRPr="00F36D78">
        <w:rPr>
          <w:rFonts w:ascii="Times New Roman" w:hAnsi="Times New Roman" w:cs="Times New Roman"/>
          <w:sz w:val="24"/>
          <w:szCs w:val="24"/>
        </w:rPr>
        <w:t>5</w:t>
      </w:r>
      <w:r w:rsidRPr="00F36D78">
        <w:rPr>
          <w:rFonts w:ascii="Times New Roman" w:hAnsi="Times New Roman" w:cs="Times New Roman"/>
          <w:sz w:val="24"/>
          <w:szCs w:val="24"/>
        </w:rPr>
        <w:t>.</w:t>
      </w:r>
      <w:r w:rsidR="00F44398" w:rsidRPr="00F36D78">
        <w:rPr>
          <w:rFonts w:ascii="Times New Roman" w:hAnsi="Times New Roman" w:cs="Times New Roman"/>
          <w:sz w:val="24"/>
          <w:szCs w:val="24"/>
        </w:rPr>
        <w:t xml:space="preserve">  в отношении  Заявителя и/или руководителя Заявителя и/или учредителя Заявителя не установлены</w:t>
      </w:r>
      <w:r w:rsidR="009C1F43" w:rsidRPr="00F36D78">
        <w:rPr>
          <w:rFonts w:ascii="Times New Roman" w:hAnsi="Times New Roman" w:cs="Times New Roman"/>
          <w:sz w:val="24"/>
          <w:szCs w:val="24"/>
        </w:rPr>
        <w:t xml:space="preserve"> сведения, определенные </w:t>
      </w:r>
      <w:r w:rsidR="00F44398" w:rsidRPr="00F36D78">
        <w:rPr>
          <w:rFonts w:ascii="Times New Roman" w:hAnsi="Times New Roman" w:cs="Times New Roman"/>
          <w:sz w:val="24"/>
          <w:szCs w:val="24"/>
        </w:rPr>
        <w:t>ст.7 Федерального закона от 07.08.2001                    № 115-ФЗ "О противодействии легализации (отмыванию) доходов, полученных преступным путем, и финансированию терроризма".</w:t>
      </w:r>
    </w:p>
    <w:p w14:paraId="608194C3" w14:textId="77777777" w:rsidR="00AC68B6" w:rsidRPr="00F36D78" w:rsidRDefault="00A52C20" w:rsidP="00DD7F89">
      <w:pPr>
        <w:spacing w:after="0" w:line="240" w:lineRule="auto"/>
        <w:ind w:firstLine="709"/>
        <w:jc w:val="both"/>
        <w:rPr>
          <w:rFonts w:ascii="Times New Roman" w:hAnsi="Times New Roman" w:cs="Times New Roman"/>
          <w:sz w:val="24"/>
          <w:szCs w:val="24"/>
        </w:rPr>
      </w:pPr>
      <w:r w:rsidRPr="00F36D78">
        <w:rPr>
          <w:rFonts w:ascii="Times New Roman" w:hAnsi="Times New Roman" w:cs="Times New Roman"/>
          <w:sz w:val="24"/>
          <w:szCs w:val="24"/>
        </w:rPr>
        <w:t>4.8</w:t>
      </w:r>
      <w:r w:rsidR="00AC68B6" w:rsidRPr="00F36D78">
        <w:rPr>
          <w:rFonts w:ascii="Times New Roman" w:hAnsi="Times New Roman" w:cs="Times New Roman"/>
          <w:sz w:val="24"/>
          <w:szCs w:val="24"/>
        </w:rPr>
        <w:t xml:space="preserve">. Информация о принятом Комитетом решении доводится Фондом до Заявителя в устной форме. </w:t>
      </w:r>
    </w:p>
    <w:p w14:paraId="6634D7A7" w14:textId="77777777" w:rsidR="00AC68B6" w:rsidRPr="00F36D78" w:rsidRDefault="00A52C20" w:rsidP="00DD7F89">
      <w:pPr>
        <w:tabs>
          <w:tab w:val="left" w:pos="993"/>
          <w:tab w:val="left" w:pos="1134"/>
        </w:tabs>
        <w:spacing w:after="0" w:line="240" w:lineRule="auto"/>
        <w:ind w:firstLine="709"/>
        <w:jc w:val="both"/>
        <w:rPr>
          <w:rFonts w:ascii="Times New Roman" w:hAnsi="Times New Roman" w:cs="Times New Roman"/>
          <w:sz w:val="24"/>
          <w:szCs w:val="24"/>
        </w:rPr>
      </w:pPr>
      <w:r w:rsidRPr="00F36D78">
        <w:rPr>
          <w:rFonts w:ascii="Times New Roman" w:hAnsi="Times New Roman" w:cs="Times New Roman"/>
          <w:sz w:val="24"/>
          <w:szCs w:val="24"/>
        </w:rPr>
        <w:t>4.9</w:t>
      </w:r>
      <w:r w:rsidR="00DD7F89" w:rsidRPr="00F36D78">
        <w:rPr>
          <w:rFonts w:ascii="Times New Roman" w:hAnsi="Times New Roman" w:cs="Times New Roman"/>
          <w:sz w:val="24"/>
          <w:szCs w:val="24"/>
        </w:rPr>
        <w:t>.</w:t>
      </w:r>
      <w:r w:rsidR="00AC68B6" w:rsidRPr="00F36D78">
        <w:rPr>
          <w:rFonts w:ascii="Times New Roman" w:hAnsi="Times New Roman" w:cs="Times New Roman"/>
          <w:sz w:val="24"/>
          <w:szCs w:val="24"/>
        </w:rPr>
        <w:t xml:space="preserve">Решения Комитета действительны для исполнения в течение 30 (тридцати) календарных дней после принятия Комитетом положительного решения. Если договор микрозайма не был подписан в указанный срок, право на заключение договора микрозайма </w:t>
      </w:r>
      <w:r w:rsidR="00AC68B6" w:rsidRPr="00F36D78">
        <w:rPr>
          <w:rFonts w:ascii="Times New Roman" w:hAnsi="Times New Roman" w:cs="Times New Roman"/>
          <w:sz w:val="24"/>
          <w:szCs w:val="24"/>
        </w:rPr>
        <w:lastRenderedPageBreak/>
        <w:t>считается утраченным. Заявитель имеет возможность подать новую Заявку на получение микрозайма.</w:t>
      </w:r>
    </w:p>
    <w:p w14:paraId="14420134" w14:textId="77777777" w:rsidR="00AC68B6" w:rsidRPr="00F36D78" w:rsidRDefault="00AC68B6" w:rsidP="00AC68B6">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4.1</w:t>
      </w:r>
      <w:r w:rsidR="00A52C20" w:rsidRPr="00F36D78">
        <w:rPr>
          <w:rFonts w:ascii="Times New Roman" w:eastAsia="Times New Roman" w:hAnsi="Times New Roman" w:cs="Times New Roman"/>
          <w:sz w:val="24"/>
          <w:szCs w:val="24"/>
          <w:lang w:eastAsia="ru-RU"/>
        </w:rPr>
        <w:t>0</w:t>
      </w:r>
      <w:r w:rsidRPr="00F36D78">
        <w:rPr>
          <w:rFonts w:ascii="Times New Roman" w:eastAsia="Times New Roman" w:hAnsi="Times New Roman" w:cs="Times New Roman"/>
          <w:sz w:val="24"/>
          <w:szCs w:val="24"/>
          <w:lang w:eastAsia="ru-RU"/>
        </w:rPr>
        <w:t>. В случае отказа в предоставлении микрозайма Заявка Заявителю не возвращается.</w:t>
      </w:r>
    </w:p>
    <w:p w14:paraId="4334F212" w14:textId="77777777" w:rsidR="00AC68B6" w:rsidRPr="00F36D78" w:rsidRDefault="00AC68B6" w:rsidP="00AC68B6">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4.1</w:t>
      </w:r>
      <w:r w:rsidR="00A52C20" w:rsidRPr="00F36D78">
        <w:rPr>
          <w:rFonts w:ascii="Times New Roman" w:eastAsia="Times New Roman" w:hAnsi="Times New Roman" w:cs="Times New Roman"/>
          <w:sz w:val="24"/>
          <w:szCs w:val="24"/>
          <w:lang w:eastAsia="ru-RU"/>
        </w:rPr>
        <w:t>1</w:t>
      </w:r>
      <w:r w:rsidRPr="00F36D78">
        <w:rPr>
          <w:rFonts w:ascii="Times New Roman" w:eastAsia="Times New Roman" w:hAnsi="Times New Roman" w:cs="Times New Roman"/>
          <w:sz w:val="24"/>
          <w:szCs w:val="24"/>
          <w:lang w:eastAsia="ru-RU"/>
        </w:rPr>
        <w:t>. Фонд не вправе использовать какие-либо формы дискриминации Заявителя, осуществлять координацию его деятельности, в результате которой имеется или может иметь место ограничение конкуренции между Заявителями или ущемление их интересов.</w:t>
      </w:r>
    </w:p>
    <w:p w14:paraId="61376FA2" w14:textId="77777777" w:rsidR="00AC68B6" w:rsidRPr="00F36D78" w:rsidRDefault="00AC68B6" w:rsidP="00AC68B6">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4.1</w:t>
      </w:r>
      <w:r w:rsidR="00A52C20" w:rsidRPr="00F36D78">
        <w:rPr>
          <w:rFonts w:ascii="Times New Roman" w:eastAsia="Times New Roman" w:hAnsi="Times New Roman" w:cs="Times New Roman"/>
          <w:sz w:val="24"/>
          <w:szCs w:val="24"/>
          <w:lang w:eastAsia="ru-RU"/>
        </w:rPr>
        <w:t>2</w:t>
      </w:r>
      <w:r w:rsidRPr="00F36D78">
        <w:rPr>
          <w:rFonts w:ascii="Times New Roman" w:eastAsia="Times New Roman" w:hAnsi="Times New Roman" w:cs="Times New Roman"/>
          <w:sz w:val="24"/>
          <w:szCs w:val="24"/>
          <w:lang w:eastAsia="ru-RU"/>
        </w:rPr>
        <w:t>. Заявитель вправе обжаловать решения Комитета в порядке, предусмотренном действующим законодательством Российской Федерации.</w:t>
      </w:r>
    </w:p>
    <w:p w14:paraId="26C2848D" w14:textId="77777777" w:rsidR="00AC68B6" w:rsidRPr="00F36D78" w:rsidRDefault="00AC68B6" w:rsidP="00AC68B6">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4.1</w:t>
      </w:r>
      <w:r w:rsidR="00A52C20" w:rsidRPr="00F36D78">
        <w:rPr>
          <w:rFonts w:ascii="Times New Roman" w:eastAsia="Times New Roman" w:hAnsi="Times New Roman" w:cs="Times New Roman"/>
          <w:sz w:val="24"/>
          <w:szCs w:val="24"/>
          <w:lang w:eastAsia="ru-RU"/>
        </w:rPr>
        <w:t>3</w:t>
      </w:r>
      <w:r w:rsidRPr="00F36D78">
        <w:rPr>
          <w:rFonts w:ascii="Times New Roman" w:eastAsia="Times New Roman" w:hAnsi="Times New Roman" w:cs="Times New Roman"/>
          <w:sz w:val="24"/>
          <w:szCs w:val="24"/>
          <w:lang w:eastAsia="ru-RU"/>
        </w:rPr>
        <w:t xml:space="preserve">. Документы, составленные в ходе рассмотрения Заявки, и иная документация хранятся Фондом в течение 5 (пяти) лет с момента полного исполнения обязательств по договору микрозайма. </w:t>
      </w:r>
    </w:p>
    <w:p w14:paraId="0F63E1E1" w14:textId="77777777" w:rsidR="0058448C" w:rsidRPr="00F36D78" w:rsidRDefault="0058448C" w:rsidP="00F20143">
      <w:pPr>
        <w:tabs>
          <w:tab w:val="left" w:pos="851"/>
          <w:tab w:val="left" w:pos="1134"/>
        </w:tabs>
        <w:spacing w:after="0" w:line="240" w:lineRule="auto"/>
        <w:jc w:val="center"/>
        <w:rPr>
          <w:rFonts w:ascii="Times New Roman" w:eastAsia="Times New Roman" w:hAnsi="Times New Roman" w:cs="Times New Roman"/>
          <w:b/>
          <w:sz w:val="24"/>
          <w:szCs w:val="24"/>
          <w:lang w:eastAsia="ru-RU"/>
        </w:rPr>
      </w:pPr>
    </w:p>
    <w:p w14:paraId="05DD2140" w14:textId="77777777" w:rsidR="00F20143" w:rsidRPr="00F36D78" w:rsidRDefault="00F20143" w:rsidP="00AC68B6">
      <w:pPr>
        <w:tabs>
          <w:tab w:val="left" w:pos="851"/>
          <w:tab w:val="left" w:pos="1134"/>
        </w:tabs>
        <w:spacing w:after="0" w:line="240" w:lineRule="auto"/>
        <w:jc w:val="both"/>
        <w:rPr>
          <w:rFonts w:ascii="Times New Roman" w:eastAsia="Times New Roman" w:hAnsi="Times New Roman" w:cs="Times New Roman"/>
          <w:sz w:val="24"/>
          <w:szCs w:val="24"/>
          <w:lang w:eastAsia="ru-RU"/>
        </w:rPr>
      </w:pPr>
    </w:p>
    <w:p w14:paraId="0F5143AF" w14:textId="77777777" w:rsidR="00B45898" w:rsidRPr="00F36D78" w:rsidRDefault="00AC68B6" w:rsidP="00B45898">
      <w:pPr>
        <w:tabs>
          <w:tab w:val="left" w:pos="851"/>
          <w:tab w:val="left" w:pos="1134"/>
        </w:tabs>
        <w:spacing w:after="0" w:line="240" w:lineRule="auto"/>
        <w:ind w:left="360"/>
        <w:jc w:val="center"/>
        <w:rPr>
          <w:rFonts w:ascii="Times New Roman" w:hAnsi="Times New Roman" w:cs="Times New Roman"/>
          <w:b/>
          <w:sz w:val="24"/>
          <w:szCs w:val="24"/>
        </w:rPr>
      </w:pPr>
      <w:r w:rsidRPr="00D5362A">
        <w:rPr>
          <w:rFonts w:ascii="Times New Roman" w:hAnsi="Times New Roman" w:cs="Times New Roman"/>
          <w:b/>
          <w:sz w:val="24"/>
          <w:szCs w:val="24"/>
        </w:rPr>
        <w:t>5.</w:t>
      </w:r>
      <w:r w:rsidRPr="00D5362A">
        <w:rPr>
          <w:rFonts w:ascii="Times New Roman" w:hAnsi="Times New Roman" w:cs="Times New Roman"/>
          <w:b/>
          <w:sz w:val="24"/>
          <w:szCs w:val="24"/>
        </w:rPr>
        <w:tab/>
        <w:t>Условия микрофинансирования</w:t>
      </w:r>
    </w:p>
    <w:p w14:paraId="3B9E433A" w14:textId="77777777" w:rsidR="00B45898" w:rsidRPr="00F36D78" w:rsidRDefault="00B45898" w:rsidP="00B45898">
      <w:pPr>
        <w:tabs>
          <w:tab w:val="left" w:pos="851"/>
          <w:tab w:val="left" w:pos="1134"/>
        </w:tabs>
        <w:spacing w:after="0" w:line="240" w:lineRule="auto"/>
        <w:ind w:left="360"/>
        <w:jc w:val="both"/>
        <w:rPr>
          <w:rFonts w:ascii="Times New Roman" w:hAnsi="Times New Roman" w:cs="Times New Roman"/>
          <w:b/>
          <w:sz w:val="24"/>
          <w:szCs w:val="24"/>
        </w:rPr>
      </w:pPr>
    </w:p>
    <w:p w14:paraId="4185D9D1" w14:textId="77777777" w:rsidR="007978AF" w:rsidRPr="00663D77" w:rsidRDefault="00AC68B6" w:rsidP="0086247B">
      <w:pPr>
        <w:tabs>
          <w:tab w:val="left" w:pos="851"/>
          <w:tab w:val="left" w:pos="1134"/>
        </w:tabs>
        <w:spacing w:after="0" w:line="240" w:lineRule="auto"/>
        <w:ind w:firstLine="709"/>
        <w:jc w:val="both"/>
        <w:rPr>
          <w:rFonts w:ascii="Times New Roman" w:hAnsi="Times New Roman" w:cs="Times New Roman"/>
          <w:sz w:val="24"/>
          <w:szCs w:val="24"/>
        </w:rPr>
      </w:pPr>
      <w:r w:rsidRPr="00F36D78">
        <w:rPr>
          <w:rFonts w:ascii="Times New Roman" w:hAnsi="Times New Roman" w:cs="Times New Roman"/>
          <w:sz w:val="24"/>
          <w:szCs w:val="24"/>
        </w:rPr>
        <w:t>5.1.</w:t>
      </w:r>
      <w:r w:rsidR="0086247B" w:rsidRPr="00F36D78">
        <w:rPr>
          <w:rFonts w:ascii="Times New Roman" w:hAnsi="Times New Roman" w:cs="Times New Roman"/>
          <w:sz w:val="24"/>
          <w:szCs w:val="24"/>
        </w:rPr>
        <w:tab/>
      </w:r>
      <w:r w:rsidRPr="00F36D78">
        <w:rPr>
          <w:rFonts w:ascii="Times New Roman" w:hAnsi="Times New Roman" w:cs="Times New Roman"/>
          <w:sz w:val="24"/>
          <w:szCs w:val="24"/>
        </w:rPr>
        <w:t xml:space="preserve">Микрозайм предоставляется </w:t>
      </w:r>
      <w:r w:rsidR="005671EF" w:rsidRPr="00F36D78">
        <w:rPr>
          <w:rFonts w:ascii="Times New Roman" w:hAnsi="Times New Roman" w:cs="Times New Roman"/>
          <w:sz w:val="24"/>
          <w:szCs w:val="24"/>
        </w:rPr>
        <w:t xml:space="preserve">исключительно в целях развития предпринимательской деятельности </w:t>
      </w:r>
      <w:r w:rsidRPr="00F36D78">
        <w:rPr>
          <w:rFonts w:ascii="Times New Roman" w:hAnsi="Times New Roman" w:cs="Times New Roman"/>
          <w:sz w:val="24"/>
          <w:szCs w:val="24"/>
        </w:rPr>
        <w:t xml:space="preserve">в соответствии с выбранной Заёмщиком программой микрофинансирования </w:t>
      </w:r>
      <w:r w:rsidR="00DC3653" w:rsidRPr="00F36D78">
        <w:rPr>
          <w:rFonts w:ascii="Times New Roman" w:hAnsi="Times New Roman" w:cs="Times New Roman"/>
          <w:sz w:val="24"/>
          <w:szCs w:val="24"/>
        </w:rPr>
        <w:t xml:space="preserve">и </w:t>
      </w:r>
      <w:r w:rsidRPr="00F36D78">
        <w:rPr>
          <w:rFonts w:ascii="Times New Roman" w:hAnsi="Times New Roman" w:cs="Times New Roman"/>
          <w:sz w:val="24"/>
          <w:szCs w:val="24"/>
        </w:rPr>
        <w:t>с Приложением №1 к настоящ</w:t>
      </w:r>
      <w:r w:rsidR="00DC3653" w:rsidRPr="00F36D78">
        <w:rPr>
          <w:rFonts w:ascii="Times New Roman" w:hAnsi="Times New Roman" w:cs="Times New Roman"/>
          <w:sz w:val="24"/>
          <w:szCs w:val="24"/>
        </w:rPr>
        <w:t>им</w:t>
      </w:r>
      <w:r w:rsidRPr="00F36D78">
        <w:rPr>
          <w:rFonts w:ascii="Times New Roman" w:hAnsi="Times New Roman" w:cs="Times New Roman"/>
          <w:sz w:val="24"/>
          <w:szCs w:val="24"/>
        </w:rPr>
        <w:t xml:space="preserve"> Пр</w:t>
      </w:r>
      <w:r w:rsidR="00DC3653" w:rsidRPr="00F36D78">
        <w:rPr>
          <w:rFonts w:ascii="Times New Roman" w:hAnsi="Times New Roman" w:cs="Times New Roman"/>
          <w:sz w:val="24"/>
          <w:szCs w:val="24"/>
        </w:rPr>
        <w:t>авилам</w:t>
      </w:r>
      <w:r w:rsidR="005671EF" w:rsidRPr="00F36D78">
        <w:rPr>
          <w:rFonts w:ascii="Times New Roman" w:hAnsi="Times New Roman" w:cs="Times New Roman"/>
          <w:sz w:val="24"/>
          <w:szCs w:val="24"/>
        </w:rPr>
        <w:t>.</w:t>
      </w:r>
      <w:r w:rsidR="00663D77" w:rsidRPr="00663D77">
        <w:rPr>
          <w:rFonts w:ascii="Times New Roman" w:hAnsi="Times New Roman" w:cs="Times New Roman"/>
          <w:sz w:val="24"/>
          <w:szCs w:val="24"/>
        </w:rPr>
        <w:t xml:space="preserve"> </w:t>
      </w:r>
    </w:p>
    <w:p w14:paraId="47020749" w14:textId="77777777" w:rsidR="00AC68B6" w:rsidRPr="00F36D78" w:rsidRDefault="007978AF" w:rsidP="007978AF">
      <w:pPr>
        <w:tabs>
          <w:tab w:val="left" w:pos="851"/>
          <w:tab w:val="left" w:pos="1134"/>
        </w:tabs>
        <w:spacing w:after="0" w:line="240" w:lineRule="auto"/>
        <w:ind w:firstLine="709"/>
        <w:jc w:val="both"/>
        <w:rPr>
          <w:rFonts w:ascii="Times New Roman" w:hAnsi="Times New Roman"/>
          <w:sz w:val="24"/>
          <w:szCs w:val="24"/>
          <w:lang w:eastAsia="ar-SA"/>
        </w:rPr>
      </w:pPr>
      <w:r w:rsidRPr="00F36D78">
        <w:rPr>
          <w:rFonts w:ascii="Times New Roman" w:hAnsi="Times New Roman" w:cs="Times New Roman"/>
          <w:sz w:val="24"/>
          <w:szCs w:val="24"/>
        </w:rPr>
        <w:t xml:space="preserve">5.2. </w:t>
      </w:r>
      <w:r w:rsidR="00AC68B6" w:rsidRPr="00F36D78">
        <w:rPr>
          <w:rFonts w:ascii="Times New Roman" w:hAnsi="Times New Roman" w:cs="Times New Roman"/>
          <w:sz w:val="24"/>
          <w:szCs w:val="24"/>
        </w:rPr>
        <w:t>Предоставление микрозайм</w:t>
      </w:r>
      <w:r w:rsidRPr="00F36D78">
        <w:rPr>
          <w:rFonts w:ascii="Times New Roman" w:hAnsi="Times New Roman" w:cs="Times New Roman"/>
          <w:sz w:val="24"/>
          <w:szCs w:val="24"/>
        </w:rPr>
        <w:t>а</w:t>
      </w:r>
      <w:r w:rsidR="00AC68B6" w:rsidRPr="00F36D78">
        <w:rPr>
          <w:rFonts w:ascii="Times New Roman" w:hAnsi="Times New Roman" w:cs="Times New Roman"/>
          <w:sz w:val="24"/>
          <w:szCs w:val="24"/>
        </w:rPr>
        <w:t xml:space="preserve"> осуществляется Фондом в безналичной форме, в валюте Российской Федерации на следующих принципах: срочность, платность, возвратность, обеспеченность, целевое использование микрозаймов.</w:t>
      </w:r>
      <w:r w:rsidR="00AC68B6" w:rsidRPr="00F36D78">
        <w:rPr>
          <w:rFonts w:ascii="Times New Roman" w:hAnsi="Times New Roman"/>
          <w:sz w:val="24"/>
          <w:szCs w:val="24"/>
          <w:lang w:eastAsia="ar-SA"/>
        </w:rPr>
        <w:t xml:space="preserve"> </w:t>
      </w:r>
    </w:p>
    <w:p w14:paraId="33DE45A0" w14:textId="77777777" w:rsidR="00ED0441" w:rsidRDefault="00AC68B6" w:rsidP="00B45898">
      <w:pPr>
        <w:tabs>
          <w:tab w:val="left" w:pos="1134"/>
        </w:tabs>
        <w:spacing w:after="0" w:line="240" w:lineRule="auto"/>
        <w:ind w:firstLine="709"/>
        <w:jc w:val="both"/>
        <w:rPr>
          <w:rFonts w:ascii="Times New Roman" w:hAnsi="Times New Roman" w:cs="Times New Roman"/>
          <w:sz w:val="24"/>
          <w:szCs w:val="24"/>
        </w:rPr>
      </w:pPr>
      <w:r w:rsidRPr="00F36D78">
        <w:rPr>
          <w:rFonts w:ascii="Times New Roman" w:hAnsi="Times New Roman" w:cs="Times New Roman"/>
          <w:sz w:val="24"/>
          <w:szCs w:val="24"/>
        </w:rPr>
        <w:t>5.3.</w:t>
      </w:r>
      <w:r w:rsidRPr="00F36D78">
        <w:rPr>
          <w:rFonts w:ascii="Times New Roman" w:hAnsi="Times New Roman" w:cs="Times New Roman"/>
          <w:sz w:val="24"/>
          <w:szCs w:val="24"/>
        </w:rPr>
        <w:tab/>
        <w:t xml:space="preserve"> </w:t>
      </w:r>
      <w:r w:rsidR="00ED0441">
        <w:rPr>
          <w:rFonts w:ascii="Times New Roman" w:hAnsi="Times New Roman" w:cs="Times New Roman"/>
          <w:sz w:val="24"/>
          <w:szCs w:val="24"/>
        </w:rPr>
        <w:t xml:space="preserve">Максимальный </w:t>
      </w:r>
      <w:r w:rsidRPr="00F36D78">
        <w:rPr>
          <w:rFonts w:ascii="Times New Roman" w:hAnsi="Times New Roman" w:cs="Times New Roman"/>
          <w:sz w:val="24"/>
          <w:szCs w:val="24"/>
        </w:rPr>
        <w:t>срок</w:t>
      </w:r>
      <w:r w:rsidR="00ED0441">
        <w:rPr>
          <w:rFonts w:ascii="Times New Roman" w:hAnsi="Times New Roman" w:cs="Times New Roman"/>
          <w:sz w:val="24"/>
          <w:szCs w:val="24"/>
        </w:rPr>
        <w:t xml:space="preserve"> предоставления микрозайма не может</w:t>
      </w:r>
      <w:r w:rsidRPr="00F36D78">
        <w:rPr>
          <w:rFonts w:ascii="Times New Roman" w:hAnsi="Times New Roman" w:cs="Times New Roman"/>
          <w:sz w:val="24"/>
          <w:szCs w:val="24"/>
        </w:rPr>
        <w:t xml:space="preserve"> превыша</w:t>
      </w:r>
      <w:r w:rsidR="00ED0441">
        <w:rPr>
          <w:rFonts w:ascii="Times New Roman" w:hAnsi="Times New Roman" w:cs="Times New Roman"/>
          <w:sz w:val="24"/>
          <w:szCs w:val="24"/>
        </w:rPr>
        <w:t>ть</w:t>
      </w:r>
      <w:r w:rsidRPr="00F36D78">
        <w:rPr>
          <w:rFonts w:ascii="Times New Roman" w:hAnsi="Times New Roman" w:cs="Times New Roman"/>
          <w:sz w:val="24"/>
          <w:szCs w:val="24"/>
        </w:rPr>
        <w:t xml:space="preserve"> </w:t>
      </w:r>
      <w:r w:rsidR="00845F25" w:rsidRPr="00F36D78">
        <w:rPr>
          <w:rFonts w:ascii="Times New Roman" w:hAnsi="Times New Roman" w:cs="Times New Roman"/>
          <w:sz w:val="24"/>
          <w:szCs w:val="24"/>
        </w:rPr>
        <w:t>3</w:t>
      </w:r>
      <w:r w:rsidRPr="00F36D78">
        <w:rPr>
          <w:rFonts w:ascii="Times New Roman" w:hAnsi="Times New Roman" w:cs="Times New Roman"/>
          <w:sz w:val="24"/>
          <w:szCs w:val="24"/>
        </w:rPr>
        <w:t xml:space="preserve"> (</w:t>
      </w:r>
      <w:r w:rsidR="00845F25" w:rsidRPr="00F36D78">
        <w:rPr>
          <w:rFonts w:ascii="Times New Roman" w:hAnsi="Times New Roman" w:cs="Times New Roman"/>
          <w:sz w:val="24"/>
          <w:szCs w:val="24"/>
        </w:rPr>
        <w:t>трех</w:t>
      </w:r>
      <w:r w:rsidRPr="00F36D78">
        <w:rPr>
          <w:rFonts w:ascii="Times New Roman" w:hAnsi="Times New Roman" w:cs="Times New Roman"/>
          <w:sz w:val="24"/>
          <w:szCs w:val="24"/>
        </w:rPr>
        <w:t>) лет</w:t>
      </w:r>
      <w:r w:rsidR="00ED0441">
        <w:rPr>
          <w:rFonts w:ascii="Times New Roman" w:hAnsi="Times New Roman" w:cs="Times New Roman"/>
          <w:sz w:val="24"/>
          <w:szCs w:val="24"/>
        </w:rPr>
        <w:t>.</w:t>
      </w:r>
    </w:p>
    <w:p w14:paraId="7121D740" w14:textId="77777777" w:rsidR="009F10A4" w:rsidRDefault="00AC68B6" w:rsidP="009F10A4">
      <w:pPr>
        <w:spacing w:after="0" w:line="240" w:lineRule="auto"/>
        <w:ind w:firstLine="708"/>
        <w:jc w:val="both"/>
        <w:rPr>
          <w:rFonts w:ascii="Times New Roman" w:hAnsi="Times New Roman" w:cs="Times New Roman"/>
          <w:sz w:val="24"/>
          <w:szCs w:val="24"/>
        </w:rPr>
      </w:pPr>
      <w:r w:rsidRPr="00F36D78">
        <w:rPr>
          <w:rFonts w:ascii="Times New Roman" w:hAnsi="Times New Roman" w:cs="Times New Roman"/>
          <w:sz w:val="24"/>
          <w:szCs w:val="24"/>
        </w:rPr>
        <w:t>5.4.</w:t>
      </w:r>
      <w:r w:rsidRPr="00F36D78">
        <w:rPr>
          <w:rFonts w:ascii="Times New Roman" w:hAnsi="Times New Roman" w:cs="Times New Roman"/>
          <w:sz w:val="24"/>
          <w:szCs w:val="24"/>
        </w:rPr>
        <w:tab/>
        <w:t xml:space="preserve"> Заёмщику может предоставляться несколько микрозаймов. При этом общая сумма основного долга субъекта МСП/ОИПМСП по всем действующим договорам микрозаймов не может превышать </w:t>
      </w:r>
      <w:r w:rsidR="00845F25" w:rsidRPr="00F36D78">
        <w:rPr>
          <w:rFonts w:ascii="Times New Roman" w:hAnsi="Times New Roman" w:cs="Times New Roman"/>
          <w:sz w:val="24"/>
          <w:szCs w:val="24"/>
        </w:rPr>
        <w:t>5</w:t>
      </w:r>
      <w:r w:rsidRPr="00F36D78">
        <w:rPr>
          <w:rFonts w:ascii="Times New Roman" w:hAnsi="Times New Roman" w:cs="Times New Roman"/>
          <w:sz w:val="24"/>
          <w:szCs w:val="24"/>
        </w:rPr>
        <w:t> 000 000 рублей.</w:t>
      </w:r>
      <w:r w:rsidR="009F10A4" w:rsidRPr="009F10A4">
        <w:rPr>
          <w:rFonts w:ascii="Times New Roman" w:hAnsi="Times New Roman" w:cs="Times New Roman"/>
          <w:sz w:val="24"/>
          <w:szCs w:val="24"/>
        </w:rPr>
        <w:t xml:space="preserve"> </w:t>
      </w:r>
    </w:p>
    <w:p w14:paraId="3A4BA112" w14:textId="77777777" w:rsidR="009F10A4" w:rsidRDefault="009F10A4" w:rsidP="009F10A4">
      <w:pPr>
        <w:spacing w:after="0" w:line="240" w:lineRule="auto"/>
        <w:ind w:firstLine="708"/>
        <w:jc w:val="both"/>
        <w:rPr>
          <w:rFonts w:ascii="Times New Roman" w:hAnsi="Times New Roman" w:cs="Times New Roman"/>
          <w:sz w:val="24"/>
          <w:szCs w:val="24"/>
        </w:rPr>
      </w:pPr>
      <w:r w:rsidRPr="00414D1B">
        <w:rPr>
          <w:rFonts w:ascii="Times New Roman" w:hAnsi="Times New Roman" w:cs="Times New Roman"/>
          <w:sz w:val="24"/>
          <w:szCs w:val="24"/>
        </w:rPr>
        <w:t xml:space="preserve">Общая сумма основного долга по всем действующим микрозаймам Фонда, не обеспеченным залогом, с учетом рассматриваемой заявки не может превышать 500 000 рублей. </w:t>
      </w:r>
    </w:p>
    <w:p w14:paraId="026EFBE5" w14:textId="77777777" w:rsidR="00C53FAC" w:rsidRPr="00D5362A" w:rsidRDefault="00AC68B6" w:rsidP="00190ADA">
      <w:pPr>
        <w:tabs>
          <w:tab w:val="left" w:pos="1134"/>
        </w:tabs>
        <w:spacing w:after="0" w:line="240" w:lineRule="auto"/>
        <w:ind w:firstLine="709"/>
        <w:jc w:val="both"/>
        <w:rPr>
          <w:strike/>
        </w:rPr>
      </w:pPr>
      <w:r w:rsidRPr="00F36D78">
        <w:rPr>
          <w:rFonts w:ascii="Times New Roman" w:hAnsi="Times New Roman" w:cs="Times New Roman"/>
          <w:sz w:val="24"/>
          <w:szCs w:val="24"/>
        </w:rPr>
        <w:t xml:space="preserve">5.5. Процентная ставка по предоставляемому </w:t>
      </w:r>
      <w:r w:rsidR="006050EF" w:rsidRPr="00F36D78">
        <w:rPr>
          <w:rFonts w:ascii="Times New Roman" w:hAnsi="Times New Roman" w:cs="Times New Roman"/>
          <w:sz w:val="24"/>
          <w:szCs w:val="24"/>
        </w:rPr>
        <w:t>микрозайму определяется</w:t>
      </w:r>
      <w:r w:rsidRPr="00F36D78">
        <w:rPr>
          <w:rFonts w:ascii="Times New Roman" w:hAnsi="Times New Roman" w:cs="Times New Roman"/>
          <w:sz w:val="24"/>
          <w:szCs w:val="24"/>
        </w:rPr>
        <w:t xml:space="preserve"> в зависимости от выбранной Заемщиком программы микрофинансирования, согласно Приложению № 1 к настоящ</w:t>
      </w:r>
      <w:r w:rsidR="007978AF" w:rsidRPr="00F36D78">
        <w:rPr>
          <w:rFonts w:ascii="Times New Roman" w:hAnsi="Times New Roman" w:cs="Times New Roman"/>
          <w:sz w:val="24"/>
          <w:szCs w:val="24"/>
        </w:rPr>
        <w:t>им Правилам</w:t>
      </w:r>
      <w:r w:rsidRPr="00F36D78">
        <w:rPr>
          <w:rFonts w:ascii="Times New Roman" w:hAnsi="Times New Roman" w:cs="Times New Roman"/>
          <w:sz w:val="24"/>
          <w:szCs w:val="24"/>
        </w:rPr>
        <w:t>.</w:t>
      </w:r>
      <w:r w:rsidR="00190ADA" w:rsidRPr="00F36D78">
        <w:rPr>
          <w:rFonts w:ascii="Times New Roman" w:hAnsi="Times New Roman" w:cs="Times New Roman"/>
          <w:sz w:val="24"/>
          <w:szCs w:val="24"/>
        </w:rPr>
        <w:t xml:space="preserve"> </w:t>
      </w:r>
    </w:p>
    <w:p w14:paraId="76C23730" w14:textId="77777777" w:rsidR="003C737C" w:rsidRPr="00F36D78" w:rsidRDefault="00AC68B6" w:rsidP="003C737C">
      <w:pPr>
        <w:spacing w:after="0" w:line="240" w:lineRule="auto"/>
        <w:ind w:firstLine="709"/>
        <w:jc w:val="both"/>
        <w:outlineLvl w:val="0"/>
        <w:rPr>
          <w:rFonts w:ascii="Times New Roman" w:hAnsi="Times New Roman" w:cs="Times New Roman"/>
          <w:sz w:val="24"/>
          <w:szCs w:val="24"/>
        </w:rPr>
      </w:pPr>
      <w:r w:rsidRPr="00F36D78">
        <w:rPr>
          <w:rFonts w:ascii="Times New Roman" w:hAnsi="Times New Roman" w:cs="Times New Roman"/>
          <w:sz w:val="24"/>
          <w:szCs w:val="24"/>
        </w:rPr>
        <w:t>5.</w:t>
      </w:r>
      <w:r w:rsidR="001F7284" w:rsidRPr="00F36D78">
        <w:rPr>
          <w:rFonts w:ascii="Times New Roman" w:hAnsi="Times New Roman" w:cs="Times New Roman"/>
          <w:sz w:val="24"/>
          <w:szCs w:val="24"/>
        </w:rPr>
        <w:t>6</w:t>
      </w:r>
      <w:r w:rsidRPr="00F36D78">
        <w:rPr>
          <w:rFonts w:ascii="Times New Roman" w:hAnsi="Times New Roman" w:cs="Times New Roman"/>
          <w:sz w:val="24"/>
          <w:szCs w:val="24"/>
        </w:rPr>
        <w:t xml:space="preserve">. </w:t>
      </w:r>
      <w:r w:rsidR="003C737C" w:rsidRPr="00F36D78">
        <w:rPr>
          <w:rFonts w:ascii="Times New Roman" w:hAnsi="Times New Roman" w:cs="Times New Roman"/>
          <w:sz w:val="24"/>
          <w:szCs w:val="24"/>
        </w:rPr>
        <w:t>В рамках настоящих Правил целями микрофинансирования являются обоснованные</w:t>
      </w:r>
      <w:r w:rsidR="00BE5CF4">
        <w:rPr>
          <w:rFonts w:ascii="Times New Roman" w:hAnsi="Times New Roman" w:cs="Times New Roman"/>
          <w:sz w:val="24"/>
          <w:szCs w:val="24"/>
        </w:rPr>
        <w:t xml:space="preserve"> </w:t>
      </w:r>
      <w:r w:rsidR="003C737C" w:rsidRPr="00F36D78">
        <w:rPr>
          <w:rFonts w:ascii="Times New Roman" w:hAnsi="Times New Roman" w:cs="Times New Roman"/>
          <w:sz w:val="24"/>
          <w:szCs w:val="24"/>
        </w:rPr>
        <w:t>затраты З</w:t>
      </w:r>
      <w:r w:rsidR="00BE5CF4">
        <w:rPr>
          <w:rFonts w:ascii="Times New Roman" w:hAnsi="Times New Roman" w:cs="Times New Roman"/>
          <w:sz w:val="24"/>
          <w:szCs w:val="24"/>
        </w:rPr>
        <w:t>аёмщика</w:t>
      </w:r>
      <w:r w:rsidR="003C737C" w:rsidRPr="00F36D78">
        <w:rPr>
          <w:rFonts w:ascii="Times New Roman" w:hAnsi="Times New Roman" w:cs="Times New Roman"/>
          <w:sz w:val="24"/>
          <w:szCs w:val="24"/>
        </w:rPr>
        <w:t xml:space="preserve"> на предпринимательскую деятельность, за исключением:</w:t>
      </w:r>
    </w:p>
    <w:p w14:paraId="13CC12B8" w14:textId="77777777" w:rsidR="003C737C" w:rsidRPr="00F36D78" w:rsidRDefault="00DA0B6F" w:rsidP="000D638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F36D78">
        <w:rPr>
          <w:rFonts w:ascii="Times New Roman" w:hAnsi="Times New Roman" w:cs="Times New Roman"/>
          <w:sz w:val="24"/>
          <w:szCs w:val="24"/>
        </w:rPr>
        <w:t xml:space="preserve">частичного </w:t>
      </w:r>
      <w:r w:rsidR="003C737C" w:rsidRPr="00F36D78">
        <w:rPr>
          <w:rFonts w:ascii="Times New Roman" w:hAnsi="Times New Roman" w:cs="Times New Roman"/>
          <w:sz w:val="24"/>
          <w:szCs w:val="24"/>
        </w:rPr>
        <w:t>погашения задолженности по кредитам и займам;</w:t>
      </w:r>
    </w:p>
    <w:p w14:paraId="16F6E501" w14:textId="77777777" w:rsidR="003C737C" w:rsidRPr="00F36D78" w:rsidRDefault="003C737C" w:rsidP="000D638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F36D78">
        <w:rPr>
          <w:rFonts w:ascii="Times New Roman" w:hAnsi="Times New Roman" w:cs="Times New Roman"/>
          <w:sz w:val="24"/>
          <w:szCs w:val="24"/>
        </w:rPr>
        <w:t>предоставления займов третьим лицам;</w:t>
      </w:r>
    </w:p>
    <w:p w14:paraId="18BC07C5" w14:textId="77777777" w:rsidR="003C737C" w:rsidRPr="00F36D78" w:rsidRDefault="003C737C" w:rsidP="000D638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F36D78">
        <w:rPr>
          <w:rFonts w:ascii="Times New Roman" w:hAnsi="Times New Roman" w:cs="Times New Roman"/>
          <w:sz w:val="24"/>
          <w:szCs w:val="24"/>
        </w:rPr>
        <w:t>погашения займов/кредитов за третьих лиц;</w:t>
      </w:r>
    </w:p>
    <w:p w14:paraId="0082D115" w14:textId="77777777" w:rsidR="003C737C" w:rsidRPr="00F36D78" w:rsidRDefault="003C737C" w:rsidP="000D638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F36D78">
        <w:rPr>
          <w:rFonts w:ascii="Times New Roman" w:hAnsi="Times New Roman" w:cs="Times New Roman"/>
          <w:sz w:val="24"/>
          <w:szCs w:val="24"/>
        </w:rPr>
        <w:t>оплаты текущих расходов по обслуживанию кредитов или займов;</w:t>
      </w:r>
    </w:p>
    <w:p w14:paraId="359BD52B" w14:textId="77777777" w:rsidR="003C737C" w:rsidRPr="00F36D78" w:rsidRDefault="003C737C" w:rsidP="000D638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F36D78">
        <w:rPr>
          <w:rFonts w:ascii="Times New Roman" w:hAnsi="Times New Roman" w:cs="Times New Roman"/>
          <w:sz w:val="24"/>
          <w:szCs w:val="24"/>
        </w:rPr>
        <w:t>приобретения и погашения векселей, эмиссионных ценных бумаг;</w:t>
      </w:r>
    </w:p>
    <w:p w14:paraId="364D917D" w14:textId="77777777" w:rsidR="003C737C" w:rsidRPr="0002017D" w:rsidRDefault="003C737C" w:rsidP="000D638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02017D">
        <w:rPr>
          <w:rFonts w:ascii="Times New Roman" w:hAnsi="Times New Roman" w:cs="Times New Roman"/>
          <w:sz w:val="24"/>
          <w:szCs w:val="24"/>
        </w:rPr>
        <w:t>осуществления вложений в уставные/складочные капиталы третьих лиц;</w:t>
      </w:r>
    </w:p>
    <w:p w14:paraId="58D3368F" w14:textId="77777777" w:rsidR="003C737C" w:rsidRPr="0002017D" w:rsidRDefault="003C737C" w:rsidP="000D638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02017D">
        <w:rPr>
          <w:rFonts w:ascii="Times New Roman" w:hAnsi="Times New Roman" w:cs="Times New Roman"/>
          <w:sz w:val="24"/>
          <w:szCs w:val="24"/>
        </w:rPr>
        <w:t>погашения задолженности участникам (учредителям) по выплате доходов (дивидендов);</w:t>
      </w:r>
    </w:p>
    <w:p w14:paraId="39E0F719" w14:textId="77777777" w:rsidR="003C737C" w:rsidRPr="0002017D" w:rsidRDefault="003C737C" w:rsidP="000D638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02017D">
        <w:rPr>
          <w:rFonts w:ascii="Times New Roman" w:hAnsi="Times New Roman" w:cs="Times New Roman"/>
          <w:sz w:val="24"/>
          <w:szCs w:val="24"/>
        </w:rPr>
        <w:t>выкупа долей участников (учредителей) в уставном капитале;</w:t>
      </w:r>
    </w:p>
    <w:p w14:paraId="06744A2F" w14:textId="77777777" w:rsidR="003C737C" w:rsidRPr="0002017D" w:rsidRDefault="003C737C" w:rsidP="000D638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02017D">
        <w:rPr>
          <w:rFonts w:ascii="Times New Roman" w:hAnsi="Times New Roman" w:cs="Times New Roman"/>
          <w:sz w:val="24"/>
          <w:szCs w:val="24"/>
        </w:rPr>
        <w:t xml:space="preserve">погашение задолженности по потребительскому кредиту, оформленному на физическое лицо. </w:t>
      </w:r>
    </w:p>
    <w:p w14:paraId="364EA738" w14:textId="77777777" w:rsidR="00883B4A" w:rsidRPr="0002017D" w:rsidRDefault="00883B4A" w:rsidP="00883B4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02017D">
        <w:rPr>
          <w:rFonts w:ascii="Times New Roman" w:hAnsi="Times New Roman" w:cs="Times New Roman"/>
          <w:sz w:val="24"/>
          <w:szCs w:val="24"/>
        </w:rPr>
        <w:t xml:space="preserve">оплаты расходов на личные </w:t>
      </w:r>
      <w:r w:rsidR="00845F25" w:rsidRPr="0002017D">
        <w:rPr>
          <w:rFonts w:ascii="Times New Roman" w:hAnsi="Times New Roman" w:cs="Times New Roman"/>
          <w:sz w:val="24"/>
          <w:szCs w:val="24"/>
        </w:rPr>
        <w:t>(потребительские) нужды;</w:t>
      </w:r>
    </w:p>
    <w:p w14:paraId="0271E763" w14:textId="77777777" w:rsidR="00160480" w:rsidRPr="0002017D" w:rsidRDefault="00D5362A" w:rsidP="00160480">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02017D">
        <w:rPr>
          <w:rFonts w:ascii="Times New Roman" w:hAnsi="Times New Roman"/>
          <w:sz w:val="24"/>
          <w:szCs w:val="24"/>
          <w:lang w:eastAsia="ar-SA"/>
        </w:rPr>
        <w:t>оплаты налогов, сборов и страховых взносов, заработной платы работникам</w:t>
      </w:r>
      <w:r w:rsidR="003C2BBD" w:rsidRPr="0002017D">
        <w:rPr>
          <w:rFonts w:ascii="Times New Roman" w:hAnsi="Times New Roman"/>
          <w:sz w:val="24"/>
          <w:szCs w:val="24"/>
          <w:lang w:eastAsia="ar-SA"/>
        </w:rPr>
        <w:t xml:space="preserve"> по</w:t>
      </w:r>
      <w:r w:rsidR="00BE5CF4" w:rsidRPr="0002017D">
        <w:rPr>
          <w:rFonts w:ascii="Times New Roman" w:hAnsi="Times New Roman"/>
          <w:sz w:val="24"/>
          <w:szCs w:val="24"/>
          <w:lang w:eastAsia="ar-SA"/>
        </w:rPr>
        <w:t xml:space="preserve"> предоставляемым</w:t>
      </w:r>
      <w:r w:rsidR="003C2BBD" w:rsidRPr="0002017D">
        <w:rPr>
          <w:rFonts w:ascii="Times New Roman" w:hAnsi="Times New Roman"/>
          <w:sz w:val="24"/>
          <w:szCs w:val="24"/>
          <w:lang w:eastAsia="ar-SA"/>
        </w:rPr>
        <w:t xml:space="preserve"> </w:t>
      </w:r>
      <w:r w:rsidR="00160480" w:rsidRPr="0002017D">
        <w:rPr>
          <w:rFonts w:ascii="Times New Roman" w:hAnsi="Times New Roman"/>
          <w:sz w:val="24"/>
          <w:szCs w:val="24"/>
          <w:lang w:eastAsia="ar-SA"/>
        </w:rPr>
        <w:t>микрозайм</w:t>
      </w:r>
      <w:r w:rsidR="00ED0441" w:rsidRPr="0002017D">
        <w:rPr>
          <w:rFonts w:ascii="Times New Roman" w:hAnsi="Times New Roman"/>
          <w:sz w:val="24"/>
          <w:szCs w:val="24"/>
          <w:lang w:eastAsia="ar-SA"/>
        </w:rPr>
        <w:t>ам,</w:t>
      </w:r>
      <w:r w:rsidR="00160480" w:rsidRPr="0002017D">
        <w:rPr>
          <w:rFonts w:ascii="Times New Roman" w:hAnsi="Times New Roman"/>
          <w:sz w:val="24"/>
          <w:szCs w:val="24"/>
          <w:lang w:eastAsia="ar-SA"/>
        </w:rPr>
        <w:t xml:space="preserve"> </w:t>
      </w:r>
      <w:r w:rsidR="00BE5CF4" w:rsidRPr="0002017D">
        <w:rPr>
          <w:rFonts w:ascii="Times New Roman" w:hAnsi="Times New Roman"/>
          <w:sz w:val="24"/>
          <w:szCs w:val="24"/>
          <w:lang w:eastAsia="ar-SA"/>
        </w:rPr>
        <w:t>в размере более 500 000 рублей.</w:t>
      </w:r>
    </w:p>
    <w:p w14:paraId="66C684D9" w14:textId="77777777" w:rsidR="00414ECC" w:rsidRPr="002E344C" w:rsidRDefault="00160480" w:rsidP="00160480">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02017D">
        <w:rPr>
          <w:rFonts w:ascii="Times New Roman" w:hAnsi="Times New Roman" w:cs="Times New Roman"/>
          <w:sz w:val="24"/>
          <w:szCs w:val="24"/>
        </w:rPr>
        <w:t xml:space="preserve"> </w:t>
      </w:r>
      <w:r w:rsidR="00414ECC" w:rsidRPr="0002017D">
        <w:rPr>
          <w:rFonts w:ascii="Times New Roman" w:hAnsi="Times New Roman" w:cs="Times New Roman"/>
          <w:sz w:val="24"/>
          <w:szCs w:val="24"/>
        </w:rPr>
        <w:t>5.</w:t>
      </w:r>
      <w:r w:rsidR="001F7284" w:rsidRPr="0002017D">
        <w:rPr>
          <w:rFonts w:ascii="Times New Roman" w:hAnsi="Times New Roman" w:cs="Times New Roman"/>
          <w:sz w:val="24"/>
          <w:szCs w:val="24"/>
        </w:rPr>
        <w:t>7</w:t>
      </w:r>
      <w:r w:rsidR="00414ECC" w:rsidRPr="0002017D">
        <w:rPr>
          <w:rFonts w:ascii="Times New Roman" w:hAnsi="Times New Roman" w:cs="Times New Roman"/>
          <w:sz w:val="24"/>
          <w:szCs w:val="24"/>
        </w:rPr>
        <w:t>. По программе микрофинансирования «Старт» Заявитель предоставляет документы, подтверждающие факт собственного финансово</w:t>
      </w:r>
      <w:r w:rsidR="00845F25" w:rsidRPr="0002017D">
        <w:rPr>
          <w:rFonts w:ascii="Times New Roman" w:hAnsi="Times New Roman" w:cs="Times New Roman"/>
          <w:sz w:val="24"/>
          <w:szCs w:val="24"/>
        </w:rPr>
        <w:t xml:space="preserve">го участия в проекте </w:t>
      </w:r>
      <w:r w:rsidR="00803174" w:rsidRPr="0002017D">
        <w:rPr>
          <w:rFonts w:ascii="Times New Roman" w:hAnsi="Times New Roman" w:cs="Times New Roman"/>
          <w:sz w:val="24"/>
          <w:szCs w:val="24"/>
        </w:rPr>
        <w:t>в размере</w:t>
      </w:r>
      <w:r w:rsidR="0049748C" w:rsidRPr="0002017D">
        <w:rPr>
          <w:rFonts w:ascii="Times New Roman" w:hAnsi="Times New Roman" w:cs="Times New Roman"/>
          <w:sz w:val="24"/>
          <w:szCs w:val="24"/>
        </w:rPr>
        <w:t xml:space="preserve"> 30%</w:t>
      </w:r>
      <w:r w:rsidR="00414ECC" w:rsidRPr="0002017D">
        <w:rPr>
          <w:rFonts w:ascii="Times New Roman" w:hAnsi="Times New Roman" w:cs="Times New Roman"/>
          <w:sz w:val="24"/>
          <w:szCs w:val="24"/>
        </w:rPr>
        <w:t xml:space="preserve"> от суммы</w:t>
      </w:r>
      <w:r w:rsidR="00085BC7" w:rsidRPr="0002017D">
        <w:rPr>
          <w:rFonts w:ascii="Times New Roman" w:hAnsi="Times New Roman" w:cs="Times New Roman"/>
          <w:sz w:val="24"/>
          <w:szCs w:val="24"/>
        </w:rPr>
        <w:t xml:space="preserve"> микрозайма, </w:t>
      </w:r>
      <w:r w:rsidR="006050EF" w:rsidRPr="0002017D">
        <w:rPr>
          <w:rFonts w:ascii="Times New Roman" w:hAnsi="Times New Roman" w:cs="Times New Roman"/>
          <w:sz w:val="24"/>
          <w:szCs w:val="24"/>
        </w:rPr>
        <w:t>на</w:t>
      </w:r>
      <w:r w:rsidR="00414ECC" w:rsidRPr="0002017D">
        <w:rPr>
          <w:rFonts w:ascii="Times New Roman" w:hAnsi="Times New Roman" w:cs="Times New Roman"/>
          <w:sz w:val="24"/>
          <w:szCs w:val="24"/>
        </w:rPr>
        <w:t xml:space="preserve"> момент подписания договора</w:t>
      </w:r>
      <w:r w:rsidR="00414ECC" w:rsidRPr="002E344C">
        <w:rPr>
          <w:rFonts w:ascii="Times New Roman" w:hAnsi="Times New Roman" w:cs="Times New Roman"/>
          <w:sz w:val="24"/>
          <w:szCs w:val="24"/>
        </w:rPr>
        <w:t xml:space="preserve"> микрозайма или подтверждает наличие на протяжении</w:t>
      </w:r>
      <w:r w:rsidR="0086247B" w:rsidRPr="002E344C">
        <w:rPr>
          <w:rFonts w:ascii="Times New Roman" w:hAnsi="Times New Roman" w:cs="Times New Roman"/>
          <w:sz w:val="24"/>
          <w:szCs w:val="24"/>
        </w:rPr>
        <w:t xml:space="preserve"> </w:t>
      </w:r>
      <w:r w:rsidR="00414ECC" w:rsidRPr="002E344C">
        <w:rPr>
          <w:rFonts w:ascii="Times New Roman" w:hAnsi="Times New Roman" w:cs="Times New Roman"/>
          <w:sz w:val="24"/>
          <w:szCs w:val="24"/>
        </w:rPr>
        <w:t>3</w:t>
      </w:r>
      <w:r w:rsidR="0086247B" w:rsidRPr="002E344C">
        <w:rPr>
          <w:rFonts w:ascii="Times New Roman" w:hAnsi="Times New Roman" w:cs="Times New Roman"/>
          <w:sz w:val="24"/>
          <w:szCs w:val="24"/>
        </w:rPr>
        <w:t xml:space="preserve"> </w:t>
      </w:r>
      <w:r w:rsidR="006050EF" w:rsidRPr="002E344C">
        <w:rPr>
          <w:rFonts w:ascii="Times New Roman" w:hAnsi="Times New Roman" w:cs="Times New Roman"/>
          <w:sz w:val="24"/>
          <w:szCs w:val="24"/>
        </w:rPr>
        <w:t>(трех)</w:t>
      </w:r>
      <w:r w:rsidR="00414ECC" w:rsidRPr="002E344C">
        <w:rPr>
          <w:rFonts w:ascii="Times New Roman" w:hAnsi="Times New Roman" w:cs="Times New Roman"/>
          <w:sz w:val="24"/>
          <w:szCs w:val="24"/>
        </w:rPr>
        <w:t xml:space="preserve"> и более месяцев среднемесячной выручки, превышающей среднемесячный платеж по микрозайму.</w:t>
      </w:r>
    </w:p>
    <w:p w14:paraId="68E36867" w14:textId="77777777" w:rsidR="009E4D4E" w:rsidRPr="002E344C" w:rsidRDefault="001F7284" w:rsidP="001F7284">
      <w:pPr>
        <w:spacing w:after="0" w:line="240" w:lineRule="auto"/>
        <w:ind w:firstLine="708"/>
        <w:jc w:val="both"/>
        <w:rPr>
          <w:rFonts w:ascii="Times New Roman" w:hAnsi="Times New Roman" w:cs="Times New Roman"/>
          <w:sz w:val="24"/>
          <w:szCs w:val="24"/>
        </w:rPr>
      </w:pPr>
      <w:r w:rsidRPr="001F7284">
        <w:rPr>
          <w:rFonts w:ascii="Times New Roman" w:hAnsi="Times New Roman" w:cs="Times New Roman"/>
          <w:sz w:val="24"/>
          <w:szCs w:val="24"/>
        </w:rPr>
        <w:lastRenderedPageBreak/>
        <w:t>5.</w:t>
      </w:r>
      <w:r w:rsidR="00E52B44">
        <w:rPr>
          <w:rFonts w:ascii="Times New Roman" w:hAnsi="Times New Roman" w:cs="Times New Roman"/>
          <w:sz w:val="24"/>
          <w:szCs w:val="24"/>
        </w:rPr>
        <w:t>8.</w:t>
      </w:r>
      <w:r w:rsidRPr="001F7284">
        <w:rPr>
          <w:rFonts w:ascii="Times New Roman" w:hAnsi="Times New Roman" w:cs="Times New Roman"/>
          <w:sz w:val="24"/>
          <w:szCs w:val="24"/>
        </w:rPr>
        <w:t xml:space="preserve"> </w:t>
      </w:r>
      <w:r w:rsidR="009E4D4E" w:rsidRPr="002E344C">
        <w:rPr>
          <w:rFonts w:ascii="Times New Roman" w:hAnsi="Times New Roman" w:cs="Times New Roman"/>
          <w:b/>
          <w:sz w:val="24"/>
          <w:szCs w:val="24"/>
          <w:u w:val="single"/>
        </w:rPr>
        <w:t xml:space="preserve">Микрозайм </w:t>
      </w:r>
      <w:r w:rsidR="006274FC" w:rsidRPr="002E344C">
        <w:rPr>
          <w:rFonts w:ascii="Times New Roman" w:hAnsi="Times New Roman" w:cs="Times New Roman"/>
          <w:b/>
          <w:sz w:val="24"/>
          <w:szCs w:val="24"/>
          <w:u w:val="single"/>
        </w:rPr>
        <w:t xml:space="preserve"> по программе микрофинансирования «Старт»</w:t>
      </w:r>
      <w:r w:rsidR="00E86999" w:rsidRPr="002E344C">
        <w:rPr>
          <w:rFonts w:ascii="Times New Roman" w:hAnsi="Times New Roman" w:cs="Times New Roman"/>
          <w:b/>
          <w:sz w:val="24"/>
          <w:szCs w:val="24"/>
          <w:u w:val="single"/>
        </w:rPr>
        <w:t xml:space="preserve"> </w:t>
      </w:r>
      <w:r w:rsidR="009E4D4E" w:rsidRPr="0049748C">
        <w:rPr>
          <w:rFonts w:ascii="Times New Roman" w:hAnsi="Times New Roman" w:cs="Times New Roman"/>
          <w:sz w:val="24"/>
          <w:szCs w:val="24"/>
        </w:rPr>
        <w:t>предоставляется при наличии обеспечения в размере не</w:t>
      </w:r>
      <w:r w:rsidR="009E4D4E" w:rsidRPr="002E344C">
        <w:rPr>
          <w:rFonts w:ascii="Times New Roman" w:hAnsi="Times New Roman" w:cs="Times New Roman"/>
          <w:sz w:val="24"/>
          <w:szCs w:val="24"/>
        </w:rPr>
        <w:t xml:space="preserve"> менее 100 % от суммы микрозайма. Допускается предоставление одного или нескольких из нижеперечисленных видов обеспечения:</w:t>
      </w:r>
    </w:p>
    <w:p w14:paraId="772913A7" w14:textId="77777777" w:rsidR="006050EF" w:rsidRPr="002E344C" w:rsidRDefault="009E4D4E" w:rsidP="000D638A">
      <w:pPr>
        <w:pStyle w:val="8f4506aa708e2a26msolistparagraph"/>
        <w:numPr>
          <w:ilvl w:val="0"/>
          <w:numId w:val="18"/>
        </w:numPr>
        <w:shd w:val="clear" w:color="auto" w:fill="FFFFFF"/>
        <w:tabs>
          <w:tab w:val="left" w:pos="0"/>
        </w:tabs>
        <w:spacing w:before="0" w:beforeAutospacing="0" w:after="0" w:afterAutospacing="0"/>
        <w:ind w:left="0" w:firstLine="709"/>
        <w:jc w:val="both"/>
      </w:pPr>
      <w:r w:rsidRPr="002E344C">
        <w:t xml:space="preserve">залог </w:t>
      </w:r>
      <w:r w:rsidR="00E86999" w:rsidRPr="002E344C">
        <w:t>движимого</w:t>
      </w:r>
      <w:r w:rsidR="006274FC" w:rsidRPr="002E344C">
        <w:t xml:space="preserve"> и/или недвижимого</w:t>
      </w:r>
      <w:r w:rsidRPr="002E344C">
        <w:t xml:space="preserve"> имущества;</w:t>
      </w:r>
    </w:p>
    <w:p w14:paraId="7DE3DE82" w14:textId="77777777" w:rsidR="006050EF" w:rsidRPr="002E344C" w:rsidRDefault="006050EF" w:rsidP="000D638A">
      <w:pPr>
        <w:pStyle w:val="8f4506aa708e2a26msolistparagraph"/>
        <w:numPr>
          <w:ilvl w:val="0"/>
          <w:numId w:val="18"/>
        </w:numPr>
        <w:shd w:val="clear" w:color="auto" w:fill="FFFFFF"/>
        <w:tabs>
          <w:tab w:val="left" w:pos="0"/>
        </w:tabs>
        <w:spacing w:before="0" w:beforeAutospacing="0" w:after="0" w:afterAutospacing="0"/>
        <w:ind w:left="0" w:firstLine="708"/>
        <w:jc w:val="both"/>
      </w:pPr>
      <w:r w:rsidRPr="002E344C">
        <w:t>поручительство</w:t>
      </w:r>
      <w:r w:rsidR="009E4D4E" w:rsidRPr="002E344C">
        <w:t xml:space="preserve"> физического лица с подтверждением платежеспособности за период не менее 6 месяцев, с предоставлением справок: по форме 2НДФЛ или по форме КНД1122036 (для </w:t>
      </w:r>
      <w:r w:rsidR="009E4D4E" w:rsidRPr="002E344C">
        <w:rPr>
          <w:lang w:val="en-US"/>
        </w:rPr>
        <w:t>C</w:t>
      </w:r>
      <w:r w:rsidR="009E4D4E" w:rsidRPr="002E344C">
        <w:t>амозанятого)</w:t>
      </w:r>
      <w:r w:rsidR="00E86999" w:rsidRPr="002E344C">
        <w:t>;</w:t>
      </w:r>
    </w:p>
    <w:p w14:paraId="29DC1059" w14:textId="77777777" w:rsidR="009E4D4E" w:rsidRPr="0002017D" w:rsidRDefault="006050EF" w:rsidP="000D638A">
      <w:pPr>
        <w:pStyle w:val="8f4506aa708e2a26msolistparagraph"/>
        <w:numPr>
          <w:ilvl w:val="0"/>
          <w:numId w:val="18"/>
        </w:numPr>
        <w:shd w:val="clear" w:color="auto" w:fill="FFFFFF"/>
        <w:tabs>
          <w:tab w:val="left" w:pos="0"/>
        </w:tabs>
        <w:spacing w:before="0" w:beforeAutospacing="0" w:after="0" w:afterAutospacing="0"/>
        <w:ind w:left="0" w:firstLine="708"/>
        <w:jc w:val="both"/>
      </w:pPr>
      <w:r w:rsidRPr="0002017D">
        <w:t>поручительство</w:t>
      </w:r>
      <w:r w:rsidR="009E4D4E" w:rsidRPr="0002017D">
        <w:t xml:space="preserve"> Ассоциации (некоммерческого партнерства) "Гарантийный фонд Волгоградской области" в размере </w:t>
      </w:r>
      <w:r w:rsidR="00911D2A" w:rsidRPr="0002017D">
        <w:t xml:space="preserve">до </w:t>
      </w:r>
      <w:r w:rsidR="009E4D4E" w:rsidRPr="0002017D">
        <w:t xml:space="preserve"> </w:t>
      </w:r>
      <w:r w:rsidR="00911D2A" w:rsidRPr="0002017D">
        <w:t>7</w:t>
      </w:r>
      <w:r w:rsidR="009E4D4E" w:rsidRPr="0002017D">
        <w:t>0% от суммы микрозайма.</w:t>
      </w:r>
    </w:p>
    <w:p w14:paraId="7A6BE831" w14:textId="77777777" w:rsidR="005B0B52" w:rsidRPr="0002017D" w:rsidRDefault="005B0B52" w:rsidP="005B0B52">
      <w:pPr>
        <w:spacing w:after="0" w:line="240" w:lineRule="auto"/>
        <w:ind w:firstLine="709"/>
        <w:jc w:val="both"/>
        <w:rPr>
          <w:rFonts w:ascii="Times New Roman" w:hAnsi="Times New Roman" w:cs="Times New Roman"/>
          <w:sz w:val="24"/>
          <w:szCs w:val="24"/>
        </w:rPr>
      </w:pPr>
      <w:r w:rsidRPr="0002017D">
        <w:rPr>
          <w:rFonts w:ascii="Times New Roman" w:hAnsi="Times New Roman" w:cs="Times New Roman"/>
          <w:sz w:val="24"/>
          <w:szCs w:val="24"/>
        </w:rPr>
        <w:t>В качестве обязательного обеспечения предоставляются поручительства следующих лиц:</w:t>
      </w:r>
    </w:p>
    <w:p w14:paraId="18B7930B" w14:textId="77777777" w:rsidR="005B0B52" w:rsidRPr="0002017D" w:rsidRDefault="005B0B52" w:rsidP="005B0B52">
      <w:pPr>
        <w:spacing w:after="0" w:line="240" w:lineRule="auto"/>
        <w:ind w:firstLine="708"/>
        <w:jc w:val="both"/>
        <w:rPr>
          <w:rFonts w:ascii="Times New Roman" w:hAnsi="Times New Roman" w:cs="Times New Roman"/>
          <w:sz w:val="24"/>
          <w:szCs w:val="24"/>
        </w:rPr>
      </w:pPr>
      <w:r w:rsidRPr="0002017D">
        <w:rPr>
          <w:rFonts w:ascii="Times New Roman" w:hAnsi="Times New Roman" w:cs="Times New Roman"/>
          <w:sz w:val="24"/>
          <w:szCs w:val="24"/>
        </w:rPr>
        <w:t>Заемщик - индивидуальный предприниматель предоставляет поручительство супруга (супруги). В случае если Заемщик - индивидуальный предприниматель в браке не состоит</w:t>
      </w:r>
      <w:r w:rsidR="00EF3696" w:rsidRPr="0002017D">
        <w:rPr>
          <w:rFonts w:ascii="Times New Roman" w:hAnsi="Times New Roman" w:cs="Times New Roman"/>
          <w:sz w:val="24"/>
          <w:szCs w:val="24"/>
        </w:rPr>
        <w:t>,</w:t>
      </w:r>
      <w:r w:rsidRPr="0002017D">
        <w:rPr>
          <w:rFonts w:ascii="Times New Roman" w:hAnsi="Times New Roman" w:cs="Times New Roman"/>
          <w:sz w:val="24"/>
          <w:szCs w:val="24"/>
        </w:rPr>
        <w:t xml:space="preserve"> или в отношении супруга (супруги) выявлены сведения  сог</w:t>
      </w:r>
      <w:r w:rsidR="00EF3696" w:rsidRPr="0002017D">
        <w:rPr>
          <w:rFonts w:ascii="Times New Roman" w:hAnsi="Times New Roman" w:cs="Times New Roman"/>
          <w:sz w:val="24"/>
          <w:szCs w:val="24"/>
        </w:rPr>
        <w:t>ласно п.4.7.7. настоящих Правил, или супруг (а) является безработным,</w:t>
      </w:r>
      <w:r w:rsidRPr="0002017D">
        <w:rPr>
          <w:rFonts w:ascii="Times New Roman" w:hAnsi="Times New Roman" w:cs="Times New Roman"/>
          <w:sz w:val="24"/>
          <w:szCs w:val="24"/>
        </w:rPr>
        <w:t xml:space="preserve"> то дополнительно предоставляется поручительство третьего лица.</w:t>
      </w:r>
    </w:p>
    <w:p w14:paraId="5590CE8F" w14:textId="77777777" w:rsidR="005B0B52" w:rsidRPr="0002017D" w:rsidRDefault="005B0B52" w:rsidP="005B0B52">
      <w:pPr>
        <w:spacing w:after="0" w:line="240" w:lineRule="auto"/>
        <w:ind w:firstLine="708"/>
        <w:jc w:val="both"/>
        <w:rPr>
          <w:rFonts w:ascii="Times New Roman" w:hAnsi="Times New Roman" w:cs="Times New Roman"/>
          <w:sz w:val="24"/>
          <w:szCs w:val="24"/>
        </w:rPr>
      </w:pPr>
      <w:r w:rsidRPr="0002017D">
        <w:rPr>
          <w:rFonts w:ascii="Times New Roman" w:hAnsi="Times New Roman" w:cs="Times New Roman"/>
          <w:sz w:val="24"/>
          <w:szCs w:val="24"/>
        </w:rPr>
        <w:t>Заемщик - юридическое лицо предоставляет поручительство всех учредителей - бенефициарных владельцев, а для акционерного общества – участников, владеющих в совокупности решающей долей (долями в размере более 50%) в уставном капитале общества.</w:t>
      </w:r>
    </w:p>
    <w:p w14:paraId="2F511B51" w14:textId="77777777" w:rsidR="00E86999" w:rsidRPr="0002017D" w:rsidRDefault="0032481F" w:rsidP="00C84809">
      <w:pPr>
        <w:pStyle w:val="8f4506aa708e2a26msolistparagraph"/>
        <w:shd w:val="clear" w:color="auto" w:fill="FFFFFF"/>
        <w:tabs>
          <w:tab w:val="left" w:pos="-142"/>
        </w:tabs>
        <w:spacing w:before="0" w:beforeAutospacing="0" w:after="0" w:afterAutospacing="0"/>
        <w:ind w:firstLine="708"/>
        <w:jc w:val="both"/>
      </w:pPr>
      <w:r w:rsidRPr="0002017D">
        <w:t xml:space="preserve">В случае наличия </w:t>
      </w:r>
      <w:r w:rsidR="007524AD" w:rsidRPr="0002017D">
        <w:t xml:space="preserve">у Заявителя </w:t>
      </w:r>
      <w:r w:rsidR="00C84809" w:rsidRPr="0002017D">
        <w:t xml:space="preserve">аффилированного </w:t>
      </w:r>
      <w:r w:rsidRPr="0002017D">
        <w:t>юридического лица (или и</w:t>
      </w:r>
      <w:r w:rsidR="00C84809" w:rsidRPr="0002017D">
        <w:t xml:space="preserve">ндивидуального предпринимателя) в качестве дополнительного обеспечения </w:t>
      </w:r>
      <w:r w:rsidR="00E84305" w:rsidRPr="0002017D">
        <w:t xml:space="preserve">может быть </w:t>
      </w:r>
      <w:r w:rsidR="00E86999" w:rsidRPr="0002017D">
        <w:t>предоста</w:t>
      </w:r>
      <w:r w:rsidR="00E84305" w:rsidRPr="0002017D">
        <w:t>влено</w:t>
      </w:r>
      <w:r w:rsidR="00C84809" w:rsidRPr="0002017D">
        <w:t xml:space="preserve"> его </w:t>
      </w:r>
      <w:r w:rsidR="00E86999" w:rsidRPr="0002017D">
        <w:t>поручительство.</w:t>
      </w:r>
    </w:p>
    <w:p w14:paraId="5591C452" w14:textId="77777777" w:rsidR="00E52B44" w:rsidRPr="0002017D" w:rsidRDefault="00E52B44" w:rsidP="00E52B44">
      <w:pPr>
        <w:spacing w:after="0" w:line="240" w:lineRule="auto"/>
        <w:ind w:firstLine="708"/>
        <w:jc w:val="both"/>
        <w:rPr>
          <w:rFonts w:ascii="Times New Roman" w:hAnsi="Times New Roman" w:cs="Times New Roman"/>
          <w:sz w:val="24"/>
          <w:szCs w:val="24"/>
        </w:rPr>
      </w:pPr>
      <w:r w:rsidRPr="0002017D">
        <w:rPr>
          <w:rFonts w:ascii="Times New Roman" w:hAnsi="Times New Roman" w:cs="Times New Roman"/>
          <w:sz w:val="24"/>
          <w:szCs w:val="24"/>
        </w:rPr>
        <w:t xml:space="preserve">5.9. </w:t>
      </w:r>
      <w:r w:rsidRPr="0002017D">
        <w:rPr>
          <w:rFonts w:ascii="Times New Roman" w:hAnsi="Times New Roman" w:cs="Times New Roman"/>
          <w:b/>
          <w:sz w:val="24"/>
          <w:szCs w:val="24"/>
          <w:u w:val="single"/>
        </w:rPr>
        <w:t>Микрозайм по программам микрофинансирования «Развитие» и «Импортозамещение» в размере до 500 000 рублей (включительно</w:t>
      </w:r>
      <w:r w:rsidRPr="0002017D">
        <w:rPr>
          <w:rFonts w:ascii="Times New Roman" w:hAnsi="Times New Roman" w:cs="Times New Roman"/>
          <w:sz w:val="24"/>
          <w:szCs w:val="24"/>
        </w:rPr>
        <w:t xml:space="preserve">) предоставляется под поручительство следующих лиц: </w:t>
      </w:r>
    </w:p>
    <w:p w14:paraId="54256C15" w14:textId="77777777" w:rsidR="00E52B44" w:rsidRPr="0002017D" w:rsidRDefault="00E52B44" w:rsidP="00E52B44">
      <w:pPr>
        <w:spacing w:after="0" w:line="240" w:lineRule="auto"/>
        <w:ind w:firstLine="708"/>
        <w:jc w:val="both"/>
        <w:rPr>
          <w:rFonts w:ascii="Times New Roman" w:hAnsi="Times New Roman" w:cs="Times New Roman"/>
          <w:sz w:val="24"/>
          <w:szCs w:val="24"/>
        </w:rPr>
      </w:pPr>
      <w:r w:rsidRPr="0002017D">
        <w:rPr>
          <w:rFonts w:ascii="Times New Roman" w:hAnsi="Times New Roman" w:cs="Times New Roman"/>
          <w:sz w:val="24"/>
          <w:szCs w:val="24"/>
        </w:rPr>
        <w:t xml:space="preserve">Заемщик - индивидуальный предприниматель предоставляет поручительство супруга (супруги). В случае если Заемщик - индивидуальный предприниматель в браке не состоит или в отношении супруга (супруги) выявлены сведения  согласно п.4.7.7. настоящих Правил, </w:t>
      </w:r>
      <w:r w:rsidR="00767E95" w:rsidRPr="0002017D">
        <w:rPr>
          <w:rFonts w:ascii="Times New Roman" w:hAnsi="Times New Roman" w:cs="Times New Roman"/>
          <w:sz w:val="24"/>
          <w:szCs w:val="24"/>
        </w:rPr>
        <w:t>или супруг (а) является безработным,</w:t>
      </w:r>
      <w:r w:rsidR="00032DEE" w:rsidRPr="0002017D">
        <w:rPr>
          <w:rFonts w:ascii="Times New Roman" w:hAnsi="Times New Roman" w:cs="Times New Roman"/>
          <w:sz w:val="24"/>
          <w:szCs w:val="24"/>
        </w:rPr>
        <w:t xml:space="preserve"> </w:t>
      </w:r>
      <w:r w:rsidRPr="0002017D">
        <w:rPr>
          <w:rFonts w:ascii="Times New Roman" w:hAnsi="Times New Roman" w:cs="Times New Roman"/>
          <w:sz w:val="24"/>
          <w:szCs w:val="24"/>
        </w:rPr>
        <w:t xml:space="preserve">то дополнительно предоставляется поручительство третьего лица. </w:t>
      </w:r>
    </w:p>
    <w:p w14:paraId="3AB049DB" w14:textId="77777777" w:rsidR="00E52B44" w:rsidRPr="0002017D" w:rsidRDefault="00E52B44" w:rsidP="00E52B44">
      <w:pPr>
        <w:pStyle w:val="8f4506aa708e2a26msolistparagraph"/>
        <w:shd w:val="clear" w:color="auto" w:fill="FFFFFF"/>
        <w:tabs>
          <w:tab w:val="left" w:pos="-142"/>
        </w:tabs>
        <w:spacing w:before="0" w:beforeAutospacing="0" w:after="0" w:afterAutospacing="0"/>
        <w:ind w:firstLine="708"/>
        <w:jc w:val="both"/>
      </w:pPr>
      <w:r w:rsidRPr="0002017D">
        <w:t>Заемщик - юридическое лицо предоставляет поручительство всех учредителей - бенефициарных владельцев, а для акционерного общества – участников, владеющих в совокупности решающей долей (долями в размере более 50%) в уставном капитале общества</w:t>
      </w:r>
    </w:p>
    <w:p w14:paraId="180E2370" w14:textId="77777777" w:rsidR="006050EF" w:rsidRPr="00803174" w:rsidRDefault="006050EF" w:rsidP="006050EF">
      <w:pPr>
        <w:shd w:val="clear" w:color="auto" w:fill="FFFFFF"/>
        <w:tabs>
          <w:tab w:val="left" w:pos="851"/>
        </w:tabs>
        <w:spacing w:after="0" w:line="240" w:lineRule="auto"/>
        <w:ind w:firstLine="709"/>
        <w:jc w:val="both"/>
        <w:rPr>
          <w:rFonts w:ascii="Times New Roman" w:hAnsi="Times New Roman" w:cs="Times New Roman"/>
          <w:sz w:val="24"/>
          <w:szCs w:val="24"/>
        </w:rPr>
      </w:pPr>
      <w:r w:rsidRPr="0002017D">
        <w:rPr>
          <w:rFonts w:ascii="Times New Roman" w:hAnsi="Times New Roman" w:cs="Times New Roman"/>
          <w:sz w:val="24"/>
          <w:szCs w:val="24"/>
        </w:rPr>
        <w:t>5.1</w:t>
      </w:r>
      <w:r w:rsidR="001F7284" w:rsidRPr="0002017D">
        <w:rPr>
          <w:rFonts w:ascii="Times New Roman" w:hAnsi="Times New Roman" w:cs="Times New Roman"/>
          <w:sz w:val="24"/>
          <w:szCs w:val="24"/>
        </w:rPr>
        <w:t>0</w:t>
      </w:r>
      <w:r w:rsidRPr="0002017D">
        <w:rPr>
          <w:rFonts w:ascii="Times New Roman" w:hAnsi="Times New Roman" w:cs="Times New Roman"/>
          <w:sz w:val="24"/>
          <w:szCs w:val="24"/>
        </w:rPr>
        <w:t xml:space="preserve">. </w:t>
      </w:r>
      <w:r w:rsidR="00E2723A" w:rsidRPr="0002017D">
        <w:rPr>
          <w:rFonts w:ascii="Times New Roman" w:hAnsi="Times New Roman" w:cs="Times New Roman"/>
          <w:sz w:val="24"/>
          <w:szCs w:val="24"/>
        </w:rPr>
        <w:t xml:space="preserve"> </w:t>
      </w:r>
      <w:r w:rsidR="00E2723A" w:rsidRPr="0002017D">
        <w:rPr>
          <w:rFonts w:ascii="Times New Roman" w:hAnsi="Times New Roman" w:cs="Times New Roman"/>
          <w:b/>
          <w:sz w:val="24"/>
          <w:szCs w:val="24"/>
          <w:u w:val="single"/>
        </w:rPr>
        <w:t>Микрозайм по программ</w:t>
      </w:r>
      <w:r w:rsidR="00E52B44" w:rsidRPr="0002017D">
        <w:rPr>
          <w:rFonts w:ascii="Times New Roman" w:hAnsi="Times New Roman" w:cs="Times New Roman"/>
          <w:b/>
          <w:sz w:val="24"/>
          <w:szCs w:val="24"/>
          <w:u w:val="single"/>
        </w:rPr>
        <w:t>ам</w:t>
      </w:r>
      <w:r w:rsidR="00E2723A" w:rsidRPr="0002017D">
        <w:rPr>
          <w:rFonts w:ascii="Times New Roman" w:hAnsi="Times New Roman" w:cs="Times New Roman"/>
          <w:b/>
          <w:sz w:val="24"/>
          <w:szCs w:val="24"/>
          <w:u w:val="single"/>
        </w:rPr>
        <w:t xml:space="preserve"> микрофинансирования</w:t>
      </w:r>
      <w:r w:rsidR="00E2723A" w:rsidRPr="00803174">
        <w:rPr>
          <w:rFonts w:ascii="Times New Roman" w:hAnsi="Times New Roman" w:cs="Times New Roman"/>
          <w:b/>
          <w:sz w:val="24"/>
          <w:szCs w:val="24"/>
          <w:u w:val="single"/>
        </w:rPr>
        <w:t xml:space="preserve"> «Развитие»</w:t>
      </w:r>
      <w:r w:rsidR="00E52B44" w:rsidRPr="00803174">
        <w:rPr>
          <w:rFonts w:ascii="Times New Roman" w:hAnsi="Times New Roman" w:cs="Times New Roman"/>
          <w:b/>
          <w:sz w:val="24"/>
          <w:szCs w:val="24"/>
          <w:u w:val="single"/>
        </w:rPr>
        <w:t xml:space="preserve"> и «Импортозамещение»</w:t>
      </w:r>
      <w:r w:rsidR="00E2723A" w:rsidRPr="00803174">
        <w:rPr>
          <w:rFonts w:ascii="Times New Roman" w:hAnsi="Times New Roman" w:cs="Times New Roman"/>
          <w:b/>
          <w:sz w:val="24"/>
          <w:szCs w:val="24"/>
          <w:u w:val="single"/>
        </w:rPr>
        <w:t xml:space="preserve"> в размере от 500 001 рублей до </w:t>
      </w:r>
      <w:r w:rsidR="00141A9A" w:rsidRPr="00803174">
        <w:rPr>
          <w:rFonts w:ascii="Times New Roman" w:hAnsi="Times New Roman" w:cs="Times New Roman"/>
          <w:b/>
          <w:sz w:val="24"/>
          <w:szCs w:val="24"/>
          <w:u w:val="single"/>
        </w:rPr>
        <w:t>5</w:t>
      </w:r>
      <w:r w:rsidR="00E2723A" w:rsidRPr="00803174">
        <w:rPr>
          <w:rFonts w:ascii="Times New Roman" w:hAnsi="Times New Roman" w:cs="Times New Roman"/>
          <w:b/>
          <w:sz w:val="24"/>
          <w:szCs w:val="24"/>
          <w:u w:val="single"/>
        </w:rPr>
        <w:t> 000 000 рублей</w:t>
      </w:r>
      <w:r w:rsidR="00E2723A" w:rsidRPr="00803174">
        <w:rPr>
          <w:rFonts w:ascii="Times New Roman" w:hAnsi="Times New Roman" w:cs="Times New Roman"/>
          <w:sz w:val="24"/>
          <w:szCs w:val="24"/>
        </w:rPr>
        <w:t xml:space="preserve"> предоставляется при наличии обеспечения в размере не менее 100 % от суммы микрозайма. Допускается предоставление одного или нескольких из нижеперечисленных видов обеспечения:</w:t>
      </w:r>
    </w:p>
    <w:p w14:paraId="71724119" w14:textId="77777777" w:rsidR="006050EF" w:rsidRPr="00803174" w:rsidRDefault="00E2723A" w:rsidP="000D638A">
      <w:pPr>
        <w:pStyle w:val="a3"/>
        <w:numPr>
          <w:ilvl w:val="0"/>
          <w:numId w:val="18"/>
        </w:numPr>
        <w:shd w:val="clear" w:color="auto" w:fill="FFFFFF"/>
        <w:tabs>
          <w:tab w:val="left" w:pos="-142"/>
        </w:tabs>
        <w:spacing w:after="0" w:line="240" w:lineRule="auto"/>
        <w:ind w:left="0" w:firstLine="709"/>
        <w:jc w:val="both"/>
        <w:rPr>
          <w:sz w:val="24"/>
          <w:szCs w:val="24"/>
        </w:rPr>
      </w:pPr>
      <w:r w:rsidRPr="00803174">
        <w:rPr>
          <w:rFonts w:ascii="Times New Roman" w:hAnsi="Times New Roman" w:cs="Times New Roman"/>
          <w:sz w:val="24"/>
          <w:szCs w:val="24"/>
        </w:rPr>
        <w:t>залог движимого и/или недвижимого имущества;</w:t>
      </w:r>
    </w:p>
    <w:p w14:paraId="47384BE0" w14:textId="77777777" w:rsidR="00E2723A" w:rsidRPr="0002017D" w:rsidRDefault="00E2723A" w:rsidP="000D638A">
      <w:pPr>
        <w:pStyle w:val="a3"/>
        <w:numPr>
          <w:ilvl w:val="0"/>
          <w:numId w:val="18"/>
        </w:numPr>
        <w:shd w:val="clear" w:color="auto" w:fill="FFFFFF"/>
        <w:tabs>
          <w:tab w:val="left" w:pos="-142"/>
          <w:tab w:val="left" w:pos="0"/>
        </w:tabs>
        <w:spacing w:after="0" w:line="240" w:lineRule="auto"/>
        <w:ind w:left="0" w:firstLine="709"/>
        <w:jc w:val="both"/>
        <w:rPr>
          <w:rFonts w:ascii="Times New Roman" w:hAnsi="Times New Roman" w:cs="Times New Roman"/>
          <w:sz w:val="24"/>
          <w:szCs w:val="24"/>
        </w:rPr>
      </w:pPr>
      <w:r w:rsidRPr="0002017D">
        <w:rPr>
          <w:rFonts w:ascii="Times New Roman" w:hAnsi="Times New Roman" w:cs="Times New Roman"/>
          <w:sz w:val="24"/>
          <w:szCs w:val="24"/>
        </w:rPr>
        <w:t xml:space="preserve">поручительство </w:t>
      </w:r>
      <w:r w:rsidR="004660E8" w:rsidRPr="0002017D">
        <w:rPr>
          <w:rFonts w:ascii="Times New Roman" w:hAnsi="Times New Roman" w:cs="Times New Roman"/>
          <w:sz w:val="24"/>
          <w:szCs w:val="24"/>
        </w:rPr>
        <w:t>а</w:t>
      </w:r>
      <w:r w:rsidRPr="0002017D">
        <w:rPr>
          <w:rFonts w:ascii="Times New Roman" w:hAnsi="Times New Roman" w:cs="Times New Roman"/>
          <w:sz w:val="24"/>
          <w:szCs w:val="24"/>
        </w:rPr>
        <w:t xml:space="preserve">ссоциации (некоммерческого партнерства) "Гарантийный фонд Волгоградской области" в размере </w:t>
      </w:r>
      <w:r w:rsidR="00E52B44" w:rsidRPr="0002017D">
        <w:rPr>
          <w:rFonts w:ascii="Times New Roman" w:hAnsi="Times New Roman" w:cs="Times New Roman"/>
          <w:sz w:val="24"/>
          <w:szCs w:val="24"/>
        </w:rPr>
        <w:t>до</w:t>
      </w:r>
      <w:r w:rsidRPr="0002017D">
        <w:rPr>
          <w:rFonts w:ascii="Times New Roman" w:hAnsi="Times New Roman" w:cs="Times New Roman"/>
          <w:sz w:val="24"/>
          <w:szCs w:val="24"/>
        </w:rPr>
        <w:t xml:space="preserve"> 70% от суммы микрозайма.</w:t>
      </w:r>
    </w:p>
    <w:p w14:paraId="55C3AA83" w14:textId="77777777" w:rsidR="00E2723A" w:rsidRPr="0002017D" w:rsidRDefault="005B0B52" w:rsidP="006050EF">
      <w:pPr>
        <w:spacing w:after="0" w:line="240" w:lineRule="auto"/>
        <w:ind w:firstLine="709"/>
        <w:jc w:val="both"/>
        <w:rPr>
          <w:rFonts w:ascii="Times New Roman" w:hAnsi="Times New Roman" w:cs="Times New Roman"/>
          <w:sz w:val="24"/>
          <w:szCs w:val="24"/>
        </w:rPr>
      </w:pPr>
      <w:r w:rsidRPr="0002017D">
        <w:rPr>
          <w:rFonts w:ascii="Times New Roman" w:hAnsi="Times New Roman" w:cs="Times New Roman"/>
          <w:sz w:val="24"/>
          <w:szCs w:val="24"/>
        </w:rPr>
        <w:t>В качестве обязательного</w:t>
      </w:r>
      <w:r w:rsidR="00EA5ECA" w:rsidRPr="0002017D">
        <w:rPr>
          <w:rFonts w:ascii="Times New Roman" w:hAnsi="Times New Roman" w:cs="Times New Roman"/>
          <w:sz w:val="24"/>
          <w:szCs w:val="24"/>
        </w:rPr>
        <w:t xml:space="preserve"> обеспечения предоставляются поручительства следующих лиц</w:t>
      </w:r>
      <w:r w:rsidR="00E2723A" w:rsidRPr="0002017D">
        <w:rPr>
          <w:rFonts w:ascii="Times New Roman" w:hAnsi="Times New Roman" w:cs="Times New Roman"/>
          <w:sz w:val="24"/>
          <w:szCs w:val="24"/>
        </w:rPr>
        <w:t>:</w:t>
      </w:r>
    </w:p>
    <w:p w14:paraId="4E715122" w14:textId="77777777" w:rsidR="00141A9A" w:rsidRPr="0002017D" w:rsidRDefault="00EA5ECA" w:rsidP="00141A9A">
      <w:pPr>
        <w:spacing w:after="0" w:line="240" w:lineRule="auto"/>
        <w:ind w:firstLine="708"/>
        <w:jc w:val="both"/>
        <w:rPr>
          <w:rFonts w:ascii="Times New Roman" w:hAnsi="Times New Roman" w:cs="Times New Roman"/>
          <w:sz w:val="24"/>
          <w:szCs w:val="24"/>
        </w:rPr>
      </w:pPr>
      <w:r w:rsidRPr="0002017D">
        <w:rPr>
          <w:rFonts w:ascii="Times New Roman" w:hAnsi="Times New Roman" w:cs="Times New Roman"/>
          <w:sz w:val="24"/>
          <w:szCs w:val="24"/>
        </w:rPr>
        <w:t xml:space="preserve">Заемщик - индивидуальный предприниматель предоставляет поручительство супруга (супруги). В случае если Заемщик - индивидуальный предприниматель в браке не состоит, </w:t>
      </w:r>
      <w:r w:rsidR="00141A9A" w:rsidRPr="0002017D">
        <w:rPr>
          <w:rFonts w:ascii="Times New Roman" w:hAnsi="Times New Roman" w:cs="Times New Roman"/>
          <w:sz w:val="24"/>
          <w:szCs w:val="24"/>
        </w:rPr>
        <w:t xml:space="preserve">или </w:t>
      </w:r>
      <w:r w:rsidR="0058448C" w:rsidRPr="0002017D">
        <w:rPr>
          <w:rFonts w:ascii="Times New Roman" w:hAnsi="Times New Roman" w:cs="Times New Roman"/>
          <w:sz w:val="24"/>
          <w:szCs w:val="24"/>
        </w:rPr>
        <w:t>в отношении супруга (супруги) выявлены сведения  сог</w:t>
      </w:r>
      <w:r w:rsidR="00767E95" w:rsidRPr="0002017D">
        <w:rPr>
          <w:rFonts w:ascii="Times New Roman" w:hAnsi="Times New Roman" w:cs="Times New Roman"/>
          <w:sz w:val="24"/>
          <w:szCs w:val="24"/>
        </w:rPr>
        <w:t>ласно п.4.7.7. настоящих Правил, или супруг (а) является безработным,</w:t>
      </w:r>
      <w:r w:rsidR="0058448C" w:rsidRPr="0002017D">
        <w:rPr>
          <w:rFonts w:ascii="Times New Roman" w:hAnsi="Times New Roman" w:cs="Times New Roman"/>
          <w:sz w:val="24"/>
          <w:szCs w:val="24"/>
        </w:rPr>
        <w:t xml:space="preserve"> то дополнительно предоставляется поручительство третьего лица.</w:t>
      </w:r>
    </w:p>
    <w:p w14:paraId="6C42749E" w14:textId="77777777" w:rsidR="00EA5ECA" w:rsidRPr="0002017D" w:rsidRDefault="00EA5ECA" w:rsidP="00EA5ECA">
      <w:pPr>
        <w:spacing w:after="0" w:line="240" w:lineRule="auto"/>
        <w:ind w:firstLine="708"/>
        <w:jc w:val="both"/>
        <w:rPr>
          <w:rFonts w:ascii="Times New Roman" w:hAnsi="Times New Roman" w:cs="Times New Roman"/>
          <w:sz w:val="24"/>
          <w:szCs w:val="24"/>
        </w:rPr>
      </w:pPr>
      <w:r w:rsidRPr="0002017D">
        <w:rPr>
          <w:rFonts w:ascii="Times New Roman" w:hAnsi="Times New Roman" w:cs="Times New Roman"/>
          <w:sz w:val="24"/>
          <w:szCs w:val="24"/>
        </w:rPr>
        <w:t xml:space="preserve">Заемщик - юридическое лицо предоставляет поручительство всех учредителей </w:t>
      </w:r>
      <w:r w:rsidR="00141A9A" w:rsidRPr="0002017D">
        <w:rPr>
          <w:rFonts w:ascii="Times New Roman" w:hAnsi="Times New Roman" w:cs="Times New Roman"/>
          <w:sz w:val="24"/>
          <w:szCs w:val="24"/>
        </w:rPr>
        <w:t>-</w:t>
      </w:r>
      <w:r w:rsidRPr="0002017D">
        <w:rPr>
          <w:rFonts w:ascii="Times New Roman" w:hAnsi="Times New Roman" w:cs="Times New Roman"/>
          <w:sz w:val="24"/>
          <w:szCs w:val="24"/>
        </w:rPr>
        <w:t xml:space="preserve"> бенефициарных владельцев, а для акционерного общества – участников, владеющих в совокупности решающей долей (долями в размере более 50%) в уставном капитале общества.</w:t>
      </w:r>
    </w:p>
    <w:p w14:paraId="4C80C77C" w14:textId="77777777" w:rsidR="005B0B52" w:rsidRPr="002E344C" w:rsidRDefault="00EA5ECA" w:rsidP="005B0B52">
      <w:pPr>
        <w:pStyle w:val="8f4506aa708e2a26msolistparagraph"/>
        <w:shd w:val="clear" w:color="auto" w:fill="FFFFFF"/>
        <w:tabs>
          <w:tab w:val="left" w:pos="-142"/>
        </w:tabs>
        <w:spacing w:before="0" w:beforeAutospacing="0" w:after="0" w:afterAutospacing="0"/>
        <w:ind w:firstLine="708"/>
        <w:jc w:val="both"/>
      </w:pPr>
      <w:r w:rsidRPr="0002017D">
        <w:t xml:space="preserve">В случае наличия у Заявителя аффилированного юридического лица (или индивидуального предпринимателя) </w:t>
      </w:r>
      <w:r w:rsidR="005B0B52" w:rsidRPr="0002017D">
        <w:t>в качестве</w:t>
      </w:r>
      <w:r w:rsidR="005B0B52" w:rsidRPr="002E344C">
        <w:t xml:space="preserve"> дополнительного обеспечения может быть предоставлено его поручительство.</w:t>
      </w:r>
    </w:p>
    <w:p w14:paraId="0371C415" w14:textId="77777777" w:rsidR="00153CC4" w:rsidRPr="002E344C" w:rsidRDefault="006050EF" w:rsidP="005B0B52">
      <w:pPr>
        <w:pStyle w:val="8f4506aa708e2a26msolistparagraph"/>
        <w:shd w:val="clear" w:color="auto" w:fill="FFFFFF"/>
        <w:tabs>
          <w:tab w:val="left" w:pos="-142"/>
        </w:tabs>
        <w:spacing w:before="0" w:beforeAutospacing="0" w:after="0" w:afterAutospacing="0"/>
        <w:ind w:firstLine="708"/>
        <w:jc w:val="both"/>
      </w:pPr>
      <w:r w:rsidRPr="002E344C">
        <w:lastRenderedPageBreak/>
        <w:t>5.1</w:t>
      </w:r>
      <w:r w:rsidR="001F7284" w:rsidRPr="00F20143">
        <w:t>1</w:t>
      </w:r>
      <w:r w:rsidRPr="002E344C">
        <w:t xml:space="preserve">. </w:t>
      </w:r>
      <w:r w:rsidR="00AC68B6" w:rsidRPr="002E344C">
        <w:t>Фонд принимает в залог движимое и недвижимое имущество, за исключением недвижимого имущества, являющегося единственным жильем, товаро</w:t>
      </w:r>
      <w:r w:rsidR="00141A9A" w:rsidRPr="002E344C">
        <w:t>в в обороте и готовой продукции.</w:t>
      </w:r>
      <w:r w:rsidR="00AC68B6" w:rsidRPr="002E344C">
        <w:t xml:space="preserve"> Залогодателем может выступать как Заемщик, так и третьи лица.</w:t>
      </w:r>
      <w:r w:rsidR="00973E60" w:rsidRPr="002E344C">
        <w:t xml:space="preserve"> Не принимается в  обеспечение залог, находящийся </w:t>
      </w:r>
      <w:r w:rsidR="00141A9A" w:rsidRPr="002E344C">
        <w:t xml:space="preserve"> </w:t>
      </w:r>
      <w:r w:rsidR="00973E60" w:rsidRPr="002E344C">
        <w:t>под обременением третьих лиц.</w:t>
      </w:r>
    </w:p>
    <w:p w14:paraId="3E7BF98C" w14:textId="77777777" w:rsidR="00AC68B6" w:rsidRPr="00AC68B6" w:rsidRDefault="00AC68B6" w:rsidP="00AC68B6">
      <w:pPr>
        <w:tabs>
          <w:tab w:val="left" w:pos="851"/>
        </w:tabs>
        <w:spacing w:after="0" w:line="240" w:lineRule="auto"/>
        <w:ind w:firstLine="709"/>
        <w:jc w:val="both"/>
        <w:rPr>
          <w:rFonts w:ascii="Times New Roman" w:hAnsi="Times New Roman" w:cs="Times New Roman"/>
          <w:sz w:val="24"/>
          <w:szCs w:val="24"/>
        </w:rPr>
      </w:pPr>
      <w:r w:rsidRPr="002E344C">
        <w:rPr>
          <w:rFonts w:ascii="Times New Roman" w:hAnsi="Times New Roman" w:cs="Times New Roman"/>
          <w:sz w:val="24"/>
          <w:szCs w:val="24"/>
        </w:rPr>
        <w:t>5.</w:t>
      </w:r>
      <w:r w:rsidR="007A0F72" w:rsidRPr="002E344C">
        <w:rPr>
          <w:rFonts w:ascii="Times New Roman" w:hAnsi="Times New Roman" w:cs="Times New Roman"/>
          <w:sz w:val="24"/>
          <w:szCs w:val="24"/>
        </w:rPr>
        <w:t>1</w:t>
      </w:r>
      <w:r w:rsidR="001F7284" w:rsidRPr="00F20143">
        <w:rPr>
          <w:rFonts w:ascii="Times New Roman" w:hAnsi="Times New Roman" w:cs="Times New Roman"/>
          <w:sz w:val="24"/>
          <w:szCs w:val="24"/>
        </w:rPr>
        <w:t>2</w:t>
      </w:r>
      <w:r w:rsidRPr="002E344C">
        <w:rPr>
          <w:rFonts w:ascii="Times New Roman" w:hAnsi="Times New Roman" w:cs="Times New Roman"/>
          <w:sz w:val="24"/>
          <w:szCs w:val="24"/>
        </w:rPr>
        <w:t>. При предоставлении в залог недвижимого имущества заключается договор ипотеки, который регистрируется в органах, уполно</w:t>
      </w:r>
      <w:r w:rsidRPr="00AC68B6">
        <w:rPr>
          <w:rFonts w:ascii="Times New Roman" w:hAnsi="Times New Roman" w:cs="Times New Roman"/>
          <w:sz w:val="24"/>
          <w:szCs w:val="24"/>
        </w:rPr>
        <w:t xml:space="preserve">моченных регистрировать сделки с недвижимостью. </w:t>
      </w:r>
    </w:p>
    <w:p w14:paraId="3521583C" w14:textId="77777777" w:rsidR="00AC68B6" w:rsidRPr="00C97F8D" w:rsidRDefault="007A0F72" w:rsidP="00AC68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w:t>
      </w:r>
      <w:r w:rsidR="001F7284" w:rsidRPr="00F20143">
        <w:rPr>
          <w:rFonts w:ascii="Times New Roman" w:hAnsi="Times New Roman" w:cs="Times New Roman"/>
          <w:sz w:val="24"/>
          <w:szCs w:val="24"/>
        </w:rPr>
        <w:t>2</w:t>
      </w:r>
      <w:r>
        <w:rPr>
          <w:rFonts w:ascii="Times New Roman" w:hAnsi="Times New Roman" w:cs="Times New Roman"/>
          <w:sz w:val="24"/>
          <w:szCs w:val="24"/>
        </w:rPr>
        <w:t xml:space="preserve">.1. </w:t>
      </w:r>
      <w:r w:rsidR="00AC68B6" w:rsidRPr="00C97F8D">
        <w:rPr>
          <w:rFonts w:ascii="Times New Roman" w:hAnsi="Times New Roman" w:cs="Times New Roman"/>
          <w:sz w:val="24"/>
          <w:szCs w:val="24"/>
        </w:rPr>
        <w:t xml:space="preserve">Расходы по регистрации залога недвижимого имущества стороны несут в равных долях.  </w:t>
      </w:r>
    </w:p>
    <w:p w14:paraId="5B42D09C" w14:textId="77777777" w:rsidR="007A0F72" w:rsidRPr="00C97F8D" w:rsidRDefault="001F7284" w:rsidP="007A0F72">
      <w:pPr>
        <w:tabs>
          <w:tab w:val="left" w:pos="851"/>
        </w:tabs>
        <w:spacing w:after="0" w:line="240" w:lineRule="auto"/>
        <w:ind w:firstLine="709"/>
        <w:jc w:val="both"/>
        <w:rPr>
          <w:rFonts w:ascii="Times New Roman" w:eastAsia="Calibri" w:hAnsi="Times New Roman" w:cs="Times New Roman"/>
          <w:sz w:val="24"/>
          <w:szCs w:val="24"/>
        </w:rPr>
      </w:pPr>
      <w:r w:rsidRPr="00C97F8D">
        <w:rPr>
          <w:rFonts w:ascii="Times New Roman" w:eastAsia="Calibri" w:hAnsi="Times New Roman" w:cs="Times New Roman"/>
          <w:sz w:val="24"/>
          <w:szCs w:val="24"/>
        </w:rPr>
        <w:t>5.12</w:t>
      </w:r>
      <w:r w:rsidR="007A0F72" w:rsidRPr="00C97F8D">
        <w:rPr>
          <w:rFonts w:ascii="Times New Roman" w:eastAsia="Calibri" w:hAnsi="Times New Roman" w:cs="Times New Roman"/>
          <w:sz w:val="24"/>
          <w:szCs w:val="24"/>
        </w:rPr>
        <w:t xml:space="preserve">.2. Микрозайм перечисляется на счет Заемщика после получения расписки, подтверждающей факт сдачи документов в регистрирующий орган о регистрации обременения объекта недвижимости. </w:t>
      </w:r>
    </w:p>
    <w:p w14:paraId="2D49D035" w14:textId="77777777" w:rsidR="00AC68B6" w:rsidRPr="00AC68B6" w:rsidRDefault="00AC68B6" w:rsidP="00AC68B6">
      <w:pPr>
        <w:widowControl w:val="0"/>
        <w:autoSpaceDE w:val="0"/>
        <w:autoSpaceDN w:val="0"/>
        <w:spacing w:after="0" w:line="240" w:lineRule="auto"/>
        <w:ind w:firstLine="708"/>
        <w:jc w:val="both"/>
        <w:rPr>
          <w:rFonts w:ascii="Times New Roman" w:eastAsia="Times New Roman" w:hAnsi="Times New Roman" w:cs="Times New Roman"/>
          <w:sz w:val="24"/>
          <w:szCs w:val="24"/>
          <w:lang w:eastAsia="ar-SA"/>
        </w:rPr>
      </w:pPr>
      <w:r w:rsidRPr="00C97F8D">
        <w:rPr>
          <w:rFonts w:ascii="Times New Roman" w:hAnsi="Times New Roman" w:cs="Times New Roman"/>
          <w:sz w:val="24"/>
          <w:szCs w:val="24"/>
        </w:rPr>
        <w:t>5.1</w:t>
      </w:r>
      <w:r w:rsidR="001F7284" w:rsidRPr="00C97F8D">
        <w:rPr>
          <w:rFonts w:ascii="Times New Roman" w:hAnsi="Times New Roman" w:cs="Times New Roman"/>
          <w:sz w:val="24"/>
          <w:szCs w:val="24"/>
        </w:rPr>
        <w:t>3</w:t>
      </w:r>
      <w:r w:rsidRPr="00C97F8D">
        <w:rPr>
          <w:rFonts w:ascii="Times New Roman" w:hAnsi="Times New Roman" w:cs="Times New Roman"/>
          <w:sz w:val="24"/>
          <w:szCs w:val="24"/>
        </w:rPr>
        <w:t>. При предоставлении в залог движимого имущества заключается договор залога. Регистрация залога движимого имущества в реестре</w:t>
      </w:r>
      <w:r w:rsidRPr="00AC68B6">
        <w:rPr>
          <w:rFonts w:ascii="Times New Roman" w:hAnsi="Times New Roman" w:cs="Times New Roman"/>
          <w:sz w:val="24"/>
          <w:szCs w:val="24"/>
        </w:rPr>
        <w:t xml:space="preserve"> уведомлений о залоге движимого имущества единой информационной системы нотариата производится путем подачи Заемщиком нотариусу уведомления о возникновении залога движимого имущества. </w:t>
      </w:r>
    </w:p>
    <w:p w14:paraId="03C54B70" w14:textId="77777777" w:rsidR="007A0F72" w:rsidRPr="00405E0E" w:rsidRDefault="007A0F72" w:rsidP="007A0F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w:t>
      </w:r>
      <w:r w:rsidR="001F7284" w:rsidRPr="001F7284">
        <w:rPr>
          <w:rFonts w:ascii="Times New Roman" w:hAnsi="Times New Roman" w:cs="Times New Roman"/>
          <w:sz w:val="24"/>
          <w:szCs w:val="24"/>
        </w:rPr>
        <w:t>3</w:t>
      </w:r>
      <w:r>
        <w:rPr>
          <w:rFonts w:ascii="Times New Roman" w:hAnsi="Times New Roman" w:cs="Times New Roman"/>
          <w:sz w:val="24"/>
          <w:szCs w:val="24"/>
        </w:rPr>
        <w:t>.</w:t>
      </w:r>
      <w:r w:rsidRPr="00C97F8D">
        <w:rPr>
          <w:rFonts w:ascii="Times New Roman" w:hAnsi="Times New Roman" w:cs="Times New Roman"/>
          <w:sz w:val="24"/>
          <w:szCs w:val="24"/>
        </w:rPr>
        <w:t>1.</w:t>
      </w:r>
      <w:r w:rsidR="00AC68B6" w:rsidRPr="00C97F8D">
        <w:rPr>
          <w:rFonts w:ascii="Times New Roman" w:hAnsi="Times New Roman" w:cs="Times New Roman"/>
          <w:sz w:val="24"/>
          <w:szCs w:val="24"/>
        </w:rPr>
        <w:t xml:space="preserve">Расходы, связанные с регистрацией залога (постановка/снятие) движимого имущества несет </w:t>
      </w:r>
      <w:r w:rsidR="00AC68B6" w:rsidRPr="00405E0E">
        <w:rPr>
          <w:rFonts w:ascii="Times New Roman" w:hAnsi="Times New Roman" w:cs="Times New Roman"/>
          <w:sz w:val="24"/>
          <w:szCs w:val="24"/>
        </w:rPr>
        <w:t>Заемщик.</w:t>
      </w:r>
    </w:p>
    <w:p w14:paraId="42EBB46B" w14:textId="77777777" w:rsidR="00B5773A" w:rsidRPr="00405E0E" w:rsidRDefault="007A0F72" w:rsidP="007A0F72">
      <w:pPr>
        <w:spacing w:after="0" w:line="240" w:lineRule="auto"/>
        <w:ind w:firstLine="708"/>
        <w:jc w:val="both"/>
        <w:rPr>
          <w:rFonts w:ascii="Times New Roman" w:hAnsi="Times New Roman" w:cs="Times New Roman"/>
          <w:sz w:val="24"/>
          <w:szCs w:val="24"/>
        </w:rPr>
      </w:pPr>
      <w:r w:rsidRPr="00405E0E">
        <w:rPr>
          <w:rFonts w:ascii="Times New Roman" w:hAnsi="Times New Roman" w:cs="Times New Roman"/>
          <w:sz w:val="24"/>
          <w:szCs w:val="24"/>
        </w:rPr>
        <w:t>5.1</w:t>
      </w:r>
      <w:r w:rsidR="001F7284" w:rsidRPr="00405E0E">
        <w:rPr>
          <w:rFonts w:ascii="Times New Roman" w:hAnsi="Times New Roman" w:cs="Times New Roman"/>
          <w:sz w:val="24"/>
          <w:szCs w:val="24"/>
        </w:rPr>
        <w:t>3</w:t>
      </w:r>
      <w:r w:rsidRPr="00405E0E">
        <w:rPr>
          <w:rFonts w:ascii="Times New Roman" w:hAnsi="Times New Roman" w:cs="Times New Roman"/>
          <w:sz w:val="24"/>
          <w:szCs w:val="24"/>
        </w:rPr>
        <w:t xml:space="preserve">.2. </w:t>
      </w:r>
      <w:r w:rsidR="00B5773A" w:rsidRPr="00405E0E">
        <w:rPr>
          <w:rFonts w:ascii="Times New Roman" w:eastAsia="Calibri" w:hAnsi="Times New Roman" w:cs="Times New Roman"/>
          <w:sz w:val="24"/>
          <w:szCs w:val="24"/>
        </w:rPr>
        <w:t xml:space="preserve">Микрозайм перечисляется на счет Заемщика после заключения договоров микрозайма, поручительства, залога и предоставления Заемщиком </w:t>
      </w:r>
      <w:r w:rsidR="00B5773A" w:rsidRPr="00405E0E">
        <w:rPr>
          <w:rFonts w:ascii="Times New Roman" w:eastAsia="Calibri" w:hAnsi="Times New Roman" w:cs="Times New Roman"/>
          <w:sz w:val="24"/>
          <w:szCs w:val="24"/>
          <w:lang w:eastAsia="ar-SA"/>
        </w:rPr>
        <w:t>оригинала свидетельства о регистрации уведомления о возникновении залога движимого имущества, полученного в органах нотариата.</w:t>
      </w:r>
    </w:p>
    <w:p w14:paraId="67755791" w14:textId="77777777" w:rsidR="000B52B9" w:rsidRPr="00405E0E" w:rsidRDefault="00AC68B6" w:rsidP="00C70A63">
      <w:pPr>
        <w:tabs>
          <w:tab w:val="left" w:pos="851"/>
          <w:tab w:val="left" w:pos="1134"/>
          <w:tab w:val="left" w:pos="9639"/>
        </w:tabs>
        <w:spacing w:after="0" w:line="240" w:lineRule="auto"/>
        <w:ind w:firstLine="709"/>
        <w:jc w:val="both"/>
        <w:rPr>
          <w:rFonts w:ascii="Times New Roman" w:hAnsi="Times New Roman" w:cs="Times New Roman"/>
          <w:sz w:val="24"/>
          <w:szCs w:val="24"/>
        </w:rPr>
      </w:pPr>
      <w:r w:rsidRPr="00405E0E">
        <w:rPr>
          <w:rFonts w:ascii="Times New Roman" w:hAnsi="Times New Roman" w:cs="Times New Roman"/>
          <w:sz w:val="24"/>
          <w:szCs w:val="24"/>
        </w:rPr>
        <w:t>5.1</w:t>
      </w:r>
      <w:r w:rsidR="001F7284" w:rsidRPr="00405E0E">
        <w:rPr>
          <w:rFonts w:ascii="Times New Roman" w:hAnsi="Times New Roman" w:cs="Times New Roman"/>
          <w:sz w:val="24"/>
          <w:szCs w:val="24"/>
        </w:rPr>
        <w:t>4</w:t>
      </w:r>
      <w:r w:rsidRPr="00405E0E">
        <w:rPr>
          <w:rFonts w:ascii="Times New Roman" w:hAnsi="Times New Roman" w:cs="Times New Roman"/>
          <w:sz w:val="24"/>
          <w:szCs w:val="24"/>
        </w:rPr>
        <w:t xml:space="preserve">. Порядок погашения микрозайма устанавливается </w:t>
      </w:r>
      <w:r w:rsidR="00C70A63" w:rsidRPr="00405E0E">
        <w:rPr>
          <w:rFonts w:ascii="Times New Roman" w:eastAsia="Times New Roman" w:hAnsi="Times New Roman" w:cs="Times New Roman"/>
          <w:sz w:val="24"/>
          <w:szCs w:val="24"/>
          <w:lang w:eastAsia="ru-RU"/>
        </w:rPr>
        <w:t xml:space="preserve">договором микрозайма </w:t>
      </w:r>
      <w:r w:rsidR="000B52B9" w:rsidRPr="00405E0E">
        <w:rPr>
          <w:rFonts w:ascii="Times New Roman" w:eastAsia="Times New Roman" w:hAnsi="Times New Roman" w:cs="Times New Roman"/>
          <w:sz w:val="24"/>
          <w:szCs w:val="24"/>
          <w:lang w:eastAsia="ru-RU"/>
        </w:rPr>
        <w:t xml:space="preserve">и </w:t>
      </w:r>
      <w:r w:rsidR="00C70A63" w:rsidRPr="00405E0E">
        <w:rPr>
          <w:rFonts w:ascii="Times New Roman" w:eastAsia="Times New Roman" w:hAnsi="Times New Roman" w:cs="Times New Roman"/>
          <w:sz w:val="24"/>
          <w:szCs w:val="24"/>
          <w:lang w:eastAsia="ru-RU"/>
        </w:rPr>
        <w:t>график</w:t>
      </w:r>
      <w:r w:rsidR="000B52B9" w:rsidRPr="00405E0E">
        <w:rPr>
          <w:rFonts w:ascii="Times New Roman" w:eastAsia="Times New Roman" w:hAnsi="Times New Roman" w:cs="Times New Roman"/>
          <w:sz w:val="24"/>
          <w:szCs w:val="24"/>
          <w:lang w:eastAsia="ru-RU"/>
        </w:rPr>
        <w:t>ом</w:t>
      </w:r>
      <w:r w:rsidR="00C70A63" w:rsidRPr="00405E0E">
        <w:rPr>
          <w:rFonts w:ascii="Times New Roman" w:eastAsia="Times New Roman" w:hAnsi="Times New Roman" w:cs="Times New Roman"/>
          <w:sz w:val="24"/>
          <w:szCs w:val="24"/>
          <w:lang w:eastAsia="ru-RU"/>
        </w:rPr>
        <w:t xml:space="preserve"> платежей</w:t>
      </w:r>
      <w:r w:rsidRPr="00405E0E">
        <w:rPr>
          <w:rFonts w:ascii="Times New Roman" w:hAnsi="Times New Roman" w:cs="Times New Roman"/>
          <w:sz w:val="24"/>
          <w:szCs w:val="24"/>
        </w:rPr>
        <w:t>.</w:t>
      </w:r>
    </w:p>
    <w:p w14:paraId="61CA812B" w14:textId="3E5E7920" w:rsidR="00F14BED" w:rsidRPr="00405E0E" w:rsidRDefault="00F14BED" w:rsidP="00C70A63">
      <w:pPr>
        <w:tabs>
          <w:tab w:val="left" w:pos="851"/>
          <w:tab w:val="left" w:pos="1134"/>
          <w:tab w:val="left" w:pos="9639"/>
        </w:tabs>
        <w:spacing w:after="0" w:line="240" w:lineRule="auto"/>
        <w:ind w:firstLine="709"/>
        <w:jc w:val="both"/>
        <w:rPr>
          <w:rFonts w:ascii="Times New Roman" w:hAnsi="Times New Roman" w:cs="Times New Roman"/>
          <w:sz w:val="24"/>
          <w:szCs w:val="24"/>
        </w:rPr>
      </w:pPr>
      <w:r w:rsidRPr="00405E0E">
        <w:rPr>
          <w:rFonts w:ascii="Times New Roman" w:hAnsi="Times New Roman" w:cs="Times New Roman"/>
          <w:sz w:val="24"/>
          <w:szCs w:val="24"/>
        </w:rPr>
        <w:t xml:space="preserve">Возврат </w:t>
      </w:r>
      <w:r w:rsidR="003200D0" w:rsidRPr="00405E0E">
        <w:rPr>
          <w:rFonts w:ascii="Times New Roman" w:hAnsi="Times New Roman" w:cs="Times New Roman"/>
          <w:sz w:val="24"/>
          <w:szCs w:val="24"/>
        </w:rPr>
        <w:t>м</w:t>
      </w:r>
      <w:r w:rsidRPr="00405E0E">
        <w:rPr>
          <w:rFonts w:ascii="Times New Roman" w:hAnsi="Times New Roman" w:cs="Times New Roman"/>
          <w:sz w:val="24"/>
          <w:szCs w:val="24"/>
        </w:rPr>
        <w:t>икрозайма и процентов осуществляется ежемесячно</w:t>
      </w:r>
      <w:r w:rsidR="00A34C4E" w:rsidRPr="00405E0E">
        <w:rPr>
          <w:rFonts w:ascii="Times New Roman" w:hAnsi="Times New Roman" w:cs="Times New Roman"/>
          <w:sz w:val="24"/>
          <w:szCs w:val="24"/>
        </w:rPr>
        <w:t xml:space="preserve"> согласно графику</w:t>
      </w:r>
      <w:r w:rsidR="003200D0" w:rsidRPr="00405E0E">
        <w:rPr>
          <w:rFonts w:ascii="Times New Roman" w:hAnsi="Times New Roman" w:cs="Times New Roman"/>
          <w:sz w:val="24"/>
          <w:szCs w:val="24"/>
        </w:rPr>
        <w:t xml:space="preserve"> платежей</w:t>
      </w:r>
      <w:r w:rsidRPr="00405E0E">
        <w:rPr>
          <w:rFonts w:ascii="Times New Roman" w:hAnsi="Times New Roman" w:cs="Times New Roman"/>
          <w:sz w:val="24"/>
          <w:szCs w:val="24"/>
        </w:rPr>
        <w:t>. Первая дата</w:t>
      </w:r>
      <w:r w:rsidR="00AB1C56" w:rsidRPr="00405E0E">
        <w:rPr>
          <w:rFonts w:ascii="Times New Roman" w:hAnsi="Times New Roman" w:cs="Times New Roman"/>
          <w:sz w:val="24"/>
          <w:szCs w:val="24"/>
        </w:rPr>
        <w:t xml:space="preserve"> оплаты </w:t>
      </w:r>
      <w:r w:rsidR="003200D0" w:rsidRPr="00405E0E">
        <w:rPr>
          <w:rFonts w:ascii="Times New Roman" w:hAnsi="Times New Roman" w:cs="Times New Roman"/>
          <w:sz w:val="24"/>
          <w:szCs w:val="24"/>
        </w:rPr>
        <w:t>основного долга</w:t>
      </w:r>
      <w:r w:rsidR="00AB1C56" w:rsidRPr="00405E0E">
        <w:rPr>
          <w:rFonts w:ascii="Times New Roman" w:hAnsi="Times New Roman" w:cs="Times New Roman"/>
          <w:sz w:val="24"/>
          <w:szCs w:val="24"/>
        </w:rPr>
        <w:t xml:space="preserve"> и процентов по микрозайму </w:t>
      </w:r>
      <w:r w:rsidRPr="00405E0E">
        <w:rPr>
          <w:rFonts w:ascii="Times New Roman" w:hAnsi="Times New Roman" w:cs="Times New Roman"/>
          <w:sz w:val="24"/>
          <w:szCs w:val="24"/>
        </w:rPr>
        <w:t xml:space="preserve">устанавливается </w:t>
      </w:r>
      <w:r w:rsidR="00AB1C56" w:rsidRPr="00405E0E">
        <w:rPr>
          <w:rFonts w:ascii="Times New Roman" w:hAnsi="Times New Roman" w:cs="Times New Roman"/>
          <w:sz w:val="24"/>
          <w:szCs w:val="24"/>
        </w:rPr>
        <w:t xml:space="preserve">не позднее 28 числа месяца, следующего за месяцем выдачи микрозайма.  </w:t>
      </w:r>
    </w:p>
    <w:p w14:paraId="30CA4AC7" w14:textId="77777777" w:rsidR="00414ECC" w:rsidRPr="00405E0E" w:rsidRDefault="00774BAB" w:rsidP="00774BAB">
      <w:pPr>
        <w:shd w:val="clear" w:color="auto" w:fill="FFFFFF" w:themeFill="background1"/>
        <w:tabs>
          <w:tab w:val="left" w:pos="0"/>
        </w:tabs>
        <w:spacing w:after="0" w:line="240" w:lineRule="auto"/>
        <w:ind w:firstLine="709"/>
        <w:jc w:val="both"/>
        <w:rPr>
          <w:rFonts w:ascii="Times New Roman" w:hAnsi="Times New Roman" w:cs="Times New Roman"/>
          <w:sz w:val="24"/>
        </w:rPr>
      </w:pPr>
      <w:r w:rsidRPr="00405E0E">
        <w:rPr>
          <w:rFonts w:ascii="Times New Roman" w:hAnsi="Times New Roman" w:cs="Times New Roman"/>
          <w:sz w:val="24"/>
          <w:szCs w:val="24"/>
        </w:rPr>
        <w:t>5.1</w:t>
      </w:r>
      <w:r w:rsidR="001F7284" w:rsidRPr="00405E0E">
        <w:rPr>
          <w:rFonts w:ascii="Times New Roman" w:hAnsi="Times New Roman" w:cs="Times New Roman"/>
          <w:sz w:val="24"/>
          <w:szCs w:val="24"/>
        </w:rPr>
        <w:t>5</w:t>
      </w:r>
      <w:r w:rsidRPr="00405E0E">
        <w:rPr>
          <w:rFonts w:ascii="Times New Roman" w:hAnsi="Times New Roman" w:cs="Times New Roman"/>
          <w:sz w:val="24"/>
          <w:szCs w:val="24"/>
        </w:rPr>
        <w:t xml:space="preserve">. </w:t>
      </w:r>
      <w:r w:rsidR="00414ECC" w:rsidRPr="00405E0E">
        <w:rPr>
          <w:rFonts w:ascii="Times New Roman" w:hAnsi="Times New Roman" w:cs="Times New Roman"/>
          <w:sz w:val="24"/>
          <w:szCs w:val="24"/>
        </w:rPr>
        <w:t>Ответственность Заемщика и поручителей предусматривается солидарная, то есть сумма микрозайма может</w:t>
      </w:r>
      <w:r w:rsidR="00414ECC" w:rsidRPr="00405E0E">
        <w:rPr>
          <w:rFonts w:ascii="Times New Roman" w:hAnsi="Times New Roman" w:cs="Times New Roman"/>
          <w:sz w:val="24"/>
        </w:rPr>
        <w:t xml:space="preserve"> быть взыскана в полном объеме или в части как с заемщика, так и с любого из поручителей.</w:t>
      </w:r>
    </w:p>
    <w:p w14:paraId="5BA38D4E" w14:textId="77777777" w:rsidR="00AC68B6" w:rsidRPr="00405E0E" w:rsidRDefault="00AC68B6" w:rsidP="00AC68B6">
      <w:pPr>
        <w:spacing w:after="0" w:line="240" w:lineRule="auto"/>
        <w:ind w:firstLine="708"/>
        <w:jc w:val="both"/>
        <w:rPr>
          <w:rFonts w:ascii="Times New Roman" w:hAnsi="Times New Roman" w:cs="Times New Roman"/>
          <w:sz w:val="24"/>
          <w:szCs w:val="24"/>
        </w:rPr>
      </w:pPr>
      <w:r w:rsidRPr="00405E0E">
        <w:rPr>
          <w:rFonts w:ascii="Times New Roman" w:hAnsi="Times New Roman" w:cs="Times New Roman"/>
          <w:sz w:val="24"/>
          <w:szCs w:val="24"/>
        </w:rPr>
        <w:t>5.1</w:t>
      </w:r>
      <w:r w:rsidR="001F7284" w:rsidRPr="00405E0E">
        <w:rPr>
          <w:rFonts w:ascii="Times New Roman" w:hAnsi="Times New Roman" w:cs="Times New Roman"/>
          <w:sz w:val="24"/>
          <w:szCs w:val="24"/>
        </w:rPr>
        <w:t>6</w:t>
      </w:r>
      <w:r w:rsidRPr="00405E0E">
        <w:rPr>
          <w:rFonts w:ascii="Times New Roman" w:hAnsi="Times New Roman" w:cs="Times New Roman"/>
          <w:sz w:val="24"/>
          <w:szCs w:val="24"/>
        </w:rPr>
        <w:t>. В случае наличия отлагательных условий в соответствии с Протоколом заседания Комитета выдача микрозайма производится после выполнения Заявителем отлагательных условий предоставления микрозайма.</w:t>
      </w:r>
    </w:p>
    <w:p w14:paraId="2C70E173" w14:textId="77777777" w:rsidR="00AC68B6" w:rsidRPr="00AC68B6" w:rsidRDefault="00774BAB" w:rsidP="00AC68B6">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405E0E">
        <w:rPr>
          <w:rFonts w:ascii="Times New Roman" w:eastAsia="Times New Roman" w:hAnsi="Times New Roman" w:cs="Times New Roman"/>
          <w:sz w:val="24"/>
          <w:szCs w:val="24"/>
          <w:lang w:eastAsia="ru-RU"/>
        </w:rPr>
        <w:t>5.1</w:t>
      </w:r>
      <w:r w:rsidR="001F7284" w:rsidRPr="00405E0E">
        <w:rPr>
          <w:rFonts w:ascii="Times New Roman" w:eastAsia="Times New Roman" w:hAnsi="Times New Roman" w:cs="Times New Roman"/>
          <w:sz w:val="24"/>
          <w:szCs w:val="24"/>
          <w:lang w:eastAsia="ru-RU"/>
        </w:rPr>
        <w:t>7</w:t>
      </w:r>
      <w:r w:rsidR="00AC68B6" w:rsidRPr="00405E0E">
        <w:rPr>
          <w:rFonts w:ascii="Times New Roman" w:eastAsia="Times New Roman" w:hAnsi="Times New Roman" w:cs="Times New Roman"/>
          <w:sz w:val="24"/>
          <w:szCs w:val="24"/>
          <w:lang w:eastAsia="ru-RU"/>
        </w:rPr>
        <w:t>. В случае невыполнения З</w:t>
      </w:r>
      <w:r w:rsidR="00AC68B6" w:rsidRPr="00405E0E">
        <w:rPr>
          <w:rFonts w:ascii="Times New Roman" w:eastAsia="Calibri" w:hAnsi="Times New Roman" w:cs="Times New Roman"/>
          <w:sz w:val="24"/>
          <w:szCs w:val="24"/>
          <w:lang w:eastAsia="ar-SA"/>
        </w:rPr>
        <w:t>аемщиком</w:t>
      </w:r>
      <w:r w:rsidR="00AC68B6" w:rsidRPr="00405E0E">
        <w:rPr>
          <w:rFonts w:ascii="Times New Roman" w:eastAsia="Times New Roman" w:hAnsi="Times New Roman" w:cs="Times New Roman"/>
          <w:sz w:val="24"/>
          <w:szCs w:val="24"/>
          <w:lang w:eastAsia="ru-RU"/>
        </w:rPr>
        <w:t xml:space="preserve"> </w:t>
      </w:r>
      <w:r w:rsidR="00AC68B6" w:rsidRPr="00405E0E">
        <w:rPr>
          <w:rFonts w:ascii="Times New Roman" w:eastAsia="Calibri" w:hAnsi="Times New Roman" w:cs="Times New Roman"/>
          <w:sz w:val="24"/>
          <w:szCs w:val="24"/>
        </w:rPr>
        <w:t xml:space="preserve">одного из </w:t>
      </w:r>
      <w:r w:rsidR="00AC68B6" w:rsidRPr="00405E0E">
        <w:rPr>
          <w:rFonts w:ascii="Times New Roman" w:eastAsia="Times New Roman" w:hAnsi="Times New Roman" w:cs="Times New Roman"/>
          <w:sz w:val="24"/>
          <w:szCs w:val="24"/>
          <w:lang w:eastAsia="ru-RU"/>
        </w:rPr>
        <w:t xml:space="preserve">обязательств, указанных в договоре микрозайма, </w:t>
      </w:r>
      <w:r w:rsidR="00AC68B6" w:rsidRPr="00405E0E">
        <w:rPr>
          <w:rFonts w:ascii="Times New Roman" w:eastAsia="Calibri" w:hAnsi="Times New Roman" w:cs="Times New Roman"/>
          <w:sz w:val="24"/>
          <w:szCs w:val="24"/>
          <w:lang w:eastAsia="ar-SA"/>
        </w:rPr>
        <w:t xml:space="preserve">Фонд направляет уведомление о необходимости </w:t>
      </w:r>
      <w:r w:rsidR="00AC68B6" w:rsidRPr="00405E0E">
        <w:rPr>
          <w:rFonts w:ascii="Times New Roman" w:eastAsia="Calibri" w:hAnsi="Times New Roman" w:cs="Times New Roman"/>
          <w:bCs/>
          <w:iCs/>
          <w:sz w:val="24"/>
          <w:szCs w:val="24"/>
        </w:rPr>
        <w:t>устранения допущенных нарушений</w:t>
      </w:r>
      <w:r w:rsidR="009F479C" w:rsidRPr="00405E0E">
        <w:rPr>
          <w:rFonts w:ascii="Times New Roman" w:eastAsia="Calibri" w:hAnsi="Times New Roman" w:cs="Times New Roman"/>
          <w:bCs/>
          <w:iCs/>
          <w:sz w:val="24"/>
          <w:szCs w:val="24"/>
        </w:rPr>
        <w:t>.</w:t>
      </w:r>
      <w:r w:rsidR="009F479C">
        <w:rPr>
          <w:rFonts w:ascii="Times New Roman" w:eastAsia="Calibri" w:hAnsi="Times New Roman" w:cs="Times New Roman"/>
          <w:bCs/>
          <w:iCs/>
          <w:sz w:val="24"/>
          <w:szCs w:val="24"/>
        </w:rPr>
        <w:t xml:space="preserve"> </w:t>
      </w:r>
      <w:r w:rsidR="00AC68B6" w:rsidRPr="00AC68B6">
        <w:rPr>
          <w:rFonts w:ascii="Times New Roman" w:eastAsia="Calibri" w:hAnsi="Times New Roman" w:cs="Times New Roman"/>
          <w:bCs/>
          <w:iCs/>
          <w:sz w:val="24"/>
          <w:szCs w:val="24"/>
        </w:rPr>
        <w:t xml:space="preserve"> </w:t>
      </w:r>
    </w:p>
    <w:p w14:paraId="0185B2C7" w14:textId="77777777" w:rsidR="00AC68B6" w:rsidRPr="00F36D78" w:rsidRDefault="00AC68B6" w:rsidP="00AC68B6">
      <w:pPr>
        <w:spacing w:after="0" w:line="240" w:lineRule="auto"/>
        <w:ind w:firstLine="709"/>
        <w:jc w:val="both"/>
        <w:rPr>
          <w:rFonts w:ascii="Times New Roman" w:eastAsia="Times New Roman" w:hAnsi="Times New Roman" w:cs="Times New Roman"/>
          <w:sz w:val="24"/>
          <w:szCs w:val="24"/>
          <w:lang w:eastAsia="ru-RU"/>
        </w:rPr>
      </w:pPr>
      <w:r w:rsidRPr="00AC68B6">
        <w:rPr>
          <w:rFonts w:ascii="Times New Roman" w:eastAsia="Calibri" w:hAnsi="Times New Roman" w:cs="Times New Roman"/>
          <w:bCs/>
          <w:iCs/>
          <w:sz w:val="24"/>
          <w:szCs w:val="24"/>
        </w:rPr>
        <w:t xml:space="preserve"> В случае не устранения нарушений в срок</w:t>
      </w:r>
      <w:r w:rsidR="009F479C">
        <w:rPr>
          <w:rFonts w:ascii="Times New Roman" w:eastAsia="Calibri" w:hAnsi="Times New Roman" w:cs="Times New Roman"/>
          <w:bCs/>
          <w:iCs/>
          <w:sz w:val="24"/>
          <w:szCs w:val="24"/>
        </w:rPr>
        <w:t>,</w:t>
      </w:r>
      <w:r w:rsidRPr="00AC68B6">
        <w:rPr>
          <w:rFonts w:ascii="Times New Roman" w:eastAsia="Calibri" w:hAnsi="Times New Roman" w:cs="Times New Roman"/>
          <w:bCs/>
          <w:iCs/>
          <w:sz w:val="24"/>
          <w:szCs w:val="24"/>
        </w:rPr>
        <w:t xml:space="preserve"> указанный </w:t>
      </w:r>
      <w:r w:rsidR="00774BAB" w:rsidRPr="00AC68B6">
        <w:rPr>
          <w:rFonts w:ascii="Times New Roman" w:eastAsia="Calibri" w:hAnsi="Times New Roman" w:cs="Times New Roman"/>
          <w:bCs/>
          <w:iCs/>
          <w:sz w:val="24"/>
          <w:szCs w:val="24"/>
        </w:rPr>
        <w:t>в уведомлении</w:t>
      </w:r>
      <w:r w:rsidR="009F479C">
        <w:rPr>
          <w:rFonts w:ascii="Times New Roman" w:eastAsia="Calibri" w:hAnsi="Times New Roman" w:cs="Times New Roman"/>
          <w:bCs/>
          <w:iCs/>
          <w:sz w:val="24"/>
          <w:szCs w:val="24"/>
        </w:rPr>
        <w:t>,</w:t>
      </w:r>
      <w:r w:rsidRPr="00AC68B6">
        <w:rPr>
          <w:rFonts w:ascii="Times New Roman" w:eastAsia="Calibri" w:hAnsi="Times New Roman" w:cs="Times New Roman"/>
          <w:bCs/>
          <w:iCs/>
          <w:sz w:val="24"/>
          <w:szCs w:val="24"/>
        </w:rPr>
        <w:t xml:space="preserve"> приказ</w:t>
      </w:r>
      <w:r w:rsidR="009F479C">
        <w:rPr>
          <w:rFonts w:ascii="Times New Roman" w:eastAsia="Calibri" w:hAnsi="Times New Roman" w:cs="Times New Roman"/>
          <w:bCs/>
          <w:iCs/>
          <w:sz w:val="24"/>
          <w:szCs w:val="24"/>
        </w:rPr>
        <w:t>ом</w:t>
      </w:r>
      <w:r w:rsidRPr="00AC68B6">
        <w:rPr>
          <w:rFonts w:ascii="Times New Roman" w:eastAsia="Calibri" w:hAnsi="Times New Roman" w:cs="Times New Roman"/>
          <w:bCs/>
          <w:iCs/>
          <w:sz w:val="24"/>
          <w:szCs w:val="24"/>
        </w:rPr>
        <w:t xml:space="preserve"> директора Фонда принимается решение о </w:t>
      </w:r>
      <w:r w:rsidRPr="00F36D78">
        <w:rPr>
          <w:rFonts w:ascii="Times New Roman" w:eastAsia="Calibri" w:hAnsi="Times New Roman" w:cs="Times New Roman"/>
          <w:bCs/>
          <w:iCs/>
          <w:sz w:val="24"/>
          <w:szCs w:val="24"/>
        </w:rPr>
        <w:t xml:space="preserve">признании </w:t>
      </w:r>
      <w:r w:rsidRPr="00F36D78">
        <w:rPr>
          <w:rFonts w:ascii="Times New Roman" w:eastAsia="Calibri" w:hAnsi="Times New Roman" w:cs="Times New Roman"/>
          <w:sz w:val="24"/>
          <w:szCs w:val="24"/>
          <w:lang w:eastAsia="ar-SA"/>
        </w:rPr>
        <w:t xml:space="preserve">Заемщика </w:t>
      </w:r>
      <w:r w:rsidRPr="00F36D78">
        <w:rPr>
          <w:rFonts w:ascii="Times New Roman" w:eastAsia="Times New Roman" w:hAnsi="Times New Roman" w:cs="Times New Roman"/>
          <w:sz w:val="24"/>
          <w:szCs w:val="24"/>
          <w:lang w:eastAsia="ru-RU"/>
        </w:rPr>
        <w:t xml:space="preserve">допустившим нарушение порядка и условий оказания поддержки с внесением соответствующих сведений в Реестр субъектов малого и среднего предпринимательства – получателей поддержки, а также о </w:t>
      </w:r>
      <w:r w:rsidRPr="00F36D78">
        <w:rPr>
          <w:rFonts w:ascii="Times New Roman" w:eastAsia="Calibri" w:hAnsi="Times New Roman" w:cs="Times New Roman"/>
          <w:bCs/>
          <w:iCs/>
          <w:sz w:val="24"/>
          <w:szCs w:val="24"/>
        </w:rPr>
        <w:t xml:space="preserve">прекращении оказания поддержки, </w:t>
      </w:r>
      <w:r w:rsidRPr="00F36D78">
        <w:rPr>
          <w:rFonts w:ascii="Times New Roman" w:eastAsia="Times New Roman" w:hAnsi="Times New Roman" w:cs="Times New Roman"/>
          <w:sz w:val="24"/>
          <w:szCs w:val="24"/>
          <w:lang w:eastAsia="ru-RU"/>
        </w:rPr>
        <w:t xml:space="preserve">в результате чего Заемщику будет </w:t>
      </w:r>
      <w:r w:rsidR="00774BAB" w:rsidRPr="00F36D78">
        <w:rPr>
          <w:rFonts w:ascii="Times New Roman" w:eastAsia="Times New Roman" w:hAnsi="Times New Roman" w:cs="Times New Roman"/>
          <w:sz w:val="24"/>
          <w:szCs w:val="24"/>
          <w:lang w:eastAsia="ru-RU"/>
        </w:rPr>
        <w:t>отказано в</w:t>
      </w:r>
      <w:r w:rsidRPr="00F36D78">
        <w:rPr>
          <w:rFonts w:ascii="Times New Roman" w:eastAsia="Times New Roman" w:hAnsi="Times New Roman" w:cs="Times New Roman"/>
          <w:sz w:val="24"/>
          <w:szCs w:val="24"/>
          <w:lang w:eastAsia="ru-RU"/>
        </w:rPr>
        <w:t xml:space="preserve"> государственной поддержке на срок не менее 3 -х лет.</w:t>
      </w:r>
    </w:p>
    <w:p w14:paraId="0128200A" w14:textId="77777777" w:rsidR="0058448C" w:rsidRPr="00F36D78" w:rsidRDefault="0058448C" w:rsidP="00AC68B6">
      <w:pPr>
        <w:spacing w:after="0" w:line="240" w:lineRule="auto"/>
        <w:ind w:firstLine="709"/>
        <w:jc w:val="both"/>
        <w:rPr>
          <w:rFonts w:ascii="Times New Roman" w:eastAsia="Times New Roman" w:hAnsi="Times New Roman" w:cs="Times New Roman"/>
          <w:sz w:val="24"/>
          <w:szCs w:val="24"/>
          <w:lang w:eastAsia="ru-RU"/>
        </w:rPr>
      </w:pPr>
    </w:p>
    <w:p w14:paraId="7B61C565" w14:textId="77777777" w:rsidR="006C60FA" w:rsidRDefault="006C60FA" w:rsidP="00D953DF">
      <w:pPr>
        <w:tabs>
          <w:tab w:val="left" w:pos="851"/>
          <w:tab w:val="left" w:pos="1134"/>
        </w:tabs>
        <w:spacing w:after="0" w:line="240" w:lineRule="auto"/>
        <w:jc w:val="center"/>
        <w:rPr>
          <w:rFonts w:ascii="Times New Roman" w:eastAsia="Times New Roman" w:hAnsi="Times New Roman" w:cs="Times New Roman"/>
          <w:b/>
          <w:sz w:val="24"/>
          <w:szCs w:val="24"/>
          <w:lang w:eastAsia="ru-RU"/>
        </w:rPr>
      </w:pPr>
    </w:p>
    <w:p w14:paraId="70DEAE02" w14:textId="77777777" w:rsidR="0058448C" w:rsidRPr="00F36D78" w:rsidRDefault="004146B4" w:rsidP="00D953DF">
      <w:pPr>
        <w:tabs>
          <w:tab w:val="left" w:pos="851"/>
          <w:tab w:val="left" w:pos="1134"/>
        </w:tabs>
        <w:spacing w:after="0" w:line="240" w:lineRule="auto"/>
        <w:jc w:val="center"/>
        <w:rPr>
          <w:rFonts w:ascii="Times New Roman" w:eastAsia="Times New Roman" w:hAnsi="Times New Roman" w:cs="Times New Roman"/>
          <w:b/>
          <w:sz w:val="24"/>
          <w:szCs w:val="24"/>
          <w:lang w:eastAsia="ru-RU"/>
        </w:rPr>
      </w:pPr>
      <w:r w:rsidRPr="00F36D78">
        <w:rPr>
          <w:rFonts w:ascii="Times New Roman" w:eastAsia="Times New Roman" w:hAnsi="Times New Roman" w:cs="Times New Roman"/>
          <w:b/>
          <w:sz w:val="24"/>
          <w:szCs w:val="24"/>
          <w:lang w:eastAsia="ru-RU"/>
        </w:rPr>
        <w:t>6</w:t>
      </w:r>
      <w:r w:rsidR="0058448C" w:rsidRPr="00F36D78">
        <w:rPr>
          <w:rFonts w:ascii="Times New Roman" w:eastAsia="Times New Roman" w:hAnsi="Times New Roman" w:cs="Times New Roman"/>
          <w:b/>
          <w:sz w:val="24"/>
          <w:szCs w:val="24"/>
          <w:lang w:eastAsia="ru-RU"/>
        </w:rPr>
        <w:t>. Порядок заключения договора Микрозайма и порядок предоставления</w:t>
      </w:r>
    </w:p>
    <w:p w14:paraId="29C66D0D" w14:textId="77777777" w:rsidR="0058448C" w:rsidRPr="00F36D78" w:rsidRDefault="0058448C" w:rsidP="00D953DF">
      <w:pPr>
        <w:tabs>
          <w:tab w:val="left" w:pos="851"/>
          <w:tab w:val="left" w:pos="1134"/>
        </w:tabs>
        <w:spacing w:after="0" w:line="240" w:lineRule="auto"/>
        <w:jc w:val="center"/>
        <w:rPr>
          <w:rFonts w:ascii="Times New Roman" w:eastAsia="Times New Roman" w:hAnsi="Times New Roman" w:cs="Times New Roman"/>
          <w:b/>
          <w:sz w:val="24"/>
          <w:szCs w:val="24"/>
          <w:lang w:eastAsia="ru-RU"/>
        </w:rPr>
      </w:pPr>
      <w:r w:rsidRPr="00F36D78">
        <w:rPr>
          <w:rFonts w:ascii="Times New Roman" w:eastAsia="Times New Roman" w:hAnsi="Times New Roman" w:cs="Times New Roman"/>
          <w:b/>
          <w:sz w:val="24"/>
          <w:szCs w:val="24"/>
          <w:lang w:eastAsia="ru-RU"/>
        </w:rPr>
        <w:t>заемщику графика платежей.</w:t>
      </w:r>
    </w:p>
    <w:p w14:paraId="3C525BF9" w14:textId="77777777" w:rsidR="00D953DF" w:rsidRPr="00F36D78" w:rsidRDefault="00D953DF" w:rsidP="00600A42">
      <w:pPr>
        <w:tabs>
          <w:tab w:val="left" w:pos="851"/>
          <w:tab w:val="left" w:pos="1134"/>
          <w:tab w:val="left" w:pos="9639"/>
        </w:tabs>
        <w:spacing w:after="0" w:line="240" w:lineRule="auto"/>
        <w:jc w:val="both"/>
        <w:rPr>
          <w:rFonts w:ascii="Times New Roman" w:eastAsia="Times New Roman" w:hAnsi="Times New Roman" w:cs="Times New Roman"/>
          <w:b/>
          <w:sz w:val="24"/>
          <w:szCs w:val="24"/>
          <w:lang w:eastAsia="ru-RU"/>
        </w:rPr>
      </w:pPr>
    </w:p>
    <w:p w14:paraId="3E9F278A" w14:textId="77777777" w:rsidR="004146B4" w:rsidRPr="00F36D78" w:rsidRDefault="00600A42" w:rsidP="004146B4">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6.1. В случае принятия Комитетом решения о предоставлении микрозайма Фонд по взаимному согласованию даты подписания договора с Заявителем, но не позднее окончания срока действия решения Комитета, заключает с Заявителем договор микрозайма и договоры, обеспечивающие исполнение обязательств по договору микрозайма (договоры залога, поручительства) (далее – договоры).</w:t>
      </w:r>
    </w:p>
    <w:p w14:paraId="7ABCA8EE" w14:textId="77777777" w:rsidR="00562EFB" w:rsidRPr="00F36D78" w:rsidRDefault="004116DF" w:rsidP="004116DF">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6.2. Ответственный сотрудник Фонда до выдачи микрозайма</w:t>
      </w:r>
      <w:r w:rsidR="00F14929">
        <w:rPr>
          <w:rFonts w:ascii="Times New Roman" w:eastAsia="Times New Roman" w:hAnsi="Times New Roman" w:cs="Times New Roman"/>
          <w:sz w:val="24"/>
          <w:szCs w:val="24"/>
          <w:lang w:eastAsia="ru-RU"/>
        </w:rPr>
        <w:t>, знакомит Заемщика с договором микрозайма, поручительства, договор</w:t>
      </w:r>
      <w:r w:rsidR="00D51FB0">
        <w:rPr>
          <w:rFonts w:ascii="Times New Roman" w:eastAsia="Times New Roman" w:hAnsi="Times New Roman" w:cs="Times New Roman"/>
          <w:sz w:val="24"/>
          <w:szCs w:val="24"/>
          <w:lang w:eastAsia="ru-RU"/>
        </w:rPr>
        <w:t>ами</w:t>
      </w:r>
      <w:r w:rsidR="00F14929">
        <w:rPr>
          <w:rFonts w:ascii="Times New Roman" w:eastAsia="Times New Roman" w:hAnsi="Times New Roman" w:cs="Times New Roman"/>
          <w:sz w:val="24"/>
          <w:szCs w:val="24"/>
          <w:lang w:eastAsia="ru-RU"/>
        </w:rPr>
        <w:t xml:space="preserve"> обеспечения и </w:t>
      </w:r>
      <w:r w:rsidRPr="00F36D78">
        <w:rPr>
          <w:rFonts w:ascii="Times New Roman" w:eastAsia="Times New Roman" w:hAnsi="Times New Roman" w:cs="Times New Roman"/>
          <w:sz w:val="24"/>
          <w:szCs w:val="24"/>
          <w:lang w:eastAsia="ru-RU"/>
        </w:rPr>
        <w:t>ра</w:t>
      </w:r>
      <w:r w:rsidR="00562EFB" w:rsidRPr="00F36D78">
        <w:rPr>
          <w:rFonts w:ascii="Times New Roman" w:eastAsia="Times New Roman" w:hAnsi="Times New Roman" w:cs="Times New Roman"/>
          <w:sz w:val="24"/>
          <w:szCs w:val="24"/>
          <w:lang w:eastAsia="ru-RU"/>
        </w:rPr>
        <w:t xml:space="preserve">зъясняет все условия </w:t>
      </w:r>
      <w:r w:rsidR="00562EFB" w:rsidRPr="00F36D78">
        <w:rPr>
          <w:rFonts w:ascii="Times New Roman" w:eastAsia="Times New Roman" w:hAnsi="Times New Roman" w:cs="Times New Roman"/>
          <w:sz w:val="24"/>
          <w:szCs w:val="24"/>
          <w:lang w:eastAsia="ru-RU"/>
        </w:rPr>
        <w:lastRenderedPageBreak/>
        <w:t>договоров,</w:t>
      </w:r>
      <w:r w:rsidR="00562EFB" w:rsidRPr="00F36D78">
        <w:rPr>
          <w:rFonts w:ascii="Times New Roman" w:hAnsi="Times New Roman" w:cs="Times New Roman"/>
        </w:rPr>
        <w:t xml:space="preserve"> о возможности и порядке изменения их условий по инициативе Фонда и Заемщика, о перечне и размере всех платежей, связанных с получением, обслуживанием и возвратом микрозайма</w:t>
      </w:r>
      <w:r w:rsidR="00562EFB" w:rsidRPr="00F36D78">
        <w:rPr>
          <w:rFonts w:ascii="Times New Roman" w:eastAsia="Times New Roman" w:hAnsi="Times New Roman" w:cs="Times New Roman"/>
          <w:sz w:val="24"/>
          <w:szCs w:val="24"/>
          <w:lang w:eastAsia="ru-RU"/>
        </w:rPr>
        <w:t xml:space="preserve">. </w:t>
      </w:r>
    </w:p>
    <w:p w14:paraId="32A99D76" w14:textId="77777777" w:rsidR="004116DF" w:rsidRPr="00F36D78" w:rsidRDefault="004116DF" w:rsidP="004116DF">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Вне зависимости от поступления вопросов разъясняются условия, касающиеся:</w:t>
      </w:r>
    </w:p>
    <w:p w14:paraId="300A7A08" w14:textId="77777777" w:rsidR="004116DF" w:rsidRPr="00F36D78" w:rsidRDefault="004116DF" w:rsidP="004116DF">
      <w:pPr>
        <w:numPr>
          <w:ilvl w:val="0"/>
          <w:numId w:val="32"/>
        </w:numPr>
        <w:tabs>
          <w:tab w:val="left" w:pos="851"/>
          <w:tab w:val="left" w:pos="1134"/>
          <w:tab w:val="left" w:pos="9639"/>
        </w:tabs>
        <w:spacing w:after="0" w:line="240" w:lineRule="auto"/>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 xml:space="preserve">ответственности Заемщика и лиц, предоставивших Фонду обеспечение исполнения обязательств Заемщика, за ненадлежащее исполнение Заемщиком обязательств перед Фондом: по предоставлению документов, подтверждающих целевое использование суммы микрозайма, по возврату микрозайма и/или уплате процентов, а также других обязательств (право Фонда на досрочное истребование микрозайма); </w:t>
      </w:r>
    </w:p>
    <w:p w14:paraId="1CF8474C" w14:textId="77777777" w:rsidR="004116DF" w:rsidRPr="00F36D78" w:rsidRDefault="004116DF" w:rsidP="004116DF">
      <w:pPr>
        <w:numPr>
          <w:ilvl w:val="0"/>
          <w:numId w:val="32"/>
        </w:numPr>
        <w:tabs>
          <w:tab w:val="left" w:pos="851"/>
          <w:tab w:val="left" w:pos="1134"/>
          <w:tab w:val="left" w:pos="9639"/>
        </w:tabs>
        <w:spacing w:after="0" w:line="240" w:lineRule="auto"/>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солидарного характера ответственности поручителей и права Фонда предъявлять исковые требования</w:t>
      </w:r>
      <w:r w:rsidR="00082214">
        <w:rPr>
          <w:rFonts w:ascii="Times New Roman" w:eastAsia="Times New Roman" w:hAnsi="Times New Roman" w:cs="Times New Roman"/>
          <w:sz w:val="24"/>
          <w:szCs w:val="24"/>
          <w:lang w:eastAsia="ru-RU"/>
        </w:rPr>
        <w:t>,</w:t>
      </w:r>
      <w:r w:rsidRPr="00F36D78">
        <w:rPr>
          <w:rFonts w:ascii="Times New Roman" w:eastAsia="Times New Roman" w:hAnsi="Times New Roman" w:cs="Times New Roman"/>
          <w:sz w:val="24"/>
          <w:szCs w:val="24"/>
          <w:lang w:eastAsia="ru-RU"/>
        </w:rPr>
        <w:t xml:space="preserve"> как ко всем солидарным должникам, так и к одному или нескольким из них;</w:t>
      </w:r>
    </w:p>
    <w:p w14:paraId="7BD3DF89" w14:textId="77777777" w:rsidR="004116DF" w:rsidRPr="00F36D78" w:rsidRDefault="004116DF" w:rsidP="004116DF">
      <w:pPr>
        <w:numPr>
          <w:ilvl w:val="0"/>
          <w:numId w:val="32"/>
        </w:numPr>
        <w:tabs>
          <w:tab w:val="left" w:pos="851"/>
          <w:tab w:val="left" w:pos="1134"/>
          <w:tab w:val="left" w:pos="9639"/>
        </w:tabs>
        <w:spacing w:after="0" w:line="240" w:lineRule="auto"/>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очередность погашения задолженности;</w:t>
      </w:r>
    </w:p>
    <w:p w14:paraId="0A337C11" w14:textId="77777777" w:rsidR="004116DF" w:rsidRPr="00F36D78" w:rsidRDefault="004116DF" w:rsidP="004116DF">
      <w:pPr>
        <w:numPr>
          <w:ilvl w:val="0"/>
          <w:numId w:val="32"/>
        </w:numPr>
        <w:tabs>
          <w:tab w:val="left" w:pos="851"/>
          <w:tab w:val="left" w:pos="1134"/>
          <w:tab w:val="left" w:pos="9639"/>
        </w:tabs>
        <w:spacing w:after="0" w:line="240" w:lineRule="auto"/>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способов и каналов взаимодействия в рамках договоров.</w:t>
      </w:r>
    </w:p>
    <w:p w14:paraId="742B3DDD" w14:textId="77777777" w:rsidR="00600A42" w:rsidRPr="00F36D78" w:rsidRDefault="00600A42" w:rsidP="00600A42">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6.3. Договоры оформляются в соответствии с типовыми формами, разработанными Фондом.</w:t>
      </w:r>
    </w:p>
    <w:p w14:paraId="39F12F23" w14:textId="77777777" w:rsidR="009018FB" w:rsidRDefault="00600A42" w:rsidP="009018FB">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6.4. Одновременно с договором микрозайма формируется график платежей, который выдается Заемщику при подписании договора микрозайма и является его неотъемлемой частью.</w:t>
      </w:r>
      <w:r w:rsidR="009018FB" w:rsidRPr="00F36D78">
        <w:rPr>
          <w:rFonts w:ascii="Times New Roman" w:eastAsia="Times New Roman" w:hAnsi="Times New Roman" w:cs="Times New Roman"/>
          <w:sz w:val="24"/>
          <w:szCs w:val="24"/>
          <w:lang w:eastAsia="ru-RU"/>
        </w:rPr>
        <w:t xml:space="preserve"> </w:t>
      </w:r>
    </w:p>
    <w:p w14:paraId="74AA2243" w14:textId="77777777" w:rsidR="00600A42" w:rsidRPr="00F36D78" w:rsidRDefault="00600A42" w:rsidP="009018FB">
      <w:pPr>
        <w:tabs>
          <w:tab w:val="left" w:pos="851"/>
          <w:tab w:val="left" w:pos="1134"/>
          <w:tab w:val="left" w:pos="9639"/>
        </w:tabs>
        <w:spacing w:after="0" w:line="240" w:lineRule="auto"/>
        <w:ind w:firstLine="709"/>
        <w:jc w:val="both"/>
        <w:rPr>
          <w:rFonts w:ascii="Times New Roman" w:hAnsi="Times New Roman" w:cs="Times New Roman"/>
          <w:sz w:val="24"/>
          <w:szCs w:val="24"/>
        </w:rPr>
      </w:pPr>
      <w:r w:rsidRPr="00F36D78">
        <w:rPr>
          <w:rFonts w:ascii="Times New Roman" w:eastAsia="Times New Roman" w:hAnsi="Times New Roman" w:cs="Times New Roman"/>
          <w:sz w:val="24"/>
          <w:szCs w:val="24"/>
          <w:lang w:eastAsia="ru-RU"/>
        </w:rPr>
        <w:t xml:space="preserve">6.5. </w:t>
      </w:r>
      <w:r w:rsidRPr="00F36D78">
        <w:rPr>
          <w:sz w:val="24"/>
          <w:szCs w:val="24"/>
        </w:rPr>
        <w:t> </w:t>
      </w:r>
      <w:r w:rsidRPr="00F36D78">
        <w:rPr>
          <w:rFonts w:ascii="Times New Roman" w:hAnsi="Times New Roman" w:cs="Times New Roman"/>
          <w:sz w:val="24"/>
          <w:szCs w:val="24"/>
        </w:rPr>
        <w:t>Договоры подписываются в присутствии сотрудника Фонда.</w:t>
      </w:r>
    </w:p>
    <w:p w14:paraId="3DF1484B" w14:textId="77777777" w:rsidR="00600A42" w:rsidRPr="00F36D78" w:rsidRDefault="00600A42" w:rsidP="00600A42">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6.6. При подписании договоров Заемщик, залогодатели и поручители обязаны предоставить  сотруднику Фонда документы, подтверждающие их личность.</w:t>
      </w:r>
    </w:p>
    <w:p w14:paraId="6C6F4B12" w14:textId="77777777" w:rsidR="00600A42" w:rsidRPr="00F36D78" w:rsidRDefault="00600A42" w:rsidP="00600A42">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6.7. При передаче заемщиком подлинных документов на залоговое имущество сотрудниками Фонда оформляется акт приема – передачи в 2-х экземплярах, один из которых выдается Заемщику, а второй хранится в досье по микрозайму у Фонда.</w:t>
      </w:r>
    </w:p>
    <w:p w14:paraId="049FEBFA" w14:textId="77777777" w:rsidR="00007C11" w:rsidRPr="00F36D78" w:rsidRDefault="004146B4" w:rsidP="00007C11">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 xml:space="preserve">6.8. </w:t>
      </w:r>
      <w:r w:rsidR="00007C11" w:rsidRPr="00F36D78">
        <w:rPr>
          <w:rFonts w:ascii="Times New Roman" w:eastAsia="Times New Roman" w:hAnsi="Times New Roman" w:cs="Times New Roman"/>
          <w:sz w:val="24"/>
          <w:szCs w:val="24"/>
          <w:lang w:eastAsia="ru-RU"/>
        </w:rPr>
        <w:t>После подписания сторонами всех необходимых документов, в соответствии с требованиями настоящих</w:t>
      </w:r>
      <w:r w:rsidR="00C105EA">
        <w:rPr>
          <w:rFonts w:ascii="Times New Roman" w:eastAsia="Times New Roman" w:hAnsi="Times New Roman" w:cs="Times New Roman"/>
          <w:sz w:val="24"/>
          <w:szCs w:val="24"/>
          <w:lang w:eastAsia="ru-RU"/>
        </w:rPr>
        <w:t xml:space="preserve"> правил, регистрации залога, зай</w:t>
      </w:r>
      <w:r w:rsidR="00007C11" w:rsidRPr="00F36D78">
        <w:rPr>
          <w:rFonts w:ascii="Times New Roman" w:eastAsia="Times New Roman" w:hAnsi="Times New Roman" w:cs="Times New Roman"/>
          <w:sz w:val="24"/>
          <w:szCs w:val="24"/>
          <w:lang w:eastAsia="ru-RU"/>
        </w:rPr>
        <w:t>м предоставляется Заемщику путем безналичного перечисления денежных средств на расчетный счет, указанный в договоре микрозайма.</w:t>
      </w:r>
    </w:p>
    <w:p w14:paraId="062C81CF" w14:textId="77777777" w:rsidR="00600A42" w:rsidRPr="00F36D78" w:rsidRDefault="00007C11" w:rsidP="00007C11">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Датой выдачи займа считается дата безналичного перечисления денежных средств на расчетный счет Заемщика.</w:t>
      </w:r>
    </w:p>
    <w:p w14:paraId="747C8736" w14:textId="77777777" w:rsidR="00AC68B6" w:rsidRPr="00F36D78" w:rsidRDefault="00AC68B6" w:rsidP="00600A42">
      <w:pPr>
        <w:spacing w:after="0" w:line="240" w:lineRule="auto"/>
        <w:ind w:firstLine="708"/>
        <w:rPr>
          <w:rFonts w:ascii="Times New Roman" w:hAnsi="Times New Roman" w:cs="Times New Roman"/>
          <w:sz w:val="24"/>
          <w:szCs w:val="24"/>
        </w:rPr>
      </w:pPr>
    </w:p>
    <w:p w14:paraId="685C187A" w14:textId="77777777" w:rsidR="00AC68B6" w:rsidRPr="00F36D78" w:rsidRDefault="00CC08D2" w:rsidP="00AC68B6">
      <w:pPr>
        <w:spacing w:after="0" w:line="240" w:lineRule="auto"/>
        <w:ind w:firstLine="708"/>
        <w:jc w:val="center"/>
        <w:rPr>
          <w:rFonts w:ascii="Times New Roman" w:hAnsi="Times New Roman" w:cs="Times New Roman"/>
          <w:b/>
          <w:sz w:val="24"/>
          <w:szCs w:val="24"/>
        </w:rPr>
      </w:pPr>
      <w:r w:rsidRPr="00F36D78">
        <w:rPr>
          <w:rFonts w:ascii="Times New Roman" w:hAnsi="Times New Roman" w:cs="Times New Roman"/>
          <w:b/>
          <w:sz w:val="24"/>
          <w:szCs w:val="24"/>
        </w:rPr>
        <w:t>7</w:t>
      </w:r>
      <w:r w:rsidR="00AC68B6" w:rsidRPr="00F36D78">
        <w:rPr>
          <w:rFonts w:ascii="Times New Roman" w:hAnsi="Times New Roman" w:cs="Times New Roman"/>
          <w:b/>
          <w:sz w:val="24"/>
          <w:szCs w:val="24"/>
        </w:rPr>
        <w:t>. Порядок взаимодействия Фонда с Заемщиком</w:t>
      </w:r>
    </w:p>
    <w:p w14:paraId="3023F5E2" w14:textId="77777777" w:rsidR="00D953DF" w:rsidRPr="00F36D78" w:rsidRDefault="00D953DF" w:rsidP="00AC68B6">
      <w:pPr>
        <w:spacing w:after="0" w:line="240" w:lineRule="auto"/>
        <w:ind w:firstLine="708"/>
        <w:jc w:val="center"/>
        <w:rPr>
          <w:rFonts w:ascii="Times New Roman" w:hAnsi="Times New Roman" w:cs="Times New Roman"/>
          <w:b/>
          <w:sz w:val="24"/>
          <w:szCs w:val="24"/>
        </w:rPr>
      </w:pPr>
    </w:p>
    <w:p w14:paraId="6E9CB8B7" w14:textId="77777777" w:rsidR="00AC68B6" w:rsidRPr="00F36D78" w:rsidRDefault="00CC08D2" w:rsidP="00AC68B6">
      <w:pPr>
        <w:spacing w:after="0" w:line="240" w:lineRule="auto"/>
        <w:ind w:firstLine="709"/>
        <w:jc w:val="both"/>
        <w:rPr>
          <w:rFonts w:ascii="Times New Roman" w:hAnsi="Times New Roman" w:cs="Times New Roman"/>
          <w:sz w:val="24"/>
          <w:szCs w:val="24"/>
        </w:rPr>
      </w:pPr>
      <w:r w:rsidRPr="00F36D78">
        <w:rPr>
          <w:rFonts w:ascii="Times New Roman" w:hAnsi="Times New Roman" w:cs="Times New Roman"/>
          <w:sz w:val="24"/>
          <w:szCs w:val="24"/>
        </w:rPr>
        <w:t>7</w:t>
      </w:r>
      <w:r w:rsidR="00AC68B6" w:rsidRPr="00F36D78">
        <w:rPr>
          <w:rFonts w:ascii="Times New Roman" w:hAnsi="Times New Roman" w:cs="Times New Roman"/>
          <w:sz w:val="24"/>
          <w:szCs w:val="24"/>
        </w:rPr>
        <w:t xml:space="preserve">.1. Фондом осуществляется контроль целевого использования микрозайма. Полученный микрозайм должен использоваться Заёмщиком в соответствии с программой микрофинансирования. </w:t>
      </w:r>
    </w:p>
    <w:p w14:paraId="0D67279D" w14:textId="77777777" w:rsidR="00AC68B6" w:rsidRPr="00803174" w:rsidRDefault="00CC08D2" w:rsidP="00AC68B6">
      <w:pPr>
        <w:spacing w:after="0" w:line="240" w:lineRule="auto"/>
        <w:ind w:firstLine="709"/>
        <w:jc w:val="both"/>
        <w:rPr>
          <w:rFonts w:ascii="Times New Roman" w:eastAsia="Times New Roman" w:hAnsi="Times New Roman" w:cs="Times New Roman"/>
          <w:sz w:val="24"/>
          <w:szCs w:val="24"/>
        </w:rPr>
      </w:pPr>
      <w:r w:rsidRPr="00F36D78">
        <w:rPr>
          <w:rFonts w:ascii="Times New Roman" w:hAnsi="Times New Roman" w:cs="Times New Roman"/>
          <w:sz w:val="24"/>
          <w:szCs w:val="24"/>
        </w:rPr>
        <w:t>7</w:t>
      </w:r>
      <w:r w:rsidR="00AC68B6" w:rsidRPr="00F36D78">
        <w:rPr>
          <w:rFonts w:ascii="Times New Roman" w:hAnsi="Times New Roman" w:cs="Times New Roman"/>
          <w:sz w:val="24"/>
          <w:szCs w:val="24"/>
        </w:rPr>
        <w:t xml:space="preserve">.2. </w:t>
      </w:r>
      <w:r w:rsidR="00AC68B6" w:rsidRPr="00803174">
        <w:rPr>
          <w:rFonts w:ascii="Times New Roman" w:hAnsi="Times New Roman"/>
          <w:sz w:val="24"/>
          <w:szCs w:val="24"/>
        </w:rPr>
        <w:t xml:space="preserve">Заемщик не позднее 90 (девяноста) календарных дней со дня получения микрозайма предоставляет Фонду документы, подтверждающие </w:t>
      </w:r>
      <w:r w:rsidR="00382918" w:rsidRPr="00803174">
        <w:rPr>
          <w:rFonts w:ascii="Times New Roman" w:hAnsi="Times New Roman"/>
          <w:sz w:val="24"/>
          <w:szCs w:val="24"/>
        </w:rPr>
        <w:t>целевое использование</w:t>
      </w:r>
      <w:r w:rsidR="00AC68B6" w:rsidRPr="00803174">
        <w:rPr>
          <w:rFonts w:ascii="Times New Roman" w:hAnsi="Times New Roman"/>
          <w:sz w:val="24"/>
          <w:szCs w:val="24"/>
        </w:rPr>
        <w:t xml:space="preserve"> суммы микрозайма (</w:t>
      </w:r>
      <w:r w:rsidR="00AC68B6" w:rsidRPr="00803174">
        <w:rPr>
          <w:rFonts w:ascii="Times New Roman" w:hAnsi="Times New Roman" w:cs="Times New Roman"/>
          <w:sz w:val="24"/>
          <w:szCs w:val="24"/>
        </w:rPr>
        <w:t xml:space="preserve">платежные поручения с отметкой банка об исполнении, </w:t>
      </w:r>
      <w:r w:rsidR="00AC68B6" w:rsidRPr="00803174">
        <w:rPr>
          <w:rFonts w:ascii="Times New Roman" w:eastAsia="Times New Roman" w:hAnsi="Times New Roman" w:cs="Times New Roman"/>
          <w:sz w:val="24"/>
          <w:szCs w:val="24"/>
        </w:rPr>
        <w:t>договор (купли-продажи, поставки, оказания услуг и др,</w:t>
      </w:r>
      <w:r w:rsidR="00382918" w:rsidRPr="00803174">
        <w:rPr>
          <w:rFonts w:ascii="Times New Roman" w:eastAsia="Times New Roman" w:hAnsi="Times New Roman" w:cs="Times New Roman"/>
          <w:sz w:val="24"/>
          <w:szCs w:val="24"/>
        </w:rPr>
        <w:t xml:space="preserve"> </w:t>
      </w:r>
      <w:r w:rsidR="00AC68B6" w:rsidRPr="00803174">
        <w:rPr>
          <w:rFonts w:ascii="Times New Roman" w:eastAsia="Times New Roman" w:hAnsi="Times New Roman" w:cs="Times New Roman"/>
          <w:sz w:val="24"/>
          <w:szCs w:val="24"/>
        </w:rPr>
        <w:t xml:space="preserve">товарная накладная, акт о приеме-передаче объекта основных средств. </w:t>
      </w:r>
    </w:p>
    <w:p w14:paraId="49677180" w14:textId="77777777" w:rsidR="00F653BD" w:rsidRPr="00803174" w:rsidRDefault="00F653BD" w:rsidP="00AC68B6">
      <w:pPr>
        <w:spacing w:after="0" w:line="240" w:lineRule="auto"/>
        <w:ind w:firstLine="709"/>
        <w:jc w:val="both"/>
        <w:rPr>
          <w:rFonts w:ascii="Times New Roman" w:eastAsia="Times New Roman" w:hAnsi="Times New Roman" w:cs="Times New Roman"/>
          <w:sz w:val="24"/>
          <w:szCs w:val="24"/>
        </w:rPr>
      </w:pPr>
      <w:r w:rsidRPr="00803174">
        <w:rPr>
          <w:rFonts w:ascii="Times New Roman" w:eastAsia="Times New Roman" w:hAnsi="Times New Roman" w:cs="Times New Roman"/>
          <w:sz w:val="24"/>
          <w:szCs w:val="24"/>
        </w:rPr>
        <w:t xml:space="preserve">Отчет об использовании микрозайма по программе микрофинансирования  «Импортозамещение» предоставляется в срок </w:t>
      </w:r>
      <w:r w:rsidR="00043296" w:rsidRPr="00803174">
        <w:rPr>
          <w:rFonts w:ascii="Times New Roman" w:eastAsia="Times New Roman" w:hAnsi="Times New Roman" w:cs="Times New Roman"/>
          <w:sz w:val="24"/>
          <w:szCs w:val="24"/>
        </w:rPr>
        <w:t xml:space="preserve">не позднее </w:t>
      </w:r>
      <w:r w:rsidRPr="00803174">
        <w:rPr>
          <w:rFonts w:ascii="Times New Roman" w:eastAsia="Times New Roman" w:hAnsi="Times New Roman" w:cs="Times New Roman"/>
          <w:sz w:val="24"/>
          <w:szCs w:val="24"/>
        </w:rPr>
        <w:t>завершени</w:t>
      </w:r>
      <w:r w:rsidR="00043296" w:rsidRPr="00803174">
        <w:rPr>
          <w:rFonts w:ascii="Times New Roman" w:eastAsia="Times New Roman" w:hAnsi="Times New Roman" w:cs="Times New Roman"/>
          <w:sz w:val="24"/>
          <w:szCs w:val="24"/>
        </w:rPr>
        <w:t>я</w:t>
      </w:r>
      <w:r w:rsidRPr="00803174">
        <w:rPr>
          <w:rFonts w:ascii="Times New Roman" w:eastAsia="Times New Roman" w:hAnsi="Times New Roman" w:cs="Times New Roman"/>
          <w:sz w:val="24"/>
          <w:szCs w:val="24"/>
        </w:rPr>
        <w:t xml:space="preserve">  производственного   цикла</w:t>
      </w:r>
      <w:r w:rsidR="00043296" w:rsidRPr="00803174">
        <w:rPr>
          <w:rFonts w:ascii="Times New Roman" w:eastAsia="Times New Roman" w:hAnsi="Times New Roman" w:cs="Times New Roman"/>
          <w:sz w:val="24"/>
          <w:szCs w:val="24"/>
        </w:rPr>
        <w:t>.</w:t>
      </w:r>
      <w:r w:rsidRPr="00803174">
        <w:rPr>
          <w:rFonts w:ascii="Times New Roman" w:eastAsia="Times New Roman" w:hAnsi="Times New Roman" w:cs="Times New Roman"/>
          <w:sz w:val="24"/>
          <w:szCs w:val="24"/>
        </w:rPr>
        <w:t xml:space="preserve"> </w:t>
      </w:r>
    </w:p>
    <w:p w14:paraId="207A0F92" w14:textId="77777777" w:rsidR="00AC68B6" w:rsidRPr="00803174" w:rsidRDefault="00AC68B6" w:rsidP="00AC68B6">
      <w:pPr>
        <w:spacing w:after="0" w:line="240" w:lineRule="auto"/>
        <w:ind w:firstLine="709"/>
        <w:jc w:val="both"/>
        <w:rPr>
          <w:rFonts w:ascii="Times New Roman" w:hAnsi="Times New Roman"/>
          <w:sz w:val="24"/>
          <w:szCs w:val="24"/>
        </w:rPr>
      </w:pPr>
      <w:r w:rsidRPr="00803174">
        <w:rPr>
          <w:rFonts w:ascii="Times New Roman" w:hAnsi="Times New Roman"/>
          <w:sz w:val="24"/>
          <w:szCs w:val="24"/>
        </w:rPr>
        <w:t>Фонд вправе продлить срок предоставления документов, подтверждающих целевое  использование суммы микрозайма в случае наличия объективных обстоятельств и оснований, предоставленных Заемщиком в письменном форме, на срок не более чем на 60 (шестьдесят) календарных дней.</w:t>
      </w:r>
    </w:p>
    <w:p w14:paraId="05B4263D" w14:textId="77777777" w:rsidR="00AC68B6" w:rsidRPr="00F36D78" w:rsidRDefault="00CC08D2" w:rsidP="00AC68B6">
      <w:pPr>
        <w:spacing w:after="0" w:line="240" w:lineRule="auto"/>
        <w:ind w:firstLine="708"/>
        <w:jc w:val="both"/>
        <w:outlineLvl w:val="0"/>
        <w:rPr>
          <w:rFonts w:ascii="Times New Roman" w:hAnsi="Times New Roman" w:cs="Times New Roman"/>
          <w:sz w:val="24"/>
          <w:szCs w:val="24"/>
        </w:rPr>
      </w:pPr>
      <w:r w:rsidRPr="00803174">
        <w:rPr>
          <w:rFonts w:ascii="Times New Roman" w:hAnsi="Times New Roman" w:cs="Times New Roman"/>
          <w:sz w:val="24"/>
          <w:szCs w:val="24"/>
        </w:rPr>
        <w:t>7</w:t>
      </w:r>
      <w:r w:rsidR="00AC68B6" w:rsidRPr="00803174">
        <w:rPr>
          <w:rFonts w:ascii="Times New Roman" w:hAnsi="Times New Roman" w:cs="Times New Roman"/>
          <w:sz w:val="24"/>
          <w:szCs w:val="24"/>
        </w:rPr>
        <w:t>.3. Фонд осуществляет</w:t>
      </w:r>
      <w:r w:rsidR="00AC68B6" w:rsidRPr="00F36D78">
        <w:rPr>
          <w:rFonts w:ascii="Times New Roman" w:hAnsi="Times New Roman" w:cs="Times New Roman"/>
          <w:sz w:val="24"/>
          <w:szCs w:val="24"/>
        </w:rPr>
        <w:t xml:space="preserve"> контроль за поступлением от Заемщика денежных средств в погашение основного долга и процентов по микрозайму.</w:t>
      </w:r>
    </w:p>
    <w:p w14:paraId="6B2BAF99" w14:textId="77777777" w:rsidR="00AC68B6" w:rsidRPr="00F36D78" w:rsidRDefault="00CC08D2" w:rsidP="00AC68B6">
      <w:pPr>
        <w:suppressAutoHyphens/>
        <w:spacing w:after="0" w:line="240" w:lineRule="auto"/>
        <w:ind w:firstLine="709"/>
        <w:jc w:val="both"/>
        <w:rPr>
          <w:rFonts w:ascii="Times New Roman" w:eastAsia="Times New Roman" w:hAnsi="Times New Roman" w:cs="Times New Roman"/>
          <w:sz w:val="24"/>
          <w:szCs w:val="24"/>
          <w:lang w:eastAsia="ar-SA"/>
        </w:rPr>
      </w:pPr>
      <w:r w:rsidRPr="00F36D78">
        <w:rPr>
          <w:rFonts w:ascii="Times New Roman" w:hAnsi="Times New Roman" w:cs="Times New Roman"/>
          <w:sz w:val="24"/>
          <w:szCs w:val="24"/>
        </w:rPr>
        <w:t>7</w:t>
      </w:r>
      <w:r w:rsidR="00AC68B6" w:rsidRPr="00F36D78">
        <w:rPr>
          <w:rFonts w:ascii="Times New Roman" w:hAnsi="Times New Roman" w:cs="Times New Roman"/>
          <w:sz w:val="24"/>
          <w:szCs w:val="24"/>
        </w:rPr>
        <w:t>.4.</w:t>
      </w:r>
      <w:r w:rsidR="00AC68B6" w:rsidRPr="00F36D78">
        <w:rPr>
          <w:rFonts w:ascii="Times New Roman" w:hAnsi="Times New Roman"/>
          <w:sz w:val="24"/>
          <w:szCs w:val="24"/>
        </w:rPr>
        <w:t xml:space="preserve">  Заемщик вправе произвести замену залога путем заключения дополнительного соглашения с Фондом к договорам микрозайма и договорам обеспечения на основании заявления.</w:t>
      </w:r>
      <w:r w:rsidR="00AC68B6" w:rsidRPr="00F36D78">
        <w:rPr>
          <w:rFonts w:ascii="Times New Roman" w:eastAsia="Times New Roman" w:hAnsi="Times New Roman" w:cs="Times New Roman"/>
          <w:sz w:val="24"/>
          <w:szCs w:val="24"/>
          <w:lang w:eastAsia="ar-SA"/>
        </w:rPr>
        <w:t xml:space="preserve"> На основании заявления Заемщика Фонд может принять решение:</w:t>
      </w:r>
    </w:p>
    <w:p w14:paraId="05FC7EB1" w14:textId="77777777" w:rsidR="00382918" w:rsidRDefault="00AC68B6" w:rsidP="000D638A">
      <w:pPr>
        <w:pStyle w:val="a3"/>
        <w:numPr>
          <w:ilvl w:val="0"/>
          <w:numId w:val="18"/>
        </w:numPr>
        <w:tabs>
          <w:tab w:val="left" w:pos="1276"/>
        </w:tabs>
        <w:suppressAutoHyphens/>
        <w:spacing w:after="0" w:line="240" w:lineRule="auto"/>
        <w:ind w:left="0" w:firstLine="709"/>
        <w:jc w:val="both"/>
        <w:rPr>
          <w:rFonts w:ascii="Times New Roman" w:eastAsia="Times New Roman" w:hAnsi="Times New Roman" w:cs="Times New Roman"/>
          <w:sz w:val="24"/>
          <w:szCs w:val="24"/>
          <w:lang w:eastAsia="ar-SA"/>
        </w:rPr>
      </w:pPr>
      <w:r w:rsidRPr="00F36D78">
        <w:rPr>
          <w:rFonts w:ascii="Times New Roman" w:eastAsia="Times New Roman" w:hAnsi="Times New Roman" w:cs="Times New Roman"/>
          <w:sz w:val="24"/>
          <w:szCs w:val="24"/>
          <w:lang w:eastAsia="ar-SA"/>
        </w:rPr>
        <w:lastRenderedPageBreak/>
        <w:t>о замене залога движимого имущества, предоставленного в обеспечении микрозайма, при этом взимается комиссия в размере 3 000 (три тысячи) рублей за каждый случай возникновения/изменения по договорам залога движимого</w:t>
      </w:r>
      <w:r w:rsidRPr="00382918">
        <w:rPr>
          <w:rFonts w:ascii="Times New Roman" w:eastAsia="Times New Roman" w:hAnsi="Times New Roman" w:cs="Times New Roman"/>
          <w:sz w:val="24"/>
          <w:szCs w:val="24"/>
          <w:lang w:eastAsia="ar-SA"/>
        </w:rPr>
        <w:t xml:space="preserve"> имущества</w:t>
      </w:r>
      <w:r w:rsidR="00382918" w:rsidRPr="00382918">
        <w:rPr>
          <w:rFonts w:ascii="Times New Roman" w:eastAsia="Times New Roman" w:hAnsi="Times New Roman" w:cs="Times New Roman"/>
          <w:sz w:val="24"/>
          <w:szCs w:val="24"/>
          <w:lang w:eastAsia="ar-SA"/>
        </w:rPr>
        <w:t>;</w:t>
      </w:r>
      <w:r w:rsidRPr="00382918">
        <w:rPr>
          <w:rFonts w:ascii="Times New Roman" w:eastAsia="Times New Roman" w:hAnsi="Times New Roman" w:cs="Times New Roman"/>
          <w:sz w:val="24"/>
          <w:szCs w:val="24"/>
          <w:lang w:eastAsia="ar-SA"/>
        </w:rPr>
        <w:t xml:space="preserve"> </w:t>
      </w:r>
    </w:p>
    <w:p w14:paraId="4294F463" w14:textId="77777777" w:rsidR="00AC68B6" w:rsidRPr="00382918" w:rsidRDefault="00AC68B6" w:rsidP="000D638A">
      <w:pPr>
        <w:pStyle w:val="a3"/>
        <w:numPr>
          <w:ilvl w:val="0"/>
          <w:numId w:val="18"/>
        </w:numPr>
        <w:tabs>
          <w:tab w:val="left" w:pos="1276"/>
        </w:tabs>
        <w:suppressAutoHyphens/>
        <w:spacing w:after="0" w:line="240" w:lineRule="auto"/>
        <w:ind w:left="0" w:firstLine="709"/>
        <w:jc w:val="both"/>
        <w:rPr>
          <w:rFonts w:ascii="Times New Roman" w:eastAsia="Times New Roman" w:hAnsi="Times New Roman" w:cs="Times New Roman"/>
          <w:sz w:val="24"/>
          <w:szCs w:val="24"/>
          <w:lang w:eastAsia="ar-SA"/>
        </w:rPr>
      </w:pPr>
      <w:r w:rsidRPr="00382918">
        <w:rPr>
          <w:rFonts w:ascii="Times New Roman" w:eastAsia="Times New Roman" w:hAnsi="Times New Roman" w:cs="Times New Roman"/>
          <w:sz w:val="24"/>
          <w:szCs w:val="24"/>
          <w:lang w:eastAsia="ar-SA"/>
        </w:rPr>
        <w:t xml:space="preserve">о замене залога недвижимого имущества, предоставленного в обеспечение микрозайма, при этом взимается комиссия в размере 5 000 (пять </w:t>
      </w:r>
      <w:r w:rsidR="00382918" w:rsidRPr="00382918">
        <w:rPr>
          <w:rFonts w:ascii="Times New Roman" w:eastAsia="Times New Roman" w:hAnsi="Times New Roman" w:cs="Times New Roman"/>
          <w:sz w:val="24"/>
          <w:szCs w:val="24"/>
          <w:lang w:eastAsia="ar-SA"/>
        </w:rPr>
        <w:t>тысяч)</w:t>
      </w:r>
      <w:r w:rsidRPr="00382918">
        <w:rPr>
          <w:rFonts w:ascii="Times New Roman" w:eastAsia="Times New Roman" w:hAnsi="Times New Roman" w:cs="Times New Roman"/>
          <w:sz w:val="24"/>
          <w:szCs w:val="24"/>
          <w:lang w:eastAsia="ar-SA"/>
        </w:rPr>
        <w:t xml:space="preserve"> рублей за каждый случай возникновения/изменения по договорам залога недвижимого имущества (ипотеки).</w:t>
      </w:r>
    </w:p>
    <w:p w14:paraId="67705A9F" w14:textId="77777777" w:rsidR="00AC68B6" w:rsidRPr="00AC68B6" w:rsidRDefault="00CC08D2" w:rsidP="00AC68B6">
      <w:pPr>
        <w:spacing w:after="0" w:line="240" w:lineRule="auto"/>
        <w:ind w:firstLine="708"/>
        <w:jc w:val="both"/>
        <w:outlineLvl w:val="0"/>
        <w:rPr>
          <w:rFonts w:ascii="Times New Roman" w:hAnsi="Times New Roman"/>
          <w:sz w:val="24"/>
          <w:szCs w:val="24"/>
        </w:rPr>
      </w:pPr>
      <w:r>
        <w:rPr>
          <w:rFonts w:ascii="Times New Roman" w:hAnsi="Times New Roman"/>
          <w:sz w:val="24"/>
          <w:szCs w:val="24"/>
        </w:rPr>
        <w:t>7</w:t>
      </w:r>
      <w:r w:rsidR="00AC68B6" w:rsidRPr="00AC68B6">
        <w:rPr>
          <w:rFonts w:ascii="Times New Roman" w:hAnsi="Times New Roman"/>
          <w:sz w:val="24"/>
          <w:szCs w:val="24"/>
        </w:rPr>
        <w:t xml:space="preserve">.5. Фонд проводит проверки предметов залога на предмет их наличия и сохранности </w:t>
      </w:r>
      <w:r w:rsidR="00AD41D9">
        <w:rPr>
          <w:rFonts w:ascii="Times New Roman" w:hAnsi="Times New Roman"/>
          <w:sz w:val="24"/>
          <w:szCs w:val="24"/>
        </w:rPr>
        <w:t>не</w:t>
      </w:r>
      <w:r w:rsidR="00382918" w:rsidRPr="00382918">
        <w:rPr>
          <w:rFonts w:ascii="Times New Roman" w:hAnsi="Times New Roman"/>
          <w:sz w:val="24"/>
          <w:szCs w:val="24"/>
        </w:rPr>
        <w:t xml:space="preserve"> </w:t>
      </w:r>
      <w:r w:rsidR="00AC68B6" w:rsidRPr="00AC68B6">
        <w:rPr>
          <w:rFonts w:ascii="Times New Roman" w:hAnsi="Times New Roman"/>
          <w:sz w:val="24"/>
          <w:szCs w:val="24"/>
        </w:rPr>
        <w:t xml:space="preserve">реже чем один раз в год.  В случае уклонения Заемщика от проверки, либо обнаружения повреждений предмета залога, утраты предмета залога Фонд </w:t>
      </w:r>
      <w:r w:rsidR="00AC68B6" w:rsidRPr="00AC68B6">
        <w:rPr>
          <w:rFonts w:ascii="Times New Roman" w:hAnsi="Times New Roman"/>
          <w:color w:val="000000" w:themeColor="text1"/>
          <w:sz w:val="24"/>
          <w:szCs w:val="24"/>
        </w:rPr>
        <w:t xml:space="preserve">предлагает </w:t>
      </w:r>
      <w:r w:rsidR="00AC68B6" w:rsidRPr="00AC68B6">
        <w:rPr>
          <w:rFonts w:ascii="Times New Roman" w:hAnsi="Times New Roman"/>
          <w:sz w:val="24"/>
          <w:szCs w:val="24"/>
        </w:rPr>
        <w:t xml:space="preserve">Заемщику   произвести замену залога, а при невозможности замены, требует досрочного возврата микрозайма. </w:t>
      </w:r>
    </w:p>
    <w:p w14:paraId="5C516BBD" w14:textId="77777777" w:rsidR="00AC68B6" w:rsidRPr="00AC68B6" w:rsidRDefault="00CC08D2" w:rsidP="00AC68B6">
      <w:pPr>
        <w:spacing w:after="0" w:line="240" w:lineRule="auto"/>
        <w:ind w:firstLine="709"/>
        <w:jc w:val="both"/>
        <w:outlineLvl w:val="0"/>
        <w:rPr>
          <w:rFonts w:ascii="Times New Roman" w:hAnsi="Times New Roman" w:cs="Times New Roman"/>
          <w:sz w:val="24"/>
          <w:szCs w:val="24"/>
          <w:lang w:eastAsia="ar-SA"/>
        </w:rPr>
      </w:pPr>
      <w:r>
        <w:rPr>
          <w:rFonts w:ascii="Times New Roman" w:hAnsi="Times New Roman" w:cs="Times New Roman"/>
          <w:sz w:val="24"/>
          <w:szCs w:val="24"/>
        </w:rPr>
        <w:t>7</w:t>
      </w:r>
      <w:r w:rsidR="00AC68B6" w:rsidRPr="00AC68B6">
        <w:rPr>
          <w:rFonts w:ascii="Times New Roman" w:hAnsi="Times New Roman" w:cs="Times New Roman"/>
          <w:sz w:val="24"/>
          <w:szCs w:val="24"/>
        </w:rPr>
        <w:t xml:space="preserve">.6. Фонд  </w:t>
      </w:r>
      <w:r w:rsidR="00AC68B6" w:rsidRPr="00AC68B6">
        <w:rPr>
          <w:rFonts w:ascii="Times New Roman" w:hAnsi="Times New Roman" w:cs="Times New Roman"/>
          <w:sz w:val="24"/>
          <w:szCs w:val="24"/>
          <w:lang w:eastAsia="ar-SA"/>
        </w:rPr>
        <w:t xml:space="preserve">проводит ежегодный мониторинг финансового состояния Заемщика по форме Фонда в срок до 15 апреля года, следующего за отчетным финансовым годом. </w:t>
      </w:r>
    </w:p>
    <w:p w14:paraId="3A9F13AB" w14:textId="77777777" w:rsidR="00AC68B6" w:rsidRPr="00AC68B6" w:rsidRDefault="00CC08D2" w:rsidP="00AC68B6">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7</w:t>
      </w:r>
      <w:r w:rsidR="00AC68B6" w:rsidRPr="00AC68B6">
        <w:rPr>
          <w:rFonts w:ascii="Times New Roman" w:hAnsi="Times New Roman" w:cs="Times New Roman"/>
          <w:sz w:val="24"/>
          <w:szCs w:val="24"/>
        </w:rPr>
        <w:t>.7. Фонд и Заемщик при изменении реквизитов, наименования и (или) их места нахождения в течение 30 (тридцати) календарных дней в письменном виде информируют об этом друг друга.</w:t>
      </w:r>
    </w:p>
    <w:p w14:paraId="03C25114" w14:textId="77777777" w:rsidR="00AC68B6" w:rsidRPr="008A292B" w:rsidRDefault="00CC08D2" w:rsidP="00AC68B6">
      <w:pPr>
        <w:spacing w:after="0" w:line="240" w:lineRule="auto"/>
        <w:ind w:firstLine="709"/>
        <w:jc w:val="both"/>
        <w:outlineLvl w:val="0"/>
        <w:rPr>
          <w:rFonts w:ascii="Times New Roman" w:hAnsi="Times New Roman" w:cs="Times New Roman"/>
          <w:color w:val="000000" w:themeColor="text1"/>
          <w:sz w:val="24"/>
          <w:szCs w:val="24"/>
        </w:rPr>
      </w:pPr>
      <w:r>
        <w:rPr>
          <w:rFonts w:ascii="Times New Roman" w:hAnsi="Times New Roman" w:cs="Times New Roman"/>
          <w:sz w:val="24"/>
          <w:szCs w:val="24"/>
        </w:rPr>
        <w:t>7</w:t>
      </w:r>
      <w:r w:rsidR="00AC68B6" w:rsidRPr="00AC68B6">
        <w:rPr>
          <w:rFonts w:ascii="Times New Roman" w:hAnsi="Times New Roman" w:cs="Times New Roman"/>
          <w:sz w:val="24"/>
          <w:szCs w:val="24"/>
        </w:rPr>
        <w:t xml:space="preserve">.8. </w:t>
      </w:r>
      <w:r w:rsidR="00AC68B6" w:rsidRPr="008A292B">
        <w:rPr>
          <w:rFonts w:ascii="Times New Roman" w:hAnsi="Times New Roman" w:cs="Times New Roman"/>
          <w:color w:val="000000" w:themeColor="text1"/>
          <w:sz w:val="24"/>
          <w:szCs w:val="24"/>
        </w:rPr>
        <w:t xml:space="preserve">Фонд ежеквартально </w:t>
      </w:r>
      <w:r w:rsidR="008017F9" w:rsidRPr="008A292B">
        <w:rPr>
          <w:rFonts w:ascii="Times New Roman" w:hAnsi="Times New Roman" w:cs="Times New Roman"/>
          <w:color w:val="000000" w:themeColor="text1"/>
          <w:sz w:val="24"/>
          <w:szCs w:val="24"/>
        </w:rPr>
        <w:t>не позднее 30</w:t>
      </w:r>
      <w:r w:rsidR="00AC68B6" w:rsidRPr="008A292B">
        <w:rPr>
          <w:rFonts w:ascii="Times New Roman" w:hAnsi="Times New Roman" w:cs="Times New Roman"/>
          <w:color w:val="000000" w:themeColor="text1"/>
          <w:sz w:val="24"/>
          <w:szCs w:val="24"/>
        </w:rPr>
        <w:t xml:space="preserve"> числа последнего месяца квартала  проводит проверку:</w:t>
      </w:r>
    </w:p>
    <w:p w14:paraId="50AD2A75" w14:textId="77777777" w:rsidR="007E3063" w:rsidRPr="008A292B" w:rsidRDefault="00AC68B6" w:rsidP="000D638A">
      <w:pPr>
        <w:pStyle w:val="a3"/>
        <w:numPr>
          <w:ilvl w:val="0"/>
          <w:numId w:val="18"/>
        </w:numPr>
        <w:tabs>
          <w:tab w:val="left" w:pos="1134"/>
        </w:tabs>
        <w:spacing w:after="0" w:line="240" w:lineRule="auto"/>
        <w:ind w:left="0" w:firstLine="709"/>
        <w:jc w:val="both"/>
        <w:outlineLvl w:val="0"/>
        <w:rPr>
          <w:rFonts w:ascii="Times New Roman" w:hAnsi="Times New Roman" w:cs="Times New Roman"/>
          <w:color w:val="000000" w:themeColor="text1"/>
          <w:sz w:val="24"/>
          <w:szCs w:val="24"/>
        </w:rPr>
      </w:pPr>
      <w:r w:rsidRPr="008A292B">
        <w:rPr>
          <w:rFonts w:ascii="Times New Roman" w:hAnsi="Times New Roman" w:cs="Times New Roman"/>
          <w:color w:val="000000" w:themeColor="text1"/>
          <w:sz w:val="24"/>
          <w:szCs w:val="24"/>
        </w:rPr>
        <w:t xml:space="preserve">принадлежности Заемщика </w:t>
      </w:r>
      <w:r w:rsidR="007E3063" w:rsidRPr="008A292B">
        <w:rPr>
          <w:rFonts w:ascii="Times New Roman" w:hAnsi="Times New Roman" w:cs="Times New Roman"/>
          <w:color w:val="000000" w:themeColor="text1"/>
          <w:sz w:val="24"/>
          <w:szCs w:val="24"/>
        </w:rPr>
        <w:t>к субъекту</w:t>
      </w:r>
      <w:r w:rsidRPr="008A292B">
        <w:rPr>
          <w:rFonts w:ascii="Times New Roman" w:hAnsi="Times New Roman" w:cs="Times New Roman"/>
          <w:color w:val="000000" w:themeColor="text1"/>
          <w:sz w:val="24"/>
          <w:szCs w:val="24"/>
        </w:rPr>
        <w:t xml:space="preserve"> малого и среднего предпринимательства согласно Единому реестру субъектов МСП (с</w:t>
      </w:r>
      <w:r w:rsidR="007E3063" w:rsidRPr="008A292B">
        <w:rPr>
          <w:rFonts w:ascii="Times New Roman" w:hAnsi="Times New Roman" w:cs="Times New Roman"/>
          <w:color w:val="000000" w:themeColor="text1"/>
          <w:sz w:val="24"/>
          <w:szCs w:val="24"/>
        </w:rPr>
        <w:t xml:space="preserve">огласно </w:t>
      </w:r>
      <w:hyperlink r:id="rId14" w:history="1">
        <w:r w:rsidR="007E3063" w:rsidRPr="008A292B">
          <w:rPr>
            <w:rStyle w:val="a9"/>
            <w:rFonts w:ascii="Times New Roman" w:hAnsi="Times New Roman" w:cs="Times New Roman"/>
            <w:color w:val="000000" w:themeColor="text1"/>
            <w:sz w:val="24"/>
            <w:szCs w:val="24"/>
          </w:rPr>
          <w:t>https://ofd.nalog.ru/</w:t>
        </w:r>
      </w:hyperlink>
      <w:r w:rsidR="007E3063" w:rsidRPr="008A292B">
        <w:rPr>
          <w:rFonts w:ascii="Times New Roman" w:hAnsi="Times New Roman" w:cs="Times New Roman"/>
          <w:color w:val="000000" w:themeColor="text1"/>
          <w:sz w:val="24"/>
          <w:szCs w:val="24"/>
        </w:rPr>
        <w:t>);</w:t>
      </w:r>
    </w:p>
    <w:p w14:paraId="1E429B34" w14:textId="77777777" w:rsidR="00AC68B6" w:rsidRPr="008A292B" w:rsidRDefault="00AC68B6" w:rsidP="000D638A">
      <w:pPr>
        <w:pStyle w:val="a3"/>
        <w:numPr>
          <w:ilvl w:val="0"/>
          <w:numId w:val="18"/>
        </w:numPr>
        <w:tabs>
          <w:tab w:val="left" w:pos="1134"/>
        </w:tabs>
        <w:spacing w:after="0" w:line="240" w:lineRule="auto"/>
        <w:ind w:left="0" w:firstLine="709"/>
        <w:jc w:val="both"/>
        <w:outlineLvl w:val="0"/>
        <w:rPr>
          <w:rFonts w:ascii="Times New Roman" w:hAnsi="Times New Roman" w:cs="Times New Roman"/>
          <w:color w:val="000000" w:themeColor="text1"/>
          <w:sz w:val="24"/>
          <w:szCs w:val="24"/>
        </w:rPr>
      </w:pPr>
      <w:r w:rsidRPr="008A292B">
        <w:rPr>
          <w:rFonts w:ascii="Times New Roman" w:hAnsi="Times New Roman" w:cs="Times New Roman"/>
          <w:color w:val="000000" w:themeColor="text1"/>
          <w:sz w:val="24"/>
          <w:szCs w:val="24"/>
        </w:rPr>
        <w:t xml:space="preserve">в отношении заемщика, залогодателя и/или поручителя по договору микрозайма сведений о признании несостоятельными (банкротами) и/или в отношении них введены процедуры банкротства </w:t>
      </w:r>
      <w:r w:rsidRPr="008A292B">
        <w:rPr>
          <w:rFonts w:ascii="Times New Roman" w:eastAsia="Times New Roman" w:hAnsi="Times New Roman" w:cs="Times New Roman"/>
          <w:iCs/>
          <w:color w:val="000000" w:themeColor="text1"/>
          <w:sz w:val="24"/>
          <w:szCs w:val="24"/>
          <w:lang w:eastAsia="ru-RU"/>
        </w:rPr>
        <w:t>(согласно https://kad.arbitr.ru/)</w:t>
      </w:r>
      <w:r w:rsidRPr="008A292B">
        <w:rPr>
          <w:rFonts w:ascii="Times New Roman" w:hAnsi="Times New Roman" w:cs="Times New Roman"/>
          <w:color w:val="000000" w:themeColor="text1"/>
          <w:sz w:val="24"/>
          <w:szCs w:val="24"/>
        </w:rPr>
        <w:t>, а также о наличии/отсутствии информации, процесса ликвидации в соответствии с Федеральным зако</w:t>
      </w:r>
      <w:r w:rsidR="00382918" w:rsidRPr="008A292B">
        <w:rPr>
          <w:rFonts w:ascii="Times New Roman" w:hAnsi="Times New Roman" w:cs="Times New Roman"/>
          <w:color w:val="000000" w:themeColor="text1"/>
          <w:sz w:val="24"/>
          <w:szCs w:val="24"/>
        </w:rPr>
        <w:t>ном</w:t>
      </w:r>
      <w:r w:rsidRPr="008A292B">
        <w:rPr>
          <w:rFonts w:ascii="Times New Roman" w:hAnsi="Times New Roman" w:cs="Times New Roman"/>
          <w:color w:val="000000" w:themeColor="text1"/>
          <w:sz w:val="24"/>
          <w:szCs w:val="24"/>
        </w:rPr>
        <w:t xml:space="preserve"> РФ (согласно https://www.vestnik-gosreg.ru/).</w:t>
      </w:r>
    </w:p>
    <w:p w14:paraId="7C48E56A" w14:textId="77777777" w:rsidR="00AC68B6" w:rsidRPr="00AC68B6" w:rsidRDefault="00CC08D2" w:rsidP="00AC68B6">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color w:val="000000" w:themeColor="text1"/>
          <w:sz w:val="24"/>
          <w:szCs w:val="24"/>
        </w:rPr>
        <w:t>7</w:t>
      </w:r>
      <w:r w:rsidR="007E3063" w:rsidRPr="008A292B">
        <w:rPr>
          <w:rFonts w:ascii="Times New Roman" w:hAnsi="Times New Roman" w:cs="Times New Roman"/>
          <w:color w:val="000000" w:themeColor="text1"/>
          <w:sz w:val="24"/>
          <w:szCs w:val="24"/>
        </w:rPr>
        <w:t>.9</w:t>
      </w:r>
      <w:r w:rsidR="00AC68B6" w:rsidRPr="008A292B">
        <w:rPr>
          <w:rFonts w:ascii="Times New Roman" w:hAnsi="Times New Roman" w:cs="Times New Roman"/>
          <w:color w:val="000000" w:themeColor="text1"/>
          <w:sz w:val="24"/>
          <w:szCs w:val="24"/>
        </w:rPr>
        <w:t xml:space="preserve">. </w:t>
      </w:r>
      <w:r w:rsidR="00AC68B6" w:rsidRPr="00AC68B6">
        <w:rPr>
          <w:rFonts w:ascii="Times New Roman" w:hAnsi="Times New Roman" w:cs="Times New Roman"/>
          <w:sz w:val="24"/>
          <w:szCs w:val="24"/>
        </w:rPr>
        <w:t xml:space="preserve">Фонд вправе направлять запросы в адрес Заемщика о предоставлении сведений об основных показателях деятельности Заемщика. </w:t>
      </w:r>
    </w:p>
    <w:p w14:paraId="1396174F" w14:textId="77777777" w:rsidR="00AC68B6" w:rsidRPr="00AC68B6" w:rsidRDefault="00CC08D2" w:rsidP="00AC68B6">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7</w:t>
      </w:r>
      <w:r w:rsidR="00AC68B6" w:rsidRPr="00AC68B6">
        <w:rPr>
          <w:rFonts w:ascii="Times New Roman" w:hAnsi="Times New Roman" w:cs="Times New Roman"/>
          <w:sz w:val="24"/>
          <w:szCs w:val="24"/>
        </w:rPr>
        <w:t>.1</w:t>
      </w:r>
      <w:r w:rsidR="007E3063" w:rsidRPr="008E21C0">
        <w:rPr>
          <w:rFonts w:ascii="Times New Roman" w:hAnsi="Times New Roman" w:cs="Times New Roman"/>
          <w:sz w:val="24"/>
          <w:szCs w:val="24"/>
        </w:rPr>
        <w:t>0</w:t>
      </w:r>
      <w:r w:rsidR="00AC68B6" w:rsidRPr="00AC68B6">
        <w:rPr>
          <w:rFonts w:ascii="Times New Roman" w:hAnsi="Times New Roman" w:cs="Times New Roman"/>
          <w:sz w:val="24"/>
          <w:szCs w:val="24"/>
        </w:rPr>
        <w:t>. Фонд требует досрочного возврата всей суммы микрозайма в случаях, предусмотренных договором микрозайма.</w:t>
      </w:r>
    </w:p>
    <w:p w14:paraId="0008F8A9" w14:textId="77777777" w:rsidR="00AC68B6" w:rsidRPr="00405E0E" w:rsidRDefault="00CC08D2" w:rsidP="00AC68B6">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ar-SA"/>
        </w:rPr>
        <w:t>7</w:t>
      </w:r>
      <w:r w:rsidR="00AC68B6" w:rsidRPr="00AC68B6">
        <w:rPr>
          <w:rFonts w:ascii="Times New Roman" w:hAnsi="Times New Roman"/>
          <w:sz w:val="24"/>
          <w:szCs w:val="24"/>
          <w:lang w:eastAsia="ar-SA"/>
        </w:rPr>
        <w:t>.1</w:t>
      </w:r>
      <w:r w:rsidR="007E3063" w:rsidRPr="008E21C0">
        <w:rPr>
          <w:rFonts w:ascii="Times New Roman" w:hAnsi="Times New Roman"/>
          <w:sz w:val="24"/>
          <w:szCs w:val="24"/>
          <w:lang w:eastAsia="ar-SA"/>
        </w:rPr>
        <w:t>1</w:t>
      </w:r>
      <w:r w:rsidR="00AC68B6" w:rsidRPr="00AC68B6">
        <w:rPr>
          <w:rFonts w:ascii="Times New Roman" w:hAnsi="Times New Roman"/>
          <w:sz w:val="24"/>
          <w:szCs w:val="24"/>
          <w:lang w:eastAsia="ar-SA"/>
        </w:rPr>
        <w:t xml:space="preserve">. </w:t>
      </w:r>
      <w:r w:rsidR="00AC68B6" w:rsidRPr="00803174">
        <w:rPr>
          <w:rFonts w:ascii="Times New Roman" w:hAnsi="Times New Roman" w:cs="Times New Roman"/>
          <w:sz w:val="24"/>
          <w:szCs w:val="24"/>
        </w:rPr>
        <w:t>Фонд</w:t>
      </w:r>
      <w:r w:rsidR="00AC68B6" w:rsidRPr="00803174">
        <w:rPr>
          <w:rFonts w:ascii="Times New Roman" w:hAnsi="Times New Roman"/>
          <w:sz w:val="24"/>
          <w:szCs w:val="24"/>
          <w:lang w:eastAsia="ar-SA"/>
        </w:rPr>
        <w:t xml:space="preserve"> вправе заключать договоры залога имущественных</w:t>
      </w:r>
      <w:r w:rsidR="00AC68B6" w:rsidRPr="00803174">
        <w:rPr>
          <w:rFonts w:ascii="Times New Roman" w:hAnsi="Times New Roman"/>
          <w:i/>
          <w:sz w:val="24"/>
          <w:szCs w:val="24"/>
          <w:lang w:eastAsia="ar-SA"/>
        </w:rPr>
        <w:t xml:space="preserve"> </w:t>
      </w:r>
      <w:r w:rsidR="00AC68B6" w:rsidRPr="00803174">
        <w:rPr>
          <w:rFonts w:ascii="Times New Roman" w:hAnsi="Times New Roman"/>
          <w:sz w:val="24"/>
          <w:szCs w:val="24"/>
          <w:lang w:eastAsia="ar-SA"/>
        </w:rPr>
        <w:t xml:space="preserve">прав (требований) для             передачи в залог всех принадлежащих </w:t>
      </w:r>
      <w:r w:rsidR="00AC68B6" w:rsidRPr="00405E0E">
        <w:rPr>
          <w:rFonts w:ascii="Times New Roman" w:hAnsi="Times New Roman"/>
          <w:sz w:val="24"/>
          <w:szCs w:val="24"/>
          <w:lang w:eastAsia="ar-SA"/>
        </w:rPr>
        <w:t>ему прав (требования)</w:t>
      </w:r>
      <w:r w:rsidR="00AC68B6" w:rsidRPr="00405E0E">
        <w:rPr>
          <w:rFonts w:ascii="Times New Roman" w:hAnsi="Times New Roman"/>
          <w:i/>
          <w:sz w:val="24"/>
          <w:szCs w:val="24"/>
          <w:lang w:eastAsia="ar-SA"/>
        </w:rPr>
        <w:t xml:space="preserve"> </w:t>
      </w:r>
      <w:r w:rsidR="00AC68B6" w:rsidRPr="00405E0E">
        <w:rPr>
          <w:rFonts w:ascii="Times New Roman" w:hAnsi="Times New Roman"/>
          <w:sz w:val="24"/>
          <w:szCs w:val="24"/>
          <w:lang w:eastAsia="ar-SA"/>
        </w:rPr>
        <w:t>к залоговому обеспечению по договору микрозайма</w:t>
      </w:r>
      <w:r w:rsidR="00AC68B6" w:rsidRPr="00405E0E">
        <w:rPr>
          <w:rFonts w:ascii="Times New Roman" w:hAnsi="Times New Roman" w:cs="Times New Roman"/>
          <w:sz w:val="24"/>
          <w:szCs w:val="24"/>
        </w:rPr>
        <w:t>.</w:t>
      </w:r>
    </w:p>
    <w:p w14:paraId="73381F64" w14:textId="77777777" w:rsidR="00B51034" w:rsidRPr="00405E0E" w:rsidRDefault="00CC08D2" w:rsidP="00043296">
      <w:pPr>
        <w:tabs>
          <w:tab w:val="left" w:pos="0"/>
        </w:tabs>
        <w:spacing w:after="0" w:line="240" w:lineRule="auto"/>
        <w:ind w:firstLine="709"/>
        <w:jc w:val="both"/>
        <w:rPr>
          <w:rFonts w:ascii="Times New Roman" w:eastAsia="Times New Roman" w:hAnsi="Times New Roman"/>
          <w:sz w:val="24"/>
          <w:szCs w:val="24"/>
          <w:lang w:eastAsia="ar-SA"/>
        </w:rPr>
      </w:pPr>
      <w:r w:rsidRPr="00405E0E">
        <w:rPr>
          <w:rFonts w:ascii="Times New Roman" w:hAnsi="Times New Roman" w:cs="Times New Roman"/>
          <w:sz w:val="24"/>
          <w:szCs w:val="24"/>
        </w:rPr>
        <w:t>7</w:t>
      </w:r>
      <w:r w:rsidR="007E3063" w:rsidRPr="00405E0E">
        <w:rPr>
          <w:rFonts w:ascii="Times New Roman" w:hAnsi="Times New Roman" w:cs="Times New Roman"/>
          <w:sz w:val="24"/>
          <w:szCs w:val="24"/>
        </w:rPr>
        <w:t>.12</w:t>
      </w:r>
      <w:r w:rsidR="00AC68B6" w:rsidRPr="00405E0E">
        <w:rPr>
          <w:rFonts w:ascii="Times New Roman" w:hAnsi="Times New Roman" w:cs="Times New Roman"/>
          <w:sz w:val="24"/>
          <w:szCs w:val="24"/>
        </w:rPr>
        <w:t xml:space="preserve">. Фонд рассматривает вопрос </w:t>
      </w:r>
      <w:r w:rsidR="00AC68B6" w:rsidRPr="00405E0E">
        <w:rPr>
          <w:rFonts w:ascii="Times New Roman" w:eastAsia="Times New Roman" w:hAnsi="Times New Roman"/>
          <w:sz w:val="24"/>
          <w:szCs w:val="24"/>
          <w:lang w:eastAsia="ar-SA"/>
        </w:rPr>
        <w:t>о реструктуризации</w:t>
      </w:r>
      <w:r w:rsidR="00043296" w:rsidRPr="00405E0E">
        <w:rPr>
          <w:rFonts w:ascii="Times New Roman" w:eastAsia="Times New Roman" w:hAnsi="Times New Roman"/>
          <w:sz w:val="24"/>
          <w:szCs w:val="24"/>
          <w:lang w:eastAsia="ar-SA"/>
        </w:rPr>
        <w:t xml:space="preserve"> (об отсрочки)</w:t>
      </w:r>
      <w:r w:rsidR="00AC68B6" w:rsidRPr="00405E0E">
        <w:rPr>
          <w:rFonts w:ascii="Times New Roman" w:eastAsia="Times New Roman" w:hAnsi="Times New Roman"/>
          <w:sz w:val="24"/>
          <w:szCs w:val="24"/>
          <w:lang w:eastAsia="ar-SA"/>
        </w:rPr>
        <w:t xml:space="preserve"> основн</w:t>
      </w:r>
      <w:r w:rsidR="00043296" w:rsidRPr="00405E0E">
        <w:rPr>
          <w:rFonts w:ascii="Times New Roman" w:eastAsia="Times New Roman" w:hAnsi="Times New Roman"/>
          <w:sz w:val="24"/>
          <w:szCs w:val="24"/>
          <w:lang w:eastAsia="ar-SA"/>
        </w:rPr>
        <w:t>ого</w:t>
      </w:r>
      <w:r w:rsidR="00AC68B6" w:rsidRPr="00405E0E">
        <w:rPr>
          <w:rFonts w:ascii="Times New Roman" w:eastAsia="Times New Roman" w:hAnsi="Times New Roman"/>
          <w:sz w:val="24"/>
          <w:szCs w:val="24"/>
          <w:lang w:eastAsia="ar-SA"/>
        </w:rPr>
        <w:t xml:space="preserve"> долг</w:t>
      </w:r>
      <w:r w:rsidR="00043296" w:rsidRPr="00405E0E">
        <w:rPr>
          <w:rFonts w:ascii="Times New Roman" w:eastAsia="Times New Roman" w:hAnsi="Times New Roman"/>
          <w:sz w:val="24"/>
          <w:szCs w:val="24"/>
          <w:lang w:eastAsia="ar-SA"/>
        </w:rPr>
        <w:t>а по действующему договору микрозайма, заключенного до 01.03.2022,</w:t>
      </w:r>
      <w:r w:rsidR="00AC68B6" w:rsidRPr="00405E0E">
        <w:rPr>
          <w:rFonts w:ascii="Times New Roman" w:eastAsia="Times New Roman" w:hAnsi="Times New Roman"/>
          <w:sz w:val="24"/>
          <w:szCs w:val="24"/>
          <w:lang w:eastAsia="ar-SA"/>
        </w:rPr>
        <w:t xml:space="preserve"> на основании письменного заявления Заемщика </w:t>
      </w:r>
      <w:r w:rsidR="00043296" w:rsidRPr="00405E0E">
        <w:rPr>
          <w:rFonts w:ascii="Times New Roman" w:eastAsia="Times New Roman" w:hAnsi="Times New Roman"/>
          <w:sz w:val="24"/>
          <w:szCs w:val="24"/>
          <w:lang w:eastAsia="ar-SA"/>
        </w:rPr>
        <w:t>при условии отсутствия на дату обращения просроченной задолженности по основному долгу и/или процентам.</w:t>
      </w:r>
      <w:r w:rsidR="00B51034" w:rsidRPr="00405E0E">
        <w:rPr>
          <w:rFonts w:ascii="Times New Roman" w:eastAsia="Times New Roman" w:hAnsi="Times New Roman"/>
          <w:sz w:val="24"/>
          <w:szCs w:val="24"/>
          <w:lang w:eastAsia="ar-SA"/>
        </w:rPr>
        <w:t xml:space="preserve">  </w:t>
      </w:r>
    </w:p>
    <w:p w14:paraId="4B1941C8" w14:textId="77777777" w:rsidR="00005767" w:rsidRPr="00405E0E" w:rsidRDefault="00C105EA" w:rsidP="00005767">
      <w:pPr>
        <w:tabs>
          <w:tab w:val="left" w:pos="0"/>
        </w:tabs>
        <w:spacing w:after="0" w:line="240" w:lineRule="auto"/>
        <w:ind w:firstLine="709"/>
        <w:jc w:val="both"/>
        <w:rPr>
          <w:rFonts w:ascii="Times New Roman" w:eastAsia="Times New Roman" w:hAnsi="Times New Roman"/>
          <w:sz w:val="24"/>
          <w:szCs w:val="24"/>
          <w:lang w:eastAsia="ar-SA"/>
        </w:rPr>
      </w:pPr>
      <w:r w:rsidRPr="00405E0E">
        <w:rPr>
          <w:rFonts w:ascii="Times New Roman" w:eastAsia="Times New Roman" w:hAnsi="Times New Roman"/>
          <w:sz w:val="24"/>
          <w:szCs w:val="24"/>
          <w:lang w:eastAsia="ar-SA"/>
        </w:rPr>
        <w:t>7.13.</w:t>
      </w:r>
      <w:r w:rsidR="00005767" w:rsidRPr="00405E0E">
        <w:rPr>
          <w:rFonts w:ascii="Times New Roman" w:eastAsia="Times New Roman" w:hAnsi="Times New Roman"/>
          <w:sz w:val="24"/>
          <w:szCs w:val="24"/>
          <w:lang w:eastAsia="ar-SA"/>
        </w:rPr>
        <w:t>В случае призыва Заемщика на военную службу по мобилизации в Вооруженные Силы Российской Федерации в соответствии с Указом Президента Российской Федерации от 21 сентября 2022 г. N 647 "Об объявлении частичной мобилизации в Российской Федерации" (Собрание законодательства Российской Федерации, 2022, N 39, ст. 6590) (далее - военная служба по мобилизации) или прохождения заемщиком военной службы по контракту в Вооруженных Силах Российской Федерации, заключенному с 2022 года (далее соответственно - прохождение военной службы по контракту, контракт о прохождении военной службы), максимальный срок предоставления микрозайма для таких Заемщиков может быть увеличен на срок прохождения военной службы по мобилизации или прохождения военной службы по контракту:</w:t>
      </w:r>
    </w:p>
    <w:p w14:paraId="22FD5FEA" w14:textId="77777777" w:rsidR="00005767" w:rsidRPr="00405E0E" w:rsidRDefault="00005767" w:rsidP="00005767">
      <w:pPr>
        <w:tabs>
          <w:tab w:val="left" w:pos="0"/>
        </w:tabs>
        <w:spacing w:after="0" w:line="240" w:lineRule="auto"/>
        <w:ind w:firstLine="709"/>
        <w:jc w:val="both"/>
        <w:rPr>
          <w:rFonts w:ascii="Times New Roman" w:eastAsia="Times New Roman" w:hAnsi="Times New Roman"/>
          <w:sz w:val="24"/>
          <w:szCs w:val="24"/>
          <w:lang w:eastAsia="ar-SA"/>
        </w:rPr>
      </w:pPr>
      <w:r w:rsidRPr="00405E0E">
        <w:rPr>
          <w:rFonts w:ascii="Times New Roman" w:eastAsia="Times New Roman" w:hAnsi="Times New Roman"/>
          <w:sz w:val="24"/>
          <w:szCs w:val="24"/>
          <w:lang w:eastAsia="ar-SA"/>
        </w:rPr>
        <w:t>а) по микрозаймам, действующим на дату призыва Заемщика на военную службу по мобилизации;</w:t>
      </w:r>
    </w:p>
    <w:p w14:paraId="6D5547B5" w14:textId="77777777" w:rsidR="00C105EA" w:rsidRDefault="00005767" w:rsidP="00005767">
      <w:pPr>
        <w:tabs>
          <w:tab w:val="left" w:pos="0"/>
        </w:tabs>
        <w:spacing w:after="0" w:line="240" w:lineRule="auto"/>
        <w:ind w:firstLine="709"/>
        <w:jc w:val="both"/>
        <w:rPr>
          <w:rFonts w:ascii="Times New Roman" w:eastAsia="Times New Roman" w:hAnsi="Times New Roman"/>
          <w:sz w:val="24"/>
          <w:szCs w:val="24"/>
          <w:lang w:eastAsia="ar-SA"/>
        </w:rPr>
      </w:pPr>
      <w:r w:rsidRPr="00405E0E">
        <w:rPr>
          <w:rFonts w:ascii="Times New Roman" w:eastAsia="Times New Roman" w:hAnsi="Times New Roman"/>
          <w:sz w:val="24"/>
          <w:szCs w:val="24"/>
          <w:lang w:eastAsia="ar-SA"/>
        </w:rPr>
        <w:t>б) по микрозаймам, действующим на дату подписания заемщиком контракта о прохождении военной службы.</w:t>
      </w:r>
    </w:p>
    <w:p w14:paraId="7BACD154" w14:textId="77777777" w:rsidR="00005767" w:rsidRPr="00470D9A" w:rsidRDefault="00005767" w:rsidP="00005767">
      <w:pPr>
        <w:tabs>
          <w:tab w:val="left" w:pos="0"/>
        </w:tabs>
        <w:spacing w:after="0" w:line="240" w:lineRule="auto"/>
        <w:ind w:firstLine="709"/>
        <w:jc w:val="both"/>
        <w:rPr>
          <w:rFonts w:ascii="Times New Roman" w:eastAsia="Times New Roman" w:hAnsi="Times New Roman"/>
          <w:sz w:val="24"/>
          <w:szCs w:val="24"/>
          <w:lang w:eastAsia="ar-SA"/>
        </w:rPr>
      </w:pPr>
    </w:p>
    <w:p w14:paraId="2FE776FB" w14:textId="77777777" w:rsidR="00AC68B6" w:rsidRPr="003610E4" w:rsidRDefault="00CC08D2" w:rsidP="00AC68B6">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8. </w:t>
      </w:r>
      <w:r w:rsidR="00AC68B6" w:rsidRPr="003610E4">
        <w:rPr>
          <w:rFonts w:ascii="Times New Roman" w:hAnsi="Times New Roman" w:cs="Times New Roman"/>
          <w:b/>
          <w:sz w:val="24"/>
          <w:szCs w:val="24"/>
        </w:rPr>
        <w:t>Порядок погашения микрозайма и снятия обременения</w:t>
      </w:r>
    </w:p>
    <w:p w14:paraId="5DCC5193" w14:textId="77777777" w:rsidR="00AC68B6" w:rsidRPr="00AC68B6" w:rsidRDefault="00AC68B6" w:rsidP="00AC68B6">
      <w:pPr>
        <w:spacing w:after="0" w:line="240" w:lineRule="auto"/>
        <w:ind w:left="708"/>
        <w:contextualSpacing/>
        <w:rPr>
          <w:rFonts w:ascii="Times New Roman" w:hAnsi="Times New Roman" w:cs="Times New Roman"/>
          <w:b/>
          <w:sz w:val="24"/>
          <w:szCs w:val="24"/>
        </w:rPr>
      </w:pPr>
    </w:p>
    <w:p w14:paraId="02625ECE" w14:textId="77777777" w:rsidR="00CC08D2" w:rsidRDefault="00CC08D2" w:rsidP="00CC08D2">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lastRenderedPageBreak/>
        <w:t>8</w:t>
      </w:r>
      <w:r w:rsidR="00AC68B6" w:rsidRPr="00AC68B6">
        <w:rPr>
          <w:rFonts w:ascii="Times New Roman" w:hAnsi="Times New Roman" w:cs="Times New Roman"/>
          <w:sz w:val="24"/>
          <w:szCs w:val="24"/>
        </w:rPr>
        <w:t>.1. В случае полного исполнения Заемщиком своих обязательств по погашению основного долга и уплате процентов по договору микрозайма, действие договора прекращается.</w:t>
      </w:r>
    </w:p>
    <w:p w14:paraId="12DBB59E" w14:textId="77777777" w:rsidR="00AC68B6" w:rsidRPr="00AC68B6" w:rsidRDefault="00CC08D2" w:rsidP="00CC08D2">
      <w:pPr>
        <w:spacing w:after="0" w:line="240" w:lineRule="auto"/>
        <w:ind w:firstLine="708"/>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C68B6" w:rsidRPr="00AC68B6">
        <w:rPr>
          <w:rFonts w:ascii="Times New Roman" w:eastAsia="Times New Roman" w:hAnsi="Times New Roman" w:cs="Times New Roman"/>
          <w:sz w:val="24"/>
          <w:szCs w:val="24"/>
          <w:lang w:eastAsia="ru-RU"/>
        </w:rPr>
        <w:t>.2. Снятие обременения с объектов недвижимости производится по инициативе Залогодателя путём направления в Фонд заявления о снятии обременения в органах, уполномоченных регистрировать сделки с недвижимостью, с участием представителей Залогодателя и Фонда.</w:t>
      </w:r>
    </w:p>
    <w:p w14:paraId="11D32B65" w14:textId="77777777" w:rsidR="00AC68B6" w:rsidRPr="00AC68B6" w:rsidRDefault="00CC08D2" w:rsidP="00AC68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C68B6" w:rsidRPr="00AC68B6">
        <w:rPr>
          <w:rFonts w:ascii="Times New Roman" w:hAnsi="Times New Roman" w:cs="Times New Roman"/>
          <w:sz w:val="24"/>
          <w:szCs w:val="24"/>
        </w:rPr>
        <w:t>.3. Снятие обременения с заложенных объектов движимого имущества производится путем подачи Фондом уведомления нотариусу об исключении сведений о залоге движимого имущества в реестре уведомлений о залоге движимого имущества единой информационной системы нотариата, на основании поданного заявления Заемщика.</w:t>
      </w:r>
    </w:p>
    <w:p w14:paraId="6D34869F"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AC68B6">
        <w:rPr>
          <w:rFonts w:ascii="Times New Roman" w:hAnsi="Times New Roman" w:cs="Times New Roman"/>
          <w:sz w:val="24"/>
          <w:szCs w:val="24"/>
          <w:lang w:eastAsia="ar-SA"/>
        </w:rPr>
        <w:t>Р</w:t>
      </w:r>
      <w:r w:rsidRPr="00AC68B6">
        <w:rPr>
          <w:rFonts w:ascii="Times New Roman" w:hAnsi="Times New Roman" w:cs="Times New Roman"/>
          <w:sz w:val="24"/>
          <w:szCs w:val="24"/>
        </w:rPr>
        <w:t>асходы по регистрации уведомления об исключении сведений о залоге движимого имущества в реестре уведомлений о залоге движимого имущества единой информационной системы нотариата несет Заемщик.</w:t>
      </w:r>
    </w:p>
    <w:p w14:paraId="131D862A" w14:textId="77777777" w:rsidR="00AC68B6" w:rsidRPr="00AC68B6" w:rsidRDefault="00AC68B6" w:rsidP="00AC68B6">
      <w:pPr>
        <w:spacing w:after="0" w:line="240" w:lineRule="auto"/>
        <w:ind w:firstLine="709"/>
        <w:jc w:val="both"/>
        <w:rPr>
          <w:rFonts w:ascii="Times New Roman" w:hAnsi="Times New Roman" w:cs="Times New Roman"/>
          <w:sz w:val="24"/>
          <w:szCs w:val="24"/>
        </w:rPr>
      </w:pPr>
    </w:p>
    <w:p w14:paraId="6EB0AB3C" w14:textId="77777777" w:rsidR="00AC68B6" w:rsidRPr="00CC08D2" w:rsidRDefault="00AC68B6" w:rsidP="00CC08D2">
      <w:pPr>
        <w:pStyle w:val="a3"/>
        <w:numPr>
          <w:ilvl w:val="0"/>
          <w:numId w:val="33"/>
        </w:numPr>
        <w:spacing w:after="0" w:line="240" w:lineRule="auto"/>
        <w:jc w:val="center"/>
        <w:rPr>
          <w:rFonts w:ascii="Times New Roman" w:hAnsi="Times New Roman" w:cs="Times New Roman"/>
          <w:b/>
          <w:sz w:val="24"/>
          <w:szCs w:val="24"/>
        </w:rPr>
      </w:pPr>
      <w:r w:rsidRPr="00CC08D2">
        <w:rPr>
          <w:rFonts w:ascii="Times New Roman" w:hAnsi="Times New Roman" w:cs="Times New Roman"/>
          <w:b/>
          <w:sz w:val="24"/>
          <w:szCs w:val="24"/>
        </w:rPr>
        <w:t>Работа с просроченной задолженностью</w:t>
      </w:r>
    </w:p>
    <w:p w14:paraId="0AA5FC8F" w14:textId="77777777" w:rsidR="00AC68B6" w:rsidRPr="00AC68B6" w:rsidRDefault="00AC68B6" w:rsidP="00AC68B6">
      <w:pPr>
        <w:spacing w:after="0" w:line="240" w:lineRule="auto"/>
        <w:ind w:left="1080"/>
        <w:contextualSpacing/>
        <w:rPr>
          <w:rFonts w:ascii="Times New Roman" w:hAnsi="Times New Roman" w:cs="Times New Roman"/>
          <w:b/>
          <w:sz w:val="24"/>
          <w:szCs w:val="24"/>
        </w:rPr>
      </w:pPr>
    </w:p>
    <w:p w14:paraId="1CD6B2D3" w14:textId="77777777" w:rsidR="007E2D19" w:rsidRPr="00CC08D2" w:rsidRDefault="007E2D19" w:rsidP="007E2D19">
      <w:pPr>
        <w:pStyle w:val="a3"/>
        <w:numPr>
          <w:ilvl w:val="1"/>
          <w:numId w:val="33"/>
        </w:numPr>
        <w:spacing w:after="0" w:line="240" w:lineRule="auto"/>
        <w:ind w:left="0" w:firstLine="709"/>
        <w:jc w:val="both"/>
        <w:rPr>
          <w:rFonts w:ascii="Times New Roman" w:hAnsi="Times New Roman" w:cs="Times New Roman"/>
          <w:bCs/>
          <w:iCs/>
          <w:sz w:val="24"/>
          <w:szCs w:val="24"/>
        </w:rPr>
      </w:pPr>
      <w:r w:rsidRPr="00CC08D2">
        <w:rPr>
          <w:rFonts w:ascii="Times New Roman" w:hAnsi="Times New Roman" w:cs="Times New Roman"/>
          <w:sz w:val="24"/>
          <w:szCs w:val="24"/>
        </w:rPr>
        <w:t>В случае несвоевременного исполнения Заемщиком своих обязательств по погашению основного долга и/или  уплате процентов по договору микрозайма, Фонд проводит досудебную процедуру урегулирования спора</w:t>
      </w:r>
      <w:r>
        <w:rPr>
          <w:rFonts w:ascii="Times New Roman" w:hAnsi="Times New Roman" w:cs="Times New Roman"/>
          <w:sz w:val="24"/>
          <w:szCs w:val="24"/>
        </w:rPr>
        <w:t xml:space="preserve"> в следующем порядке</w:t>
      </w:r>
      <w:r w:rsidRPr="00CC08D2">
        <w:rPr>
          <w:rFonts w:ascii="Times New Roman" w:hAnsi="Times New Roman" w:cs="Times New Roman"/>
          <w:sz w:val="24"/>
          <w:szCs w:val="24"/>
        </w:rPr>
        <w:t>:</w:t>
      </w:r>
    </w:p>
    <w:p w14:paraId="7396F6F5" w14:textId="77777777" w:rsidR="007E2D19" w:rsidRPr="00CC08D2" w:rsidRDefault="007E2D19" w:rsidP="007E2D19">
      <w:pPr>
        <w:tabs>
          <w:tab w:val="left" w:pos="851"/>
          <w:tab w:val="left" w:pos="1134"/>
          <w:tab w:val="left" w:pos="9639"/>
        </w:tabs>
        <w:spacing w:after="0" w:line="240" w:lineRule="auto"/>
        <w:ind w:firstLine="709"/>
        <w:jc w:val="both"/>
        <w:rPr>
          <w:rFonts w:ascii="Times New Roman" w:hAnsi="Times New Roman" w:cs="Times New Roman"/>
          <w:bCs/>
          <w:iCs/>
          <w:sz w:val="24"/>
          <w:szCs w:val="24"/>
        </w:rPr>
      </w:pPr>
      <w:r>
        <w:rPr>
          <w:rFonts w:ascii="Times New Roman" w:hAnsi="Times New Roman" w:cs="Times New Roman"/>
          <w:sz w:val="24"/>
          <w:szCs w:val="24"/>
        </w:rPr>
        <w:t xml:space="preserve">9.1.1. </w:t>
      </w:r>
      <w:r w:rsidRPr="00CC08D2">
        <w:rPr>
          <w:rFonts w:ascii="Times New Roman" w:hAnsi="Times New Roman" w:cs="Times New Roman"/>
          <w:sz w:val="24"/>
          <w:szCs w:val="24"/>
        </w:rPr>
        <w:t xml:space="preserve">осуществляет телефонные переговоры с Заемщиком </w:t>
      </w:r>
      <w:r w:rsidRPr="00CC08D2">
        <w:rPr>
          <w:rFonts w:ascii="Times New Roman" w:hAnsi="Times New Roman" w:cs="Times New Roman"/>
          <w:bCs/>
          <w:iCs/>
          <w:sz w:val="24"/>
          <w:szCs w:val="24"/>
        </w:rPr>
        <w:t xml:space="preserve">и выясняет причины возникновения просроченной задолженности, а также возможности устранения допущенных нарушений и/или </w:t>
      </w:r>
      <w:r w:rsidRPr="00CC08D2">
        <w:rPr>
          <w:rFonts w:ascii="Times New Roman" w:hAnsi="Times New Roman" w:cs="Times New Roman"/>
          <w:sz w:val="24"/>
          <w:szCs w:val="24"/>
        </w:rPr>
        <w:t xml:space="preserve">не позднее 10 (десяти) рабочих дней со дня возникновения просроченной задолженности по основному долгу и/или процентам за пользование микрозаймом Фонд </w:t>
      </w:r>
      <w:r w:rsidRPr="00CC08D2">
        <w:rPr>
          <w:rFonts w:ascii="Times New Roman" w:hAnsi="Times New Roman" w:cs="Times New Roman"/>
          <w:bCs/>
          <w:iCs/>
          <w:sz w:val="24"/>
          <w:szCs w:val="24"/>
        </w:rPr>
        <w:t>направляет Заемщику, Залогодателю, Поручителю уведомление</w:t>
      </w:r>
      <w:r w:rsidRPr="00CC08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w:t>
      </w:r>
      <w:r w:rsidRPr="00600A42">
        <w:rPr>
          <w:rFonts w:ascii="Times New Roman" w:eastAsia="Times New Roman" w:hAnsi="Times New Roman" w:cs="Times New Roman"/>
          <w:sz w:val="24"/>
          <w:szCs w:val="24"/>
          <w:lang w:eastAsia="ru-RU"/>
        </w:rPr>
        <w:t>форм</w:t>
      </w:r>
      <w:r>
        <w:rPr>
          <w:rFonts w:ascii="Times New Roman" w:eastAsia="Times New Roman" w:hAnsi="Times New Roman" w:cs="Times New Roman"/>
          <w:sz w:val="24"/>
          <w:szCs w:val="24"/>
          <w:lang w:eastAsia="ru-RU"/>
        </w:rPr>
        <w:t>е, разработанной Фондом,</w:t>
      </w:r>
      <w:r w:rsidRPr="00CC08D2">
        <w:rPr>
          <w:rFonts w:ascii="Times New Roman" w:hAnsi="Times New Roman" w:cs="Times New Roman"/>
          <w:bCs/>
          <w:iCs/>
          <w:sz w:val="24"/>
          <w:szCs w:val="24"/>
        </w:rPr>
        <w:t xml:space="preserve"> с указанием суммы просроченной задолженности и срока ее погашения; </w:t>
      </w:r>
    </w:p>
    <w:p w14:paraId="018CF896" w14:textId="77777777" w:rsidR="007E2D19" w:rsidRDefault="007E2D19" w:rsidP="007E2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AC68B6">
        <w:rPr>
          <w:rFonts w:ascii="Times New Roman" w:hAnsi="Times New Roman" w:cs="Times New Roman"/>
          <w:sz w:val="24"/>
          <w:szCs w:val="24"/>
        </w:rPr>
        <w:t>.1.2.</w:t>
      </w:r>
      <w:r w:rsidRPr="00AC68B6">
        <w:rPr>
          <w:rFonts w:ascii="Times New Roman" w:hAnsi="Times New Roman" w:cs="Times New Roman"/>
          <w:bCs/>
          <w:iCs/>
          <w:sz w:val="24"/>
          <w:szCs w:val="24"/>
        </w:rPr>
        <w:t xml:space="preserve">  если задолженность не погашена в течение срока, указанного в уведомлении, </w:t>
      </w:r>
      <w:r w:rsidRPr="00AC68B6">
        <w:rPr>
          <w:rFonts w:ascii="Times New Roman" w:hAnsi="Times New Roman" w:cs="Times New Roman"/>
          <w:sz w:val="24"/>
          <w:szCs w:val="24"/>
        </w:rPr>
        <w:t>Фонд направляет претензию Заемщику</w:t>
      </w:r>
      <w:r>
        <w:rPr>
          <w:rFonts w:ascii="Times New Roman" w:hAnsi="Times New Roman" w:cs="Times New Roman"/>
          <w:sz w:val="24"/>
          <w:szCs w:val="24"/>
        </w:rPr>
        <w:t xml:space="preserve">/Поручителю/Залогодателю </w:t>
      </w:r>
      <w:r w:rsidRPr="00AC68B6">
        <w:rPr>
          <w:rFonts w:ascii="Times New Roman" w:hAnsi="Times New Roman" w:cs="Times New Roman"/>
          <w:sz w:val="24"/>
          <w:szCs w:val="24"/>
        </w:rPr>
        <w:t>о взыскании задолженности по договору микрозайма</w:t>
      </w:r>
      <w:r>
        <w:rPr>
          <w:rFonts w:ascii="Times New Roman" w:hAnsi="Times New Roman" w:cs="Times New Roman"/>
          <w:sz w:val="24"/>
          <w:szCs w:val="24"/>
        </w:rPr>
        <w:t>/ поручительства</w:t>
      </w:r>
      <w:r w:rsidRPr="00AC68B6">
        <w:rPr>
          <w:rFonts w:ascii="Times New Roman" w:hAnsi="Times New Roman" w:cs="Times New Roman"/>
          <w:sz w:val="24"/>
          <w:szCs w:val="24"/>
        </w:rPr>
        <w:t xml:space="preserve"> и/или об обращении взыскания на заложенное имущество Заемщика (Залогодателя);</w:t>
      </w:r>
    </w:p>
    <w:p w14:paraId="18295568" w14:textId="77777777" w:rsidR="007E2D19" w:rsidRPr="00225EC7" w:rsidRDefault="007E2D19" w:rsidP="007E2D19">
      <w:pPr>
        <w:spacing w:after="0" w:line="240" w:lineRule="auto"/>
        <w:ind w:firstLine="709"/>
        <w:jc w:val="both"/>
        <w:rPr>
          <w:rFonts w:ascii="Times New Roman" w:hAnsi="Times New Roman" w:cs="Times New Roman"/>
        </w:rPr>
      </w:pPr>
      <w:r>
        <w:rPr>
          <w:rFonts w:ascii="Times New Roman" w:hAnsi="Times New Roman" w:cs="Times New Roman"/>
          <w:sz w:val="24"/>
          <w:szCs w:val="24"/>
        </w:rPr>
        <w:t>9</w:t>
      </w:r>
      <w:r w:rsidRPr="00AC68B6">
        <w:rPr>
          <w:rFonts w:ascii="Times New Roman" w:hAnsi="Times New Roman" w:cs="Times New Roman"/>
          <w:sz w:val="24"/>
          <w:szCs w:val="24"/>
        </w:rPr>
        <w:t xml:space="preserve">.1.3. в случае непогашения </w:t>
      </w:r>
      <w:r w:rsidRPr="00225EC7">
        <w:rPr>
          <w:rFonts w:ascii="Times New Roman" w:hAnsi="Times New Roman" w:cs="Times New Roman"/>
          <w:sz w:val="24"/>
          <w:szCs w:val="24"/>
        </w:rPr>
        <w:t>имеющейся просроченной задолженности в</w:t>
      </w:r>
      <w:r w:rsidRPr="00225EC7">
        <w:rPr>
          <w:rFonts w:ascii="Times New Roman" w:hAnsi="Times New Roman" w:cs="Times New Roman"/>
          <w:bCs/>
          <w:iCs/>
          <w:sz w:val="24"/>
          <w:szCs w:val="24"/>
        </w:rPr>
        <w:t xml:space="preserve"> течение 30 (тридцати) </w:t>
      </w:r>
      <w:r w:rsidRPr="00225EC7">
        <w:rPr>
          <w:rFonts w:ascii="Times New Roman" w:hAnsi="Times New Roman" w:cs="Times New Roman"/>
          <w:sz w:val="24"/>
          <w:szCs w:val="24"/>
        </w:rPr>
        <w:t xml:space="preserve">календарных дней со дня направления претензии Фонд принимает решение о взыскании просроченной задолженности </w:t>
      </w:r>
      <w:r w:rsidRPr="00225EC7">
        <w:rPr>
          <w:rFonts w:ascii="Times New Roman" w:hAnsi="Times New Roman" w:cs="Times New Roman"/>
        </w:rPr>
        <w:t>(основной долг, проценты) и при наличии залога - об обращении взыскания на заложенное имущество в судебном порядке</w:t>
      </w:r>
      <w:r>
        <w:rPr>
          <w:rFonts w:ascii="Times New Roman" w:hAnsi="Times New Roman" w:cs="Times New Roman"/>
        </w:rPr>
        <w:t>.</w:t>
      </w:r>
    </w:p>
    <w:p w14:paraId="04BE3221" w14:textId="77777777" w:rsidR="007E2D19" w:rsidRPr="00AC68B6" w:rsidRDefault="007E2D19" w:rsidP="007E2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AC68B6">
        <w:rPr>
          <w:rFonts w:ascii="Times New Roman" w:hAnsi="Times New Roman" w:cs="Times New Roman"/>
          <w:sz w:val="24"/>
          <w:szCs w:val="24"/>
        </w:rPr>
        <w:t>.2. При наличии решения  суда о взыскании задолженности с Заемщика и/или обращении взыскания на</w:t>
      </w:r>
      <w:r>
        <w:rPr>
          <w:rFonts w:ascii="Times New Roman" w:hAnsi="Times New Roman" w:cs="Times New Roman"/>
          <w:sz w:val="24"/>
          <w:szCs w:val="24"/>
        </w:rPr>
        <w:t xml:space="preserve"> заложенное</w:t>
      </w:r>
      <w:r w:rsidRPr="00AC68B6">
        <w:rPr>
          <w:rFonts w:ascii="Times New Roman" w:hAnsi="Times New Roman" w:cs="Times New Roman"/>
          <w:sz w:val="24"/>
          <w:szCs w:val="24"/>
        </w:rPr>
        <w:t xml:space="preserve"> имущество Заемщика (Залогодателя) погашение задолженности по договору микрозайма</w:t>
      </w:r>
      <w:r>
        <w:rPr>
          <w:rFonts w:ascii="Times New Roman" w:hAnsi="Times New Roman" w:cs="Times New Roman"/>
          <w:sz w:val="24"/>
          <w:szCs w:val="24"/>
        </w:rPr>
        <w:t xml:space="preserve">/поручительства </w:t>
      </w:r>
      <w:r w:rsidRPr="00AC68B6">
        <w:rPr>
          <w:rFonts w:ascii="Times New Roman" w:hAnsi="Times New Roman" w:cs="Times New Roman"/>
          <w:sz w:val="24"/>
          <w:szCs w:val="24"/>
        </w:rPr>
        <w:t xml:space="preserve">осуществляется в порядке, установленном Федеральным законом Российской Федерации от 02.10.2007 № 229-ФЗ </w:t>
      </w:r>
      <w:r w:rsidR="009B7A43">
        <w:rPr>
          <w:rFonts w:ascii="Times New Roman" w:hAnsi="Times New Roman" w:cs="Times New Roman"/>
          <w:sz w:val="24"/>
          <w:szCs w:val="24"/>
        </w:rPr>
        <w:t xml:space="preserve">                  </w:t>
      </w:r>
      <w:r w:rsidRPr="00AC68B6">
        <w:rPr>
          <w:rFonts w:ascii="Times New Roman" w:eastAsia="Times New Roman" w:hAnsi="Times New Roman" w:cs="Times New Roman"/>
          <w:sz w:val="24"/>
          <w:szCs w:val="24"/>
          <w:lang w:eastAsia="ru-RU"/>
        </w:rPr>
        <w:t xml:space="preserve"> </w:t>
      </w:r>
      <w:r w:rsidRPr="00AC68B6">
        <w:rPr>
          <w:rFonts w:ascii="Times New Roman" w:hAnsi="Times New Roman" w:cs="Times New Roman"/>
          <w:sz w:val="24"/>
          <w:szCs w:val="24"/>
        </w:rPr>
        <w:t>"Об исполнительном производстве".</w:t>
      </w:r>
    </w:p>
    <w:p w14:paraId="0F95D593" w14:textId="77777777" w:rsidR="007E2D19" w:rsidRDefault="007E2D19" w:rsidP="007E2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AC68B6">
        <w:rPr>
          <w:rFonts w:ascii="Times New Roman" w:hAnsi="Times New Roman" w:cs="Times New Roman"/>
          <w:sz w:val="24"/>
          <w:szCs w:val="24"/>
        </w:rPr>
        <w:t xml:space="preserve">.3.  В случае объявления Заемщика банкротом Фонд принимает меры по погашению задолженности по договору микрозайма в порядке, установленном Федеральным законом Российской Федерации от 26.10.2002 № 127-ФЗ </w:t>
      </w:r>
      <w:r w:rsidRPr="00AC68B6">
        <w:rPr>
          <w:rFonts w:ascii="Times New Roman" w:eastAsia="Times New Roman" w:hAnsi="Times New Roman" w:cs="Times New Roman"/>
          <w:sz w:val="24"/>
          <w:szCs w:val="24"/>
          <w:lang w:eastAsia="ru-RU"/>
        </w:rPr>
        <w:t xml:space="preserve"> </w:t>
      </w:r>
      <w:r w:rsidRPr="00AC68B6">
        <w:rPr>
          <w:rFonts w:ascii="Times New Roman" w:hAnsi="Times New Roman" w:cs="Times New Roman"/>
          <w:sz w:val="24"/>
          <w:szCs w:val="24"/>
        </w:rPr>
        <w:t xml:space="preserve">"О несостоятельности (банкротстве)". </w:t>
      </w:r>
      <w:r>
        <w:rPr>
          <w:rFonts w:ascii="Times New Roman" w:hAnsi="Times New Roman" w:cs="Times New Roman"/>
          <w:sz w:val="24"/>
          <w:szCs w:val="24"/>
        </w:rPr>
        <w:t xml:space="preserve"> </w:t>
      </w:r>
    </w:p>
    <w:p w14:paraId="022F1F5E" w14:textId="77777777" w:rsidR="007E2D19" w:rsidRPr="00AC68B6" w:rsidRDefault="007E2D19" w:rsidP="007E2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225EC7">
        <w:rPr>
          <w:rFonts w:ascii="Times New Roman" w:hAnsi="Times New Roman" w:cs="Times New Roman"/>
          <w:sz w:val="24"/>
          <w:szCs w:val="24"/>
        </w:rPr>
        <w:t>.</w:t>
      </w:r>
      <w:r>
        <w:rPr>
          <w:rFonts w:ascii="Times New Roman" w:hAnsi="Times New Roman" w:cs="Times New Roman"/>
          <w:sz w:val="24"/>
          <w:szCs w:val="24"/>
        </w:rPr>
        <w:t>4</w:t>
      </w:r>
      <w:r w:rsidRPr="00225EC7">
        <w:rPr>
          <w:rFonts w:ascii="Times New Roman" w:hAnsi="Times New Roman" w:cs="Times New Roman"/>
          <w:sz w:val="24"/>
          <w:szCs w:val="24"/>
        </w:rPr>
        <w:t>. При наличии просроченной задолженности Фонд формирует резервы на возможные потери по займам. Резервы формируются ежеквартально по состоянию на последнее число квартала при наличии просроченной задолженности (части займа либо всей суммы займа) заемщиков перед Фондом в соответствии с внутренним локальным нормативным актом Фонда и действующим законодательством Российской Федерации.</w:t>
      </w:r>
    </w:p>
    <w:p w14:paraId="64D30265" w14:textId="77777777" w:rsidR="00EE626A" w:rsidRPr="00AC68B6" w:rsidRDefault="00EE626A" w:rsidP="00EE626A">
      <w:pPr>
        <w:pStyle w:val="a3"/>
        <w:spacing w:after="0" w:line="240" w:lineRule="auto"/>
        <w:ind w:left="709"/>
        <w:jc w:val="both"/>
        <w:rPr>
          <w:rFonts w:ascii="Times New Roman" w:hAnsi="Times New Roman" w:cs="Times New Roman"/>
          <w:sz w:val="24"/>
          <w:szCs w:val="24"/>
        </w:rPr>
      </w:pPr>
    </w:p>
    <w:p w14:paraId="0E0FC975" w14:textId="77777777" w:rsidR="00AA6432" w:rsidRPr="00CC08D2" w:rsidRDefault="00AA6432" w:rsidP="00CC08D2">
      <w:pPr>
        <w:pStyle w:val="a3"/>
        <w:numPr>
          <w:ilvl w:val="0"/>
          <w:numId w:val="33"/>
        </w:numPr>
        <w:spacing w:after="0" w:line="240" w:lineRule="auto"/>
        <w:jc w:val="center"/>
        <w:rPr>
          <w:rFonts w:ascii="Times New Roman" w:hAnsi="Times New Roman" w:cs="Times New Roman"/>
          <w:b/>
          <w:sz w:val="24"/>
          <w:szCs w:val="24"/>
        </w:rPr>
      </w:pPr>
      <w:r w:rsidRPr="00CC08D2">
        <w:rPr>
          <w:rFonts w:ascii="Times New Roman" w:hAnsi="Times New Roman" w:cs="Times New Roman"/>
          <w:b/>
          <w:sz w:val="24"/>
          <w:szCs w:val="24"/>
        </w:rPr>
        <w:t>Порядок утверждения и внесения изменений</w:t>
      </w:r>
    </w:p>
    <w:p w14:paraId="0EB03764" w14:textId="77777777" w:rsidR="00AA6432" w:rsidRPr="00B47D91" w:rsidRDefault="00AA6432" w:rsidP="00AA6432">
      <w:pPr>
        <w:spacing w:after="0" w:line="240" w:lineRule="auto"/>
        <w:ind w:left="720"/>
        <w:contextualSpacing/>
        <w:rPr>
          <w:rFonts w:ascii="Times New Roman" w:hAnsi="Times New Roman" w:cs="Times New Roman"/>
          <w:sz w:val="28"/>
          <w:szCs w:val="28"/>
        </w:rPr>
      </w:pPr>
    </w:p>
    <w:p w14:paraId="1949BF69" w14:textId="77777777" w:rsidR="00AA6432" w:rsidRPr="00CC08D2" w:rsidRDefault="00CC08D2" w:rsidP="00CC08D2">
      <w:pPr>
        <w:tabs>
          <w:tab w:val="left" w:pos="935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00AA6432" w:rsidRPr="00CC08D2">
        <w:rPr>
          <w:rFonts w:ascii="Times New Roman" w:hAnsi="Times New Roman" w:cs="Times New Roman"/>
          <w:sz w:val="24"/>
          <w:szCs w:val="24"/>
        </w:rPr>
        <w:t>Настоящие Правила утвержда</w:t>
      </w:r>
      <w:r w:rsidR="00D953DF" w:rsidRPr="00CC08D2">
        <w:rPr>
          <w:rFonts w:ascii="Times New Roman" w:hAnsi="Times New Roman" w:cs="Times New Roman"/>
          <w:sz w:val="24"/>
          <w:szCs w:val="24"/>
        </w:rPr>
        <w:t>ю</w:t>
      </w:r>
      <w:r w:rsidR="00AA6432" w:rsidRPr="00CC08D2">
        <w:rPr>
          <w:rFonts w:ascii="Times New Roman" w:hAnsi="Times New Roman" w:cs="Times New Roman"/>
          <w:sz w:val="24"/>
          <w:szCs w:val="24"/>
        </w:rPr>
        <w:t>тся Комитетом.</w:t>
      </w:r>
    </w:p>
    <w:p w14:paraId="3D40EEF2" w14:textId="77777777" w:rsidR="00AA6432" w:rsidRPr="00D33DDF" w:rsidRDefault="00CC08D2" w:rsidP="00AA6432">
      <w:pPr>
        <w:tabs>
          <w:tab w:val="left" w:pos="935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AA6432" w:rsidRPr="00D33DDF">
        <w:rPr>
          <w:rFonts w:ascii="Times New Roman" w:hAnsi="Times New Roman" w:cs="Times New Roman"/>
          <w:sz w:val="24"/>
          <w:szCs w:val="24"/>
        </w:rPr>
        <w:t xml:space="preserve">.2.  Предложения о внесении изменений в Правила могут вноситься любым из членов Комитета или директором Фонда на имя Председателя Комитета. К предложению о внесении </w:t>
      </w:r>
      <w:r w:rsidR="00AA6432" w:rsidRPr="00D33DDF">
        <w:rPr>
          <w:rFonts w:ascii="Times New Roman" w:hAnsi="Times New Roman" w:cs="Times New Roman"/>
          <w:sz w:val="24"/>
          <w:szCs w:val="24"/>
        </w:rPr>
        <w:lastRenderedPageBreak/>
        <w:t xml:space="preserve">изменений в Правила должны быть приложены соответствующие  изменения, либо новая редакция </w:t>
      </w:r>
      <w:r w:rsidR="00AA6432">
        <w:rPr>
          <w:rFonts w:ascii="Times New Roman" w:hAnsi="Times New Roman" w:cs="Times New Roman"/>
          <w:sz w:val="24"/>
          <w:szCs w:val="24"/>
        </w:rPr>
        <w:t>Правил.</w:t>
      </w:r>
    </w:p>
    <w:p w14:paraId="7F1B7E8B" w14:textId="77777777" w:rsidR="00AA6432" w:rsidRPr="00D33DDF" w:rsidRDefault="00AA6432" w:rsidP="00AA6432">
      <w:pPr>
        <w:tabs>
          <w:tab w:val="left" w:pos="9355"/>
        </w:tabs>
        <w:spacing w:after="0" w:line="240" w:lineRule="auto"/>
        <w:ind w:firstLine="709"/>
        <w:jc w:val="both"/>
        <w:rPr>
          <w:rFonts w:ascii="Times New Roman" w:hAnsi="Times New Roman" w:cs="Times New Roman"/>
          <w:sz w:val="24"/>
          <w:szCs w:val="24"/>
        </w:rPr>
      </w:pPr>
      <w:r w:rsidRPr="00D33DDF">
        <w:rPr>
          <w:rFonts w:ascii="Times New Roman" w:hAnsi="Times New Roman" w:cs="Times New Roman"/>
          <w:sz w:val="24"/>
          <w:szCs w:val="24"/>
        </w:rPr>
        <w:t>9.3. Утвержденные изменения в Правила либо новая редакция Правил вступают в силу со дня их утверждения Комитетом.</w:t>
      </w:r>
    </w:p>
    <w:p w14:paraId="5CD2A962" w14:textId="77777777" w:rsidR="00AC68B6" w:rsidRPr="00AC68B6"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sectPr w:rsidR="00AC68B6" w:rsidRPr="00AC68B6" w:rsidSect="00943C42">
          <w:footerReference w:type="default" r:id="rId15"/>
          <w:pgSz w:w="11906" w:h="16838"/>
          <w:pgMar w:top="737" w:right="424" w:bottom="567" w:left="1701" w:header="709" w:footer="79" w:gutter="0"/>
          <w:cols w:space="708"/>
          <w:docGrid w:linePitch="360"/>
        </w:sectPr>
      </w:pPr>
    </w:p>
    <w:p w14:paraId="18B8FD6E" w14:textId="77777777" w:rsidR="00AC68B6" w:rsidRPr="00AC68B6" w:rsidRDefault="00AC68B6" w:rsidP="005619CD">
      <w:pPr>
        <w:tabs>
          <w:tab w:val="left" w:pos="15168"/>
        </w:tabs>
        <w:spacing w:after="0" w:line="240" w:lineRule="exact"/>
        <w:ind w:left="9639" w:right="142" w:firstLine="1701"/>
        <w:jc w:val="both"/>
        <w:rPr>
          <w:rFonts w:ascii="Times New Roman" w:eastAsia="Times New Roman" w:hAnsi="Times New Roman" w:cs="Times New Roman"/>
          <w:i/>
          <w:iCs/>
          <w:sz w:val="20"/>
          <w:szCs w:val="20"/>
          <w:lang w:eastAsia="ru-RU"/>
        </w:rPr>
      </w:pPr>
      <w:r w:rsidRPr="00AC68B6">
        <w:rPr>
          <w:rFonts w:ascii="Times New Roman" w:eastAsia="Times New Roman" w:hAnsi="Times New Roman" w:cs="Times New Roman"/>
          <w:i/>
          <w:iCs/>
          <w:sz w:val="20"/>
          <w:szCs w:val="20"/>
          <w:lang w:eastAsia="ru-RU"/>
        </w:rPr>
        <w:lastRenderedPageBreak/>
        <w:t>Приложение № 1</w:t>
      </w:r>
    </w:p>
    <w:p w14:paraId="0BDF1CDC" w14:textId="77777777" w:rsidR="00E856AB" w:rsidRDefault="005619CD" w:rsidP="00ED0D50">
      <w:pPr>
        <w:tabs>
          <w:tab w:val="left" w:pos="15168"/>
        </w:tabs>
        <w:ind w:left="11340"/>
        <w:jc w:val="both"/>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к</w:t>
      </w:r>
      <w:r w:rsidRPr="005619CD">
        <w:rPr>
          <w:rFonts w:ascii="Times New Roman" w:eastAsia="Times New Roman" w:hAnsi="Times New Roman" w:cs="Times New Roman"/>
          <w:iCs/>
          <w:sz w:val="20"/>
          <w:szCs w:val="20"/>
          <w:lang w:eastAsia="ru-RU"/>
        </w:rPr>
        <w:t xml:space="preserve">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0962EABC" w14:textId="77777777" w:rsidR="005645DB" w:rsidRDefault="00AC68B6" w:rsidP="00AC68B6">
      <w:pPr>
        <w:autoSpaceDE w:val="0"/>
        <w:autoSpaceDN w:val="0"/>
        <w:spacing w:after="0" w:line="240" w:lineRule="exact"/>
        <w:ind w:left="360"/>
        <w:jc w:val="center"/>
        <w:rPr>
          <w:rFonts w:ascii="Times New Roman" w:eastAsia="Times New Roman" w:hAnsi="Times New Roman" w:cs="Times New Roman"/>
          <w:b/>
          <w:kern w:val="32"/>
          <w:sz w:val="20"/>
          <w:szCs w:val="20"/>
          <w:lang w:eastAsia="ru-RU"/>
        </w:rPr>
      </w:pPr>
      <w:r w:rsidRPr="00A94F78">
        <w:rPr>
          <w:rFonts w:ascii="Times New Roman" w:eastAsia="Times New Roman" w:hAnsi="Times New Roman" w:cs="Times New Roman"/>
          <w:b/>
          <w:kern w:val="32"/>
          <w:sz w:val="20"/>
          <w:szCs w:val="20"/>
          <w:lang w:eastAsia="ru-RU"/>
        </w:rPr>
        <w:t xml:space="preserve">ПРОГРАММЫ МИКРОФИНАНСИРОВАНИЯ </w:t>
      </w:r>
    </w:p>
    <w:p w14:paraId="32D3D45D" w14:textId="77777777" w:rsidR="006C60FA" w:rsidRDefault="006C60FA" w:rsidP="00AC68B6">
      <w:pPr>
        <w:autoSpaceDE w:val="0"/>
        <w:autoSpaceDN w:val="0"/>
        <w:spacing w:after="0" w:line="240" w:lineRule="exact"/>
        <w:ind w:left="360"/>
        <w:jc w:val="center"/>
        <w:rPr>
          <w:rFonts w:ascii="Times New Roman" w:eastAsia="Times New Roman" w:hAnsi="Times New Roman" w:cs="Times New Roman"/>
          <w:b/>
          <w:kern w:val="32"/>
          <w:sz w:val="20"/>
          <w:szCs w:val="20"/>
          <w:lang w:eastAsia="ru-RU"/>
        </w:rPr>
      </w:pPr>
    </w:p>
    <w:tbl>
      <w:tblPr>
        <w:tblStyle w:val="af3"/>
        <w:tblW w:w="5000" w:type="pct"/>
        <w:tblLayout w:type="fixed"/>
        <w:tblLook w:val="04A0" w:firstRow="1" w:lastRow="0" w:firstColumn="1" w:lastColumn="0" w:noHBand="0" w:noVBand="1"/>
      </w:tblPr>
      <w:tblGrid>
        <w:gridCol w:w="2715"/>
        <w:gridCol w:w="1221"/>
        <w:gridCol w:w="991"/>
        <w:gridCol w:w="2923"/>
        <w:gridCol w:w="1075"/>
        <w:gridCol w:w="1068"/>
        <w:gridCol w:w="841"/>
        <w:gridCol w:w="2645"/>
        <w:gridCol w:w="2046"/>
      </w:tblGrid>
      <w:tr w:rsidR="00DA452A" w14:paraId="5DA84173" w14:textId="77777777" w:rsidTr="004D76AE">
        <w:trPr>
          <w:trHeight w:val="538"/>
        </w:trPr>
        <w:tc>
          <w:tcPr>
            <w:tcW w:w="874" w:type="pct"/>
            <w:vMerge w:val="restart"/>
            <w:vAlign w:val="center"/>
          </w:tcPr>
          <w:p w14:paraId="0386B1C1" w14:textId="77777777" w:rsidR="00DA452A" w:rsidRPr="00007B32" w:rsidRDefault="00DA452A" w:rsidP="009B4153">
            <w:pPr>
              <w:spacing w:line="216" w:lineRule="auto"/>
              <w:jc w:val="center"/>
              <w:rPr>
                <w:rFonts w:ascii="Times New Roman" w:hAnsi="Times New Roman" w:cs="Times New Roman"/>
                <w:sz w:val="26"/>
                <w:szCs w:val="26"/>
              </w:rPr>
            </w:pPr>
            <w:r w:rsidRPr="00007B32">
              <w:rPr>
                <w:rFonts w:ascii="Times New Roman" w:hAnsi="Times New Roman" w:cs="Times New Roman"/>
                <w:b/>
                <w:i/>
                <w:sz w:val="26"/>
                <w:szCs w:val="26"/>
              </w:rPr>
              <w:t>Виды займов</w:t>
            </w:r>
          </w:p>
        </w:tc>
        <w:tc>
          <w:tcPr>
            <w:tcW w:w="393" w:type="pct"/>
            <w:vMerge w:val="restart"/>
            <w:vAlign w:val="center"/>
          </w:tcPr>
          <w:p w14:paraId="615DF4E8" w14:textId="77777777" w:rsidR="00DA452A" w:rsidRPr="00007B32" w:rsidRDefault="00DA452A" w:rsidP="009B4153">
            <w:pPr>
              <w:spacing w:line="216" w:lineRule="auto"/>
              <w:jc w:val="center"/>
              <w:rPr>
                <w:rFonts w:ascii="Times New Roman" w:hAnsi="Times New Roman" w:cs="Times New Roman"/>
                <w:b/>
                <w:i/>
                <w:sz w:val="26"/>
                <w:szCs w:val="26"/>
              </w:rPr>
            </w:pPr>
            <w:r w:rsidRPr="00007B32">
              <w:rPr>
                <w:rFonts w:ascii="Times New Roman" w:hAnsi="Times New Roman" w:cs="Times New Roman"/>
                <w:b/>
                <w:i/>
                <w:sz w:val="26"/>
                <w:szCs w:val="26"/>
              </w:rPr>
              <w:t>Размер займа</w:t>
            </w:r>
          </w:p>
          <w:p w14:paraId="6C89402B" w14:textId="77777777" w:rsidR="00DA452A" w:rsidRPr="00007B32" w:rsidRDefault="00DA452A" w:rsidP="009B4153">
            <w:pPr>
              <w:spacing w:line="216" w:lineRule="auto"/>
              <w:jc w:val="center"/>
              <w:rPr>
                <w:rFonts w:ascii="Times New Roman" w:hAnsi="Times New Roman" w:cs="Times New Roman"/>
                <w:sz w:val="26"/>
                <w:szCs w:val="26"/>
              </w:rPr>
            </w:pPr>
            <w:r w:rsidRPr="00007B32">
              <w:rPr>
                <w:rFonts w:ascii="Times New Roman" w:hAnsi="Times New Roman" w:cs="Times New Roman"/>
                <w:i/>
                <w:sz w:val="26"/>
                <w:szCs w:val="26"/>
              </w:rPr>
              <w:t>(руб)</w:t>
            </w:r>
          </w:p>
        </w:tc>
        <w:tc>
          <w:tcPr>
            <w:tcW w:w="319" w:type="pct"/>
            <w:vMerge w:val="restart"/>
            <w:vAlign w:val="center"/>
          </w:tcPr>
          <w:p w14:paraId="686FB44B" w14:textId="77777777" w:rsidR="00DA452A" w:rsidRPr="00007B32" w:rsidRDefault="00DA452A" w:rsidP="009B4153">
            <w:pPr>
              <w:autoSpaceDE w:val="0"/>
              <w:autoSpaceDN w:val="0"/>
              <w:spacing w:line="216" w:lineRule="auto"/>
              <w:jc w:val="center"/>
              <w:rPr>
                <w:rFonts w:ascii="Times New Roman" w:eastAsia="Times New Roman" w:hAnsi="Times New Roman" w:cs="Times New Roman"/>
                <w:b/>
                <w:i/>
                <w:kern w:val="32"/>
                <w:sz w:val="26"/>
                <w:szCs w:val="26"/>
                <w:lang w:eastAsia="ru-RU"/>
              </w:rPr>
            </w:pPr>
            <w:r w:rsidRPr="00007B32">
              <w:rPr>
                <w:rFonts w:ascii="Times New Roman" w:eastAsia="Times New Roman" w:hAnsi="Times New Roman" w:cs="Times New Roman"/>
                <w:b/>
                <w:i/>
                <w:kern w:val="32"/>
                <w:sz w:val="26"/>
                <w:szCs w:val="26"/>
                <w:lang w:eastAsia="ru-RU"/>
              </w:rPr>
              <w:t>Срок</w:t>
            </w:r>
          </w:p>
          <w:p w14:paraId="2064990F" w14:textId="77777777" w:rsidR="00DA452A" w:rsidRPr="00007B32" w:rsidRDefault="00DA452A" w:rsidP="009B4153">
            <w:pPr>
              <w:spacing w:line="216" w:lineRule="auto"/>
              <w:jc w:val="center"/>
              <w:rPr>
                <w:rFonts w:ascii="Times New Roman" w:hAnsi="Times New Roman" w:cs="Times New Roman"/>
                <w:sz w:val="20"/>
                <w:szCs w:val="20"/>
              </w:rPr>
            </w:pPr>
            <w:r w:rsidRPr="00007B32">
              <w:rPr>
                <w:rFonts w:ascii="Times New Roman" w:eastAsia="Times New Roman" w:hAnsi="Times New Roman" w:cs="Times New Roman"/>
                <w:i/>
                <w:kern w:val="32"/>
                <w:sz w:val="20"/>
                <w:szCs w:val="20"/>
                <w:lang w:eastAsia="ru-RU"/>
              </w:rPr>
              <w:t>(месяцев ев</w:t>
            </w:r>
          </w:p>
        </w:tc>
        <w:tc>
          <w:tcPr>
            <w:tcW w:w="941" w:type="pct"/>
            <w:vMerge w:val="restart"/>
            <w:vAlign w:val="center"/>
          </w:tcPr>
          <w:p w14:paraId="4E5098EF" w14:textId="77777777" w:rsidR="00DA452A" w:rsidRPr="00007B32" w:rsidRDefault="00DA452A" w:rsidP="009B4153">
            <w:pPr>
              <w:autoSpaceDE w:val="0"/>
              <w:autoSpaceDN w:val="0"/>
              <w:spacing w:after="200" w:line="216" w:lineRule="auto"/>
              <w:jc w:val="center"/>
              <w:rPr>
                <w:rFonts w:ascii="Times New Roman" w:eastAsia="Times New Roman" w:hAnsi="Times New Roman" w:cs="Times New Roman"/>
                <w:b/>
                <w:i/>
                <w:kern w:val="32"/>
                <w:sz w:val="26"/>
                <w:szCs w:val="26"/>
                <w:lang w:eastAsia="ru-RU"/>
              </w:rPr>
            </w:pPr>
            <w:r w:rsidRPr="00007B32">
              <w:rPr>
                <w:rFonts w:ascii="Times New Roman" w:eastAsia="Times New Roman" w:hAnsi="Times New Roman" w:cs="Times New Roman"/>
                <w:b/>
                <w:i/>
                <w:kern w:val="32"/>
                <w:sz w:val="26"/>
                <w:szCs w:val="26"/>
                <w:lang w:eastAsia="ru-RU"/>
              </w:rPr>
              <w:t>Обеспечение</w:t>
            </w:r>
          </w:p>
          <w:p w14:paraId="0507E36B" w14:textId="77777777" w:rsidR="00DA452A" w:rsidRDefault="00DA452A" w:rsidP="009B4153">
            <w:pPr>
              <w:spacing w:line="216" w:lineRule="auto"/>
              <w:jc w:val="center"/>
            </w:pPr>
          </w:p>
        </w:tc>
        <w:tc>
          <w:tcPr>
            <w:tcW w:w="961" w:type="pct"/>
            <w:gridSpan w:val="3"/>
            <w:vAlign w:val="center"/>
          </w:tcPr>
          <w:p w14:paraId="1AAC2424" w14:textId="77777777" w:rsidR="00DA452A" w:rsidRPr="00D35B94" w:rsidRDefault="00DA452A" w:rsidP="009B4153">
            <w:pPr>
              <w:autoSpaceDE w:val="0"/>
              <w:autoSpaceDN w:val="0"/>
              <w:spacing w:after="200" w:line="216" w:lineRule="auto"/>
              <w:contextualSpacing/>
              <w:jc w:val="center"/>
              <w:rPr>
                <w:rFonts w:ascii="Times New Roman" w:eastAsia="Times New Roman" w:hAnsi="Times New Roman" w:cs="Times New Roman"/>
                <w:i/>
                <w:kern w:val="32"/>
                <w:sz w:val="14"/>
                <w:szCs w:val="14"/>
                <w:lang w:eastAsia="ru-RU"/>
              </w:rPr>
            </w:pPr>
            <w:r w:rsidRPr="00007B32">
              <w:rPr>
                <w:rFonts w:ascii="Times New Roman" w:eastAsia="Times New Roman" w:hAnsi="Times New Roman" w:cs="Times New Roman"/>
                <w:b/>
                <w:i/>
                <w:kern w:val="32"/>
                <w:sz w:val="26"/>
                <w:szCs w:val="26"/>
                <w:lang w:eastAsia="ru-RU"/>
              </w:rPr>
              <w:t>Процентная ставка</w:t>
            </w:r>
            <w:r>
              <w:rPr>
                <w:rFonts w:ascii="Times New Roman" w:eastAsia="Times New Roman" w:hAnsi="Times New Roman" w:cs="Times New Roman"/>
                <w:b/>
                <w:i/>
                <w:kern w:val="32"/>
                <w:sz w:val="26"/>
                <w:szCs w:val="26"/>
                <w:lang w:eastAsia="ru-RU"/>
              </w:rPr>
              <w:t xml:space="preserve"> </w:t>
            </w:r>
          </w:p>
          <w:p w14:paraId="58F32941" w14:textId="77777777" w:rsidR="00DA452A" w:rsidRPr="00D35B94" w:rsidRDefault="00DA452A" w:rsidP="009B4153">
            <w:pPr>
              <w:spacing w:line="216" w:lineRule="auto"/>
              <w:jc w:val="center"/>
              <w:rPr>
                <w:i/>
                <w:sz w:val="14"/>
                <w:szCs w:val="14"/>
              </w:rPr>
            </w:pPr>
            <w:r w:rsidRPr="00007B32">
              <w:rPr>
                <w:rFonts w:ascii="Times New Roman" w:eastAsia="Times New Roman" w:hAnsi="Times New Roman" w:cs="Times New Roman"/>
                <w:i/>
                <w:kern w:val="32"/>
                <w:sz w:val="20"/>
                <w:szCs w:val="20"/>
                <w:lang w:eastAsia="ru-RU"/>
              </w:rPr>
              <w:t>(% годовых)</w:t>
            </w:r>
            <w:r>
              <w:rPr>
                <w:rFonts w:ascii="Times New Roman" w:eastAsia="Times New Roman" w:hAnsi="Times New Roman" w:cs="Times New Roman"/>
                <w:i/>
                <w:kern w:val="32"/>
                <w:sz w:val="20"/>
                <w:szCs w:val="20"/>
                <w:lang w:eastAsia="ru-RU"/>
              </w:rPr>
              <w:t xml:space="preserve"> на дату заключения договора микрозайма </w:t>
            </w:r>
          </w:p>
        </w:tc>
        <w:tc>
          <w:tcPr>
            <w:tcW w:w="852" w:type="pct"/>
            <w:vMerge w:val="restart"/>
            <w:vAlign w:val="center"/>
          </w:tcPr>
          <w:p w14:paraId="03829AF4" w14:textId="77777777" w:rsidR="00DA452A" w:rsidRPr="00007B32" w:rsidRDefault="00DA452A" w:rsidP="009B4153">
            <w:pPr>
              <w:spacing w:line="216" w:lineRule="auto"/>
              <w:jc w:val="center"/>
              <w:rPr>
                <w:i/>
              </w:rPr>
            </w:pPr>
            <w:r w:rsidRPr="00007B32">
              <w:rPr>
                <w:rFonts w:ascii="Times New Roman" w:eastAsia="Times New Roman" w:hAnsi="Times New Roman" w:cs="Times New Roman"/>
                <w:b/>
                <w:i/>
                <w:kern w:val="32"/>
                <w:sz w:val="26"/>
                <w:szCs w:val="26"/>
                <w:lang w:eastAsia="ru-RU"/>
              </w:rPr>
              <w:t>Цель</w:t>
            </w:r>
          </w:p>
        </w:tc>
        <w:tc>
          <w:tcPr>
            <w:tcW w:w="659" w:type="pct"/>
            <w:vMerge w:val="restart"/>
            <w:vAlign w:val="center"/>
          </w:tcPr>
          <w:p w14:paraId="447F2B2D" w14:textId="77777777" w:rsidR="00DA452A" w:rsidRPr="00007B32" w:rsidRDefault="00DA452A" w:rsidP="009B4153">
            <w:pPr>
              <w:spacing w:line="216" w:lineRule="auto"/>
              <w:jc w:val="center"/>
              <w:rPr>
                <w:i/>
              </w:rPr>
            </w:pPr>
            <w:r w:rsidRPr="00007B32">
              <w:rPr>
                <w:rFonts w:ascii="Times New Roman" w:eastAsia="Times New Roman" w:hAnsi="Times New Roman" w:cs="Times New Roman"/>
                <w:b/>
                <w:i/>
                <w:kern w:val="32"/>
                <w:sz w:val="26"/>
                <w:szCs w:val="26"/>
                <w:lang w:eastAsia="ru-RU"/>
              </w:rPr>
              <w:t>Специаль</w:t>
            </w:r>
            <w:r>
              <w:rPr>
                <w:rFonts w:ascii="Times New Roman" w:eastAsia="Times New Roman" w:hAnsi="Times New Roman" w:cs="Times New Roman"/>
                <w:b/>
                <w:i/>
                <w:kern w:val="32"/>
                <w:sz w:val="26"/>
                <w:szCs w:val="26"/>
                <w:lang w:eastAsia="ru-RU"/>
              </w:rPr>
              <w:t>н</w:t>
            </w:r>
            <w:r w:rsidRPr="00007B32">
              <w:rPr>
                <w:rFonts w:ascii="Times New Roman" w:eastAsia="Times New Roman" w:hAnsi="Times New Roman" w:cs="Times New Roman"/>
                <w:b/>
                <w:i/>
                <w:kern w:val="32"/>
                <w:sz w:val="26"/>
                <w:szCs w:val="26"/>
                <w:lang w:eastAsia="ru-RU"/>
              </w:rPr>
              <w:t>ые условия</w:t>
            </w:r>
          </w:p>
        </w:tc>
      </w:tr>
      <w:tr w:rsidR="00DA452A" w14:paraId="01FF1F5F" w14:textId="77777777" w:rsidTr="004D76AE">
        <w:tc>
          <w:tcPr>
            <w:tcW w:w="874" w:type="pct"/>
            <w:vMerge/>
            <w:vAlign w:val="center"/>
          </w:tcPr>
          <w:p w14:paraId="1AE3CC65" w14:textId="77777777" w:rsidR="00DA452A" w:rsidRPr="00007B32" w:rsidRDefault="00DA452A" w:rsidP="009B4153">
            <w:pPr>
              <w:spacing w:line="216" w:lineRule="auto"/>
              <w:jc w:val="center"/>
              <w:rPr>
                <w:rFonts w:ascii="Times New Roman" w:hAnsi="Times New Roman" w:cs="Times New Roman"/>
                <w:sz w:val="26"/>
                <w:szCs w:val="26"/>
              </w:rPr>
            </w:pPr>
          </w:p>
        </w:tc>
        <w:tc>
          <w:tcPr>
            <w:tcW w:w="393" w:type="pct"/>
            <w:vMerge/>
            <w:vAlign w:val="center"/>
          </w:tcPr>
          <w:p w14:paraId="3024FC95" w14:textId="77777777" w:rsidR="00DA452A" w:rsidRPr="00007B32" w:rsidRDefault="00DA452A" w:rsidP="009B4153">
            <w:pPr>
              <w:spacing w:line="216" w:lineRule="auto"/>
              <w:jc w:val="center"/>
              <w:rPr>
                <w:rFonts w:ascii="Times New Roman" w:hAnsi="Times New Roman" w:cs="Times New Roman"/>
                <w:sz w:val="26"/>
                <w:szCs w:val="26"/>
              </w:rPr>
            </w:pPr>
          </w:p>
        </w:tc>
        <w:tc>
          <w:tcPr>
            <w:tcW w:w="319" w:type="pct"/>
            <w:vMerge/>
            <w:vAlign w:val="center"/>
          </w:tcPr>
          <w:p w14:paraId="15FABB52" w14:textId="77777777" w:rsidR="00DA452A" w:rsidRPr="00007B32" w:rsidRDefault="00DA452A" w:rsidP="009B4153">
            <w:pPr>
              <w:spacing w:line="216" w:lineRule="auto"/>
              <w:jc w:val="center"/>
              <w:rPr>
                <w:rFonts w:ascii="Times New Roman" w:hAnsi="Times New Roman" w:cs="Times New Roman"/>
                <w:sz w:val="20"/>
                <w:szCs w:val="20"/>
              </w:rPr>
            </w:pPr>
          </w:p>
        </w:tc>
        <w:tc>
          <w:tcPr>
            <w:tcW w:w="941" w:type="pct"/>
            <w:vMerge/>
            <w:vAlign w:val="center"/>
          </w:tcPr>
          <w:p w14:paraId="4EF0EE70" w14:textId="77777777" w:rsidR="00DA452A" w:rsidRDefault="00DA452A" w:rsidP="009B4153">
            <w:pPr>
              <w:spacing w:line="216" w:lineRule="auto"/>
              <w:jc w:val="center"/>
            </w:pPr>
          </w:p>
        </w:tc>
        <w:tc>
          <w:tcPr>
            <w:tcW w:w="346" w:type="pct"/>
            <w:vAlign w:val="center"/>
          </w:tcPr>
          <w:p w14:paraId="0BF81AA1" w14:textId="77777777" w:rsidR="00DA452A" w:rsidRPr="00221025" w:rsidRDefault="00DA452A" w:rsidP="009B4153">
            <w:pPr>
              <w:spacing w:line="216" w:lineRule="auto"/>
              <w:jc w:val="center"/>
              <w:rPr>
                <w:sz w:val="14"/>
                <w:szCs w:val="14"/>
              </w:rPr>
            </w:pPr>
            <w:r w:rsidRPr="00221025">
              <w:rPr>
                <w:rFonts w:ascii="Times New Roman" w:hAnsi="Times New Roman" w:cs="Times New Roman"/>
                <w:sz w:val="14"/>
                <w:szCs w:val="14"/>
              </w:rPr>
              <w:t>1) субъекты МСП моногородов при реализации приоритетных проектов/или являются соц. предприятием</w:t>
            </w:r>
          </w:p>
        </w:tc>
        <w:tc>
          <w:tcPr>
            <w:tcW w:w="344" w:type="pct"/>
            <w:vAlign w:val="center"/>
          </w:tcPr>
          <w:p w14:paraId="48224118" w14:textId="77777777" w:rsidR="00DA452A" w:rsidRPr="00DD1D76" w:rsidRDefault="00DA452A" w:rsidP="009B4153">
            <w:pPr>
              <w:spacing w:line="216" w:lineRule="auto"/>
              <w:jc w:val="center"/>
              <w:rPr>
                <w:sz w:val="14"/>
                <w:szCs w:val="14"/>
              </w:rPr>
            </w:pPr>
            <w:r w:rsidRPr="00DD1D76">
              <w:rPr>
                <w:rFonts w:ascii="Times New Roman" w:eastAsia="Calibri" w:hAnsi="Times New Roman" w:cs="Times New Roman"/>
                <w:sz w:val="14"/>
                <w:szCs w:val="14"/>
              </w:rPr>
              <w:t>2) субъекты МСП реализующие приорите</w:t>
            </w:r>
            <w:r>
              <w:rPr>
                <w:rFonts w:ascii="Times New Roman" w:eastAsia="Calibri" w:hAnsi="Times New Roman" w:cs="Times New Roman"/>
                <w:sz w:val="14"/>
                <w:szCs w:val="14"/>
              </w:rPr>
              <w:t>т</w:t>
            </w:r>
            <w:r w:rsidRPr="00DD1D76">
              <w:rPr>
                <w:rFonts w:ascii="Times New Roman" w:eastAsia="Calibri" w:hAnsi="Times New Roman" w:cs="Times New Roman"/>
                <w:sz w:val="14"/>
                <w:szCs w:val="14"/>
              </w:rPr>
              <w:t>ные проекты</w:t>
            </w:r>
          </w:p>
        </w:tc>
        <w:tc>
          <w:tcPr>
            <w:tcW w:w="271" w:type="pct"/>
            <w:vAlign w:val="center"/>
          </w:tcPr>
          <w:p w14:paraId="65280ECE" w14:textId="77777777" w:rsidR="00DA452A" w:rsidRPr="00DD1D76" w:rsidRDefault="00DA452A" w:rsidP="009B4153">
            <w:pPr>
              <w:spacing w:line="216" w:lineRule="auto"/>
              <w:jc w:val="center"/>
              <w:rPr>
                <w:sz w:val="14"/>
                <w:szCs w:val="14"/>
              </w:rPr>
            </w:pPr>
            <w:r w:rsidRPr="00DD1D76">
              <w:rPr>
                <w:rFonts w:ascii="Times New Roman" w:eastAsia="Calibri" w:hAnsi="Times New Roman" w:cs="Times New Roman"/>
                <w:sz w:val="14"/>
                <w:szCs w:val="14"/>
              </w:rPr>
              <w:t>Субъекты МСП, не указанные в пунктах               1 и 2</w:t>
            </w:r>
          </w:p>
        </w:tc>
        <w:tc>
          <w:tcPr>
            <w:tcW w:w="852" w:type="pct"/>
            <w:vMerge/>
            <w:vAlign w:val="center"/>
          </w:tcPr>
          <w:p w14:paraId="4CCCF3EA" w14:textId="77777777" w:rsidR="00DA452A" w:rsidRDefault="00DA452A" w:rsidP="009B4153">
            <w:pPr>
              <w:spacing w:line="216" w:lineRule="auto"/>
              <w:jc w:val="center"/>
            </w:pPr>
          </w:p>
        </w:tc>
        <w:tc>
          <w:tcPr>
            <w:tcW w:w="659" w:type="pct"/>
            <w:vMerge/>
            <w:vAlign w:val="center"/>
          </w:tcPr>
          <w:p w14:paraId="6DB6343E" w14:textId="77777777" w:rsidR="00DA452A" w:rsidRDefault="00DA452A" w:rsidP="009B4153">
            <w:pPr>
              <w:spacing w:line="216" w:lineRule="auto"/>
              <w:jc w:val="center"/>
            </w:pPr>
          </w:p>
        </w:tc>
      </w:tr>
      <w:tr w:rsidR="00DA452A" w14:paraId="615FD566" w14:textId="77777777" w:rsidTr="004D76AE">
        <w:trPr>
          <w:trHeight w:val="4198"/>
        </w:trPr>
        <w:tc>
          <w:tcPr>
            <w:tcW w:w="874" w:type="pct"/>
          </w:tcPr>
          <w:p w14:paraId="336321E8" w14:textId="77777777" w:rsidR="00DA452A" w:rsidRPr="006C60FA" w:rsidRDefault="00DA452A" w:rsidP="009B4153">
            <w:pPr>
              <w:spacing w:line="216" w:lineRule="auto"/>
              <w:jc w:val="center"/>
              <w:rPr>
                <w:sz w:val="16"/>
                <w:szCs w:val="16"/>
              </w:rPr>
            </w:pPr>
          </w:p>
          <w:p w14:paraId="7D188311" w14:textId="77777777" w:rsidR="006C60FA" w:rsidRDefault="006C60FA" w:rsidP="009B4153">
            <w:pPr>
              <w:autoSpaceDE w:val="0"/>
              <w:autoSpaceDN w:val="0"/>
              <w:spacing w:line="216" w:lineRule="auto"/>
              <w:jc w:val="center"/>
              <w:rPr>
                <w:rFonts w:ascii="Times New Roman" w:eastAsia="Times New Roman" w:hAnsi="Times New Roman" w:cs="Times New Roman"/>
                <w:b/>
                <w:kern w:val="32"/>
                <w:sz w:val="25"/>
                <w:szCs w:val="25"/>
                <w:lang w:eastAsia="ru-RU"/>
              </w:rPr>
            </w:pPr>
          </w:p>
          <w:p w14:paraId="30692674" w14:textId="77777777" w:rsidR="006C60FA" w:rsidRDefault="006C60FA" w:rsidP="009B4153">
            <w:pPr>
              <w:autoSpaceDE w:val="0"/>
              <w:autoSpaceDN w:val="0"/>
              <w:spacing w:line="216" w:lineRule="auto"/>
              <w:jc w:val="center"/>
              <w:rPr>
                <w:rFonts w:ascii="Times New Roman" w:eastAsia="Times New Roman" w:hAnsi="Times New Roman" w:cs="Times New Roman"/>
                <w:b/>
                <w:kern w:val="32"/>
                <w:sz w:val="25"/>
                <w:szCs w:val="25"/>
                <w:lang w:eastAsia="ru-RU"/>
              </w:rPr>
            </w:pPr>
          </w:p>
          <w:p w14:paraId="4CF4EC9B" w14:textId="77777777" w:rsidR="006C60FA" w:rsidRDefault="006C60FA" w:rsidP="009B4153">
            <w:pPr>
              <w:autoSpaceDE w:val="0"/>
              <w:autoSpaceDN w:val="0"/>
              <w:spacing w:line="216" w:lineRule="auto"/>
              <w:jc w:val="center"/>
              <w:rPr>
                <w:rFonts w:ascii="Times New Roman" w:eastAsia="Times New Roman" w:hAnsi="Times New Roman" w:cs="Times New Roman"/>
                <w:b/>
                <w:kern w:val="32"/>
                <w:sz w:val="25"/>
                <w:szCs w:val="25"/>
                <w:lang w:eastAsia="ru-RU"/>
              </w:rPr>
            </w:pPr>
          </w:p>
          <w:p w14:paraId="6B25E68D" w14:textId="77777777" w:rsidR="00DA452A" w:rsidRDefault="00DA452A" w:rsidP="009B4153">
            <w:pPr>
              <w:autoSpaceDE w:val="0"/>
              <w:autoSpaceDN w:val="0"/>
              <w:spacing w:line="216" w:lineRule="auto"/>
              <w:jc w:val="center"/>
              <w:rPr>
                <w:rFonts w:ascii="Times New Roman" w:eastAsia="Times New Roman" w:hAnsi="Times New Roman" w:cs="Times New Roman"/>
                <w:b/>
                <w:kern w:val="32"/>
                <w:sz w:val="25"/>
                <w:szCs w:val="25"/>
                <w:lang w:eastAsia="ru-RU"/>
              </w:rPr>
            </w:pPr>
            <w:r w:rsidRPr="006C60FA">
              <w:rPr>
                <w:rFonts w:ascii="Times New Roman" w:eastAsia="Times New Roman" w:hAnsi="Times New Roman" w:cs="Times New Roman"/>
                <w:b/>
                <w:kern w:val="32"/>
                <w:sz w:val="25"/>
                <w:szCs w:val="25"/>
                <w:lang w:eastAsia="ru-RU"/>
              </w:rPr>
              <w:t>«</w:t>
            </w:r>
            <w:r w:rsidR="007C1890">
              <w:rPr>
                <w:rFonts w:ascii="Times New Roman" w:eastAsia="Times New Roman" w:hAnsi="Times New Roman" w:cs="Times New Roman"/>
                <w:b/>
                <w:kern w:val="32"/>
                <w:sz w:val="25"/>
                <w:szCs w:val="25"/>
                <w:lang w:eastAsia="ru-RU"/>
              </w:rPr>
              <w:t>Импортозамещение</w:t>
            </w:r>
            <w:r w:rsidRPr="006C60FA">
              <w:rPr>
                <w:rFonts w:ascii="Times New Roman" w:eastAsia="Times New Roman" w:hAnsi="Times New Roman" w:cs="Times New Roman"/>
                <w:b/>
                <w:kern w:val="32"/>
                <w:sz w:val="25"/>
                <w:szCs w:val="25"/>
                <w:lang w:eastAsia="ru-RU"/>
              </w:rPr>
              <w:t>»</w:t>
            </w:r>
          </w:p>
          <w:p w14:paraId="280A8CCF" w14:textId="77777777" w:rsidR="006C60FA" w:rsidRPr="006C60FA" w:rsidRDefault="006C60FA" w:rsidP="009B4153">
            <w:pPr>
              <w:autoSpaceDE w:val="0"/>
              <w:autoSpaceDN w:val="0"/>
              <w:spacing w:line="216" w:lineRule="auto"/>
              <w:jc w:val="center"/>
              <w:rPr>
                <w:rFonts w:ascii="Times New Roman" w:eastAsia="Times New Roman" w:hAnsi="Times New Roman" w:cs="Times New Roman"/>
                <w:b/>
                <w:kern w:val="32"/>
                <w:sz w:val="25"/>
                <w:szCs w:val="25"/>
                <w:lang w:eastAsia="ru-RU"/>
              </w:rPr>
            </w:pPr>
          </w:p>
          <w:p w14:paraId="37C8B618" w14:textId="77777777" w:rsidR="006C60FA" w:rsidRPr="006C60FA" w:rsidRDefault="00DA452A" w:rsidP="007C1890">
            <w:pPr>
              <w:spacing w:line="216" w:lineRule="auto"/>
              <w:jc w:val="center"/>
              <w:rPr>
                <w:sz w:val="16"/>
                <w:szCs w:val="16"/>
              </w:rPr>
            </w:pPr>
            <w:r w:rsidRPr="006C60FA">
              <w:rPr>
                <w:rFonts w:ascii="Times New Roman" w:hAnsi="Times New Roman" w:cs="Times New Roman"/>
                <w:sz w:val="16"/>
                <w:szCs w:val="16"/>
              </w:rPr>
              <w:t xml:space="preserve">Поддержка субъектов МСП, осуществляющих деятельность  на территории Волгоградской области </w:t>
            </w:r>
            <w:r w:rsidRPr="006C60FA">
              <w:rPr>
                <w:rFonts w:ascii="Times New Roman" w:hAnsi="Times New Roman" w:cs="Times New Roman"/>
                <w:b/>
                <w:sz w:val="16"/>
                <w:szCs w:val="16"/>
              </w:rPr>
              <w:t xml:space="preserve">не менее </w:t>
            </w:r>
            <w:r w:rsidR="007C1890">
              <w:rPr>
                <w:rFonts w:ascii="Times New Roman" w:hAnsi="Times New Roman" w:cs="Times New Roman"/>
                <w:b/>
                <w:sz w:val="16"/>
                <w:szCs w:val="16"/>
              </w:rPr>
              <w:t>6</w:t>
            </w:r>
            <w:r w:rsidRPr="006C60FA">
              <w:rPr>
                <w:rFonts w:ascii="Times New Roman" w:hAnsi="Times New Roman" w:cs="Times New Roman"/>
                <w:b/>
                <w:sz w:val="16"/>
                <w:szCs w:val="16"/>
              </w:rPr>
              <w:t xml:space="preserve"> месяцев</w:t>
            </w:r>
          </w:p>
        </w:tc>
        <w:tc>
          <w:tcPr>
            <w:tcW w:w="393" w:type="pct"/>
            <w:vAlign w:val="center"/>
          </w:tcPr>
          <w:p w14:paraId="29FE88D8" w14:textId="77777777" w:rsidR="00461744" w:rsidRDefault="00DA452A" w:rsidP="006C60FA">
            <w:pPr>
              <w:autoSpaceDE w:val="0"/>
              <w:autoSpaceDN w:val="0"/>
              <w:spacing w:line="216" w:lineRule="auto"/>
              <w:contextualSpacing/>
              <w:jc w:val="center"/>
              <w:rPr>
                <w:rFonts w:ascii="Times New Roman" w:eastAsia="Times New Roman" w:hAnsi="Times New Roman" w:cs="Times New Roman"/>
                <w:b/>
                <w:sz w:val="20"/>
                <w:szCs w:val="20"/>
                <w:lang w:eastAsia="ru-RU"/>
              </w:rPr>
            </w:pPr>
            <w:r w:rsidRPr="006C60FA">
              <w:rPr>
                <w:rFonts w:ascii="Times New Roman" w:eastAsia="Times New Roman" w:hAnsi="Times New Roman" w:cs="Times New Roman"/>
                <w:b/>
                <w:sz w:val="20"/>
                <w:szCs w:val="20"/>
                <w:lang w:eastAsia="ru-RU"/>
              </w:rPr>
              <w:t xml:space="preserve">до </w:t>
            </w:r>
          </w:p>
          <w:p w14:paraId="24D47CF2" w14:textId="77777777" w:rsidR="00DA452A" w:rsidRPr="006C60FA" w:rsidRDefault="00DA452A" w:rsidP="006C60FA">
            <w:pPr>
              <w:autoSpaceDE w:val="0"/>
              <w:autoSpaceDN w:val="0"/>
              <w:spacing w:line="216" w:lineRule="auto"/>
              <w:contextualSpacing/>
              <w:jc w:val="center"/>
              <w:rPr>
                <w:rFonts w:ascii="Times New Roman" w:eastAsia="Times New Roman" w:hAnsi="Times New Roman" w:cs="Times New Roman"/>
                <w:b/>
                <w:sz w:val="16"/>
                <w:szCs w:val="16"/>
                <w:lang w:eastAsia="ru-RU"/>
              </w:rPr>
            </w:pPr>
            <w:r w:rsidRPr="006C60FA">
              <w:rPr>
                <w:rFonts w:ascii="Times New Roman" w:eastAsia="Times New Roman" w:hAnsi="Times New Roman" w:cs="Times New Roman"/>
                <w:b/>
                <w:sz w:val="20"/>
                <w:szCs w:val="20"/>
                <w:lang w:eastAsia="ru-RU"/>
              </w:rPr>
              <w:t>5</w:t>
            </w:r>
            <w:r w:rsidR="007C1890">
              <w:rPr>
                <w:rFonts w:ascii="Times New Roman" w:eastAsia="Times New Roman" w:hAnsi="Times New Roman" w:cs="Times New Roman"/>
                <w:b/>
                <w:sz w:val="20"/>
                <w:szCs w:val="20"/>
                <w:lang w:eastAsia="ru-RU"/>
              </w:rPr>
              <w:t xml:space="preserve"> 0</w:t>
            </w:r>
            <w:r w:rsidRPr="006C60FA">
              <w:rPr>
                <w:rFonts w:ascii="Times New Roman" w:eastAsia="Times New Roman" w:hAnsi="Times New Roman" w:cs="Times New Roman"/>
                <w:b/>
                <w:sz w:val="20"/>
                <w:szCs w:val="20"/>
                <w:lang w:eastAsia="ru-RU"/>
              </w:rPr>
              <w:t>00 000</w:t>
            </w:r>
          </w:p>
        </w:tc>
        <w:tc>
          <w:tcPr>
            <w:tcW w:w="319" w:type="pct"/>
            <w:vAlign w:val="center"/>
          </w:tcPr>
          <w:p w14:paraId="06CA056B" w14:textId="77777777" w:rsidR="00DA452A" w:rsidRPr="00ED0441" w:rsidRDefault="00DA452A" w:rsidP="006C60FA">
            <w:pPr>
              <w:autoSpaceDE w:val="0"/>
              <w:autoSpaceDN w:val="0"/>
              <w:spacing w:line="216" w:lineRule="auto"/>
              <w:contextualSpacing/>
              <w:jc w:val="center"/>
              <w:rPr>
                <w:rFonts w:ascii="Times New Roman" w:hAnsi="Times New Roman" w:cs="Times New Roman"/>
                <w:b/>
                <w:kern w:val="24"/>
                <w:sz w:val="16"/>
                <w:szCs w:val="16"/>
              </w:rPr>
            </w:pPr>
            <w:r w:rsidRPr="00ED0441">
              <w:rPr>
                <w:rFonts w:ascii="Times New Roman" w:hAnsi="Times New Roman" w:cs="Times New Roman"/>
                <w:b/>
                <w:kern w:val="24"/>
                <w:sz w:val="16"/>
                <w:szCs w:val="16"/>
              </w:rPr>
              <w:t xml:space="preserve">до </w:t>
            </w:r>
            <w:r w:rsidR="00B01093" w:rsidRPr="00ED0441">
              <w:rPr>
                <w:rFonts w:ascii="Times New Roman" w:hAnsi="Times New Roman" w:cs="Times New Roman"/>
                <w:b/>
                <w:kern w:val="24"/>
                <w:sz w:val="16"/>
                <w:szCs w:val="16"/>
              </w:rPr>
              <w:t>36</w:t>
            </w:r>
            <w:r w:rsidRPr="00ED0441">
              <w:rPr>
                <w:rFonts w:ascii="Times New Roman" w:hAnsi="Times New Roman" w:cs="Times New Roman"/>
                <w:b/>
                <w:kern w:val="24"/>
                <w:sz w:val="16"/>
                <w:szCs w:val="16"/>
              </w:rPr>
              <w:t xml:space="preserve"> мес.</w:t>
            </w:r>
          </w:p>
          <w:p w14:paraId="0F3E8183" w14:textId="77777777" w:rsidR="00DA452A" w:rsidRPr="00ED0441" w:rsidRDefault="00DA452A" w:rsidP="006C60FA">
            <w:pPr>
              <w:autoSpaceDE w:val="0"/>
              <w:autoSpaceDN w:val="0"/>
              <w:spacing w:line="216" w:lineRule="auto"/>
              <w:contextualSpacing/>
              <w:jc w:val="center"/>
              <w:rPr>
                <w:rFonts w:ascii="Times New Roman" w:hAnsi="Times New Roman" w:cs="Times New Roman"/>
                <w:b/>
                <w:kern w:val="24"/>
                <w:sz w:val="16"/>
                <w:szCs w:val="16"/>
              </w:rPr>
            </w:pPr>
          </w:p>
          <w:p w14:paraId="6BFB356F" w14:textId="77777777" w:rsidR="00DA452A" w:rsidRPr="006C60FA" w:rsidRDefault="00DA452A" w:rsidP="006C60FA">
            <w:pPr>
              <w:spacing w:line="216" w:lineRule="auto"/>
              <w:jc w:val="center"/>
              <w:rPr>
                <w:sz w:val="16"/>
                <w:szCs w:val="16"/>
              </w:rPr>
            </w:pPr>
            <w:r w:rsidRPr="00ED0441">
              <w:rPr>
                <w:rFonts w:ascii="Times New Roman" w:hAnsi="Times New Roman" w:cs="Times New Roman"/>
                <w:kern w:val="24"/>
                <w:sz w:val="16"/>
                <w:szCs w:val="16"/>
              </w:rPr>
              <w:t>отсрочка основного долга – до  6 месяцев</w:t>
            </w:r>
          </w:p>
        </w:tc>
        <w:tc>
          <w:tcPr>
            <w:tcW w:w="941" w:type="pct"/>
            <w:vAlign w:val="center"/>
          </w:tcPr>
          <w:p w14:paraId="1F3DE208" w14:textId="77777777" w:rsidR="00D81B16" w:rsidRPr="006C60FA" w:rsidRDefault="00D81B16" w:rsidP="00D81B16">
            <w:pPr>
              <w:pStyle w:val="a3"/>
              <w:shd w:val="clear" w:color="auto" w:fill="FFFFFF"/>
              <w:tabs>
                <w:tab w:val="left" w:pos="181"/>
                <w:tab w:val="left" w:pos="851"/>
              </w:tabs>
              <w:ind w:left="0"/>
              <w:jc w:val="both"/>
              <w:rPr>
                <w:rFonts w:ascii="Times New Roman" w:hAnsi="Times New Roman" w:cs="Times New Roman"/>
                <w:sz w:val="16"/>
                <w:szCs w:val="16"/>
                <w:u w:val="single"/>
              </w:rPr>
            </w:pPr>
            <w:r w:rsidRPr="006C60FA">
              <w:rPr>
                <w:rFonts w:ascii="Times New Roman" w:hAnsi="Times New Roman" w:cs="Times New Roman"/>
                <w:sz w:val="16"/>
                <w:szCs w:val="16"/>
                <w:u w:val="single"/>
              </w:rPr>
              <w:t>Допускается предоставление одного или нескольких из нижеперечисленных видов обеспечения. При этом совокупный размер обеспечения</w:t>
            </w:r>
            <w:r w:rsidRPr="006C60FA">
              <w:rPr>
                <w:sz w:val="16"/>
                <w:szCs w:val="16"/>
              </w:rPr>
              <w:t xml:space="preserve"> </w:t>
            </w:r>
            <w:r w:rsidRPr="006C60FA">
              <w:rPr>
                <w:rFonts w:ascii="Times New Roman" w:hAnsi="Times New Roman" w:cs="Times New Roman"/>
                <w:sz w:val="16"/>
                <w:szCs w:val="16"/>
                <w:u w:val="single"/>
              </w:rPr>
              <w:t>должен составлять не менее 100% от суммы микрозайма:</w:t>
            </w:r>
          </w:p>
          <w:p w14:paraId="24150661" w14:textId="77777777" w:rsidR="00D81B16" w:rsidRPr="006C60FA" w:rsidRDefault="00D81B16" w:rsidP="00D81B16">
            <w:pPr>
              <w:pStyle w:val="8f4506aa708e2a26msolistparagraph"/>
              <w:numPr>
                <w:ilvl w:val="0"/>
                <w:numId w:val="18"/>
              </w:numPr>
              <w:shd w:val="clear" w:color="auto" w:fill="FFFFFF"/>
              <w:tabs>
                <w:tab w:val="left" w:pos="0"/>
                <w:tab w:val="left" w:pos="181"/>
              </w:tabs>
              <w:spacing w:before="0" w:beforeAutospacing="0" w:after="0" w:afterAutospacing="0"/>
              <w:ind w:left="0" w:firstLine="0"/>
              <w:jc w:val="both"/>
              <w:rPr>
                <w:sz w:val="16"/>
                <w:szCs w:val="16"/>
              </w:rPr>
            </w:pPr>
            <w:r w:rsidRPr="006C60FA">
              <w:rPr>
                <w:sz w:val="16"/>
                <w:szCs w:val="16"/>
              </w:rPr>
              <w:t>залог движимого и/или недвижимого имущества;</w:t>
            </w:r>
          </w:p>
          <w:p w14:paraId="55A276ED" w14:textId="77777777" w:rsidR="00D81B16" w:rsidRPr="006C60FA" w:rsidRDefault="00D81B16" w:rsidP="00D81B16">
            <w:pPr>
              <w:pStyle w:val="8f4506aa708e2a26msolistparagraph"/>
              <w:numPr>
                <w:ilvl w:val="0"/>
                <w:numId w:val="18"/>
              </w:numPr>
              <w:shd w:val="clear" w:color="auto" w:fill="FFFFFF"/>
              <w:tabs>
                <w:tab w:val="left" w:pos="0"/>
                <w:tab w:val="left" w:pos="181"/>
              </w:tabs>
              <w:spacing w:before="0" w:beforeAutospacing="0" w:after="0" w:afterAutospacing="0"/>
              <w:ind w:left="0" w:firstLine="0"/>
              <w:jc w:val="both"/>
              <w:rPr>
                <w:sz w:val="16"/>
                <w:szCs w:val="16"/>
              </w:rPr>
            </w:pPr>
            <w:r w:rsidRPr="006C60FA">
              <w:rPr>
                <w:sz w:val="16"/>
                <w:szCs w:val="16"/>
              </w:rPr>
              <w:t xml:space="preserve">поручительство физического лица с подтверждением платежеспособности за период не менее 6 месяцев, с предоставлением справок: по форме 2НДФЛ или по форме КНД1122036 (для </w:t>
            </w:r>
            <w:r w:rsidRPr="006C60FA">
              <w:rPr>
                <w:sz w:val="16"/>
                <w:szCs w:val="16"/>
                <w:lang w:val="en-US"/>
              </w:rPr>
              <w:t>C</w:t>
            </w:r>
            <w:r w:rsidRPr="006C60FA">
              <w:rPr>
                <w:sz w:val="16"/>
                <w:szCs w:val="16"/>
              </w:rPr>
              <w:t>амозанятого);</w:t>
            </w:r>
          </w:p>
          <w:p w14:paraId="54B94B12" w14:textId="77777777" w:rsidR="00D81B16" w:rsidRPr="006C60FA" w:rsidRDefault="00D81B16" w:rsidP="00D81B16">
            <w:pPr>
              <w:pStyle w:val="8f4506aa708e2a26msolistparagraph"/>
              <w:numPr>
                <w:ilvl w:val="0"/>
                <w:numId w:val="18"/>
              </w:numPr>
              <w:shd w:val="clear" w:color="auto" w:fill="FFFFFF"/>
              <w:tabs>
                <w:tab w:val="left" w:pos="0"/>
                <w:tab w:val="left" w:pos="181"/>
              </w:tabs>
              <w:spacing w:before="0" w:beforeAutospacing="0" w:after="0" w:afterAutospacing="0"/>
              <w:ind w:left="0" w:firstLine="0"/>
              <w:jc w:val="both"/>
              <w:rPr>
                <w:sz w:val="16"/>
                <w:szCs w:val="16"/>
              </w:rPr>
            </w:pPr>
            <w:r w:rsidRPr="006C60FA">
              <w:rPr>
                <w:sz w:val="16"/>
                <w:szCs w:val="16"/>
              </w:rPr>
              <w:t xml:space="preserve"> поручительство Ассоциации (некоммерческого партнерства) "Гарантийный фонд Волгоградской области" в размере </w:t>
            </w:r>
            <w:r>
              <w:rPr>
                <w:sz w:val="16"/>
                <w:szCs w:val="16"/>
              </w:rPr>
              <w:t xml:space="preserve">до </w:t>
            </w:r>
            <w:r w:rsidRPr="006C60FA">
              <w:rPr>
                <w:sz w:val="16"/>
                <w:szCs w:val="16"/>
              </w:rPr>
              <w:t xml:space="preserve"> </w:t>
            </w:r>
            <w:r>
              <w:rPr>
                <w:sz w:val="16"/>
                <w:szCs w:val="16"/>
              </w:rPr>
              <w:t>7</w:t>
            </w:r>
            <w:r w:rsidRPr="006C60FA">
              <w:rPr>
                <w:sz w:val="16"/>
                <w:szCs w:val="16"/>
              </w:rPr>
              <w:t>0% от суммы микрозайма.</w:t>
            </w:r>
          </w:p>
          <w:p w14:paraId="6381DDBC" w14:textId="77777777" w:rsidR="00D81B16" w:rsidRPr="004166F4" w:rsidRDefault="00D81B16" w:rsidP="00D81B16">
            <w:pPr>
              <w:pStyle w:val="8f4506aa708e2a26msolistparagraph"/>
              <w:shd w:val="clear" w:color="auto" w:fill="FFFFFF"/>
              <w:tabs>
                <w:tab w:val="left" w:pos="-142"/>
                <w:tab w:val="left" w:pos="181"/>
              </w:tabs>
              <w:spacing w:before="0" w:beforeAutospacing="0" w:after="0" w:afterAutospacing="0"/>
              <w:jc w:val="both"/>
              <w:rPr>
                <w:sz w:val="16"/>
                <w:szCs w:val="16"/>
              </w:rPr>
            </w:pPr>
          </w:p>
          <w:p w14:paraId="08245A3B" w14:textId="77777777" w:rsidR="00DA452A" w:rsidRPr="006C60FA" w:rsidRDefault="00D81B16" w:rsidP="00D81B16">
            <w:pPr>
              <w:pStyle w:val="a3"/>
              <w:shd w:val="clear" w:color="auto" w:fill="FFFFFF"/>
              <w:tabs>
                <w:tab w:val="left" w:pos="181"/>
                <w:tab w:val="left" w:pos="851"/>
              </w:tabs>
              <w:ind w:left="0"/>
              <w:jc w:val="center"/>
              <w:rPr>
                <w:rFonts w:ascii="Times New Roman" w:hAnsi="Times New Roman" w:cs="Times New Roman"/>
                <w:b/>
                <w:sz w:val="16"/>
                <w:szCs w:val="16"/>
                <w:u w:val="single"/>
              </w:rPr>
            </w:pPr>
            <w:r w:rsidRPr="006C60FA">
              <w:rPr>
                <w:rFonts w:ascii="Times New Roman" w:hAnsi="Times New Roman" w:cs="Times New Roman"/>
                <w:sz w:val="16"/>
                <w:szCs w:val="16"/>
              </w:rPr>
              <w:t>*Дополнительно может быть предоставлено поручительство связанной компании по учредителю Заявителя (при наличии).</w:t>
            </w:r>
          </w:p>
        </w:tc>
        <w:tc>
          <w:tcPr>
            <w:tcW w:w="961" w:type="pct"/>
            <w:gridSpan w:val="3"/>
            <w:vAlign w:val="center"/>
          </w:tcPr>
          <w:p w14:paraId="75A6303E" w14:textId="77777777" w:rsidR="00DA452A" w:rsidRPr="006C60FA" w:rsidRDefault="00DA452A" w:rsidP="006C60FA">
            <w:pPr>
              <w:spacing w:line="216" w:lineRule="auto"/>
              <w:jc w:val="center"/>
              <w:rPr>
                <w:rFonts w:ascii="Times New Roman" w:hAnsi="Times New Roman"/>
                <w:b/>
                <w:sz w:val="14"/>
                <w:szCs w:val="14"/>
              </w:rPr>
            </w:pPr>
          </w:p>
          <w:p w14:paraId="0395BE2D" w14:textId="77777777" w:rsidR="00DA452A" w:rsidRPr="006C60FA" w:rsidRDefault="00DA452A" w:rsidP="006C60FA">
            <w:pPr>
              <w:spacing w:line="216" w:lineRule="auto"/>
              <w:jc w:val="center"/>
              <w:rPr>
                <w:rFonts w:ascii="Times New Roman" w:hAnsi="Times New Roman"/>
                <w:b/>
                <w:sz w:val="14"/>
                <w:szCs w:val="14"/>
              </w:rPr>
            </w:pPr>
          </w:p>
          <w:p w14:paraId="22AD7D5F" w14:textId="77777777" w:rsidR="00DA452A" w:rsidRPr="006C60FA" w:rsidRDefault="0002017D" w:rsidP="006C60FA">
            <w:pPr>
              <w:spacing w:line="216" w:lineRule="auto"/>
              <w:jc w:val="center"/>
              <w:rPr>
                <w:rFonts w:ascii="Times New Roman" w:hAnsi="Times New Roman"/>
                <w:b/>
                <w:sz w:val="20"/>
                <w:szCs w:val="20"/>
              </w:rPr>
            </w:pPr>
            <w:r w:rsidRPr="00405E0E">
              <w:rPr>
                <w:rFonts w:ascii="Times New Roman" w:hAnsi="Times New Roman"/>
                <w:b/>
                <w:sz w:val="20"/>
                <w:szCs w:val="20"/>
              </w:rPr>
              <w:t>3,75</w:t>
            </w:r>
            <w:r w:rsidR="00D81B16" w:rsidRPr="00405E0E">
              <w:rPr>
                <w:rFonts w:ascii="Times New Roman" w:hAnsi="Times New Roman"/>
                <w:b/>
                <w:sz w:val="20"/>
                <w:szCs w:val="20"/>
              </w:rPr>
              <w:t>%</w:t>
            </w:r>
            <w:r w:rsidR="00D81B16">
              <w:rPr>
                <w:rFonts w:ascii="Times New Roman" w:hAnsi="Times New Roman"/>
                <w:b/>
                <w:sz w:val="20"/>
                <w:szCs w:val="20"/>
              </w:rPr>
              <w:t xml:space="preserve"> </w:t>
            </w:r>
          </w:p>
          <w:p w14:paraId="74AF61C0" w14:textId="77777777" w:rsidR="00DA452A" w:rsidRPr="006C60FA" w:rsidRDefault="00DA452A" w:rsidP="006C60FA">
            <w:pPr>
              <w:autoSpaceDE w:val="0"/>
              <w:autoSpaceDN w:val="0"/>
              <w:spacing w:line="216" w:lineRule="auto"/>
              <w:jc w:val="center"/>
              <w:rPr>
                <w:rFonts w:ascii="Times New Roman" w:eastAsia="Times New Roman" w:hAnsi="Times New Roman" w:cs="Times New Roman"/>
                <w:b/>
                <w:kern w:val="32"/>
                <w:sz w:val="14"/>
                <w:szCs w:val="14"/>
                <w:lang w:eastAsia="ru-RU"/>
              </w:rPr>
            </w:pPr>
          </w:p>
          <w:p w14:paraId="07460474" w14:textId="77777777" w:rsidR="00DA452A" w:rsidRPr="006C60FA" w:rsidRDefault="00DA452A" w:rsidP="006C60FA">
            <w:pPr>
              <w:autoSpaceDE w:val="0"/>
              <w:autoSpaceDN w:val="0"/>
              <w:spacing w:line="216" w:lineRule="auto"/>
              <w:jc w:val="center"/>
              <w:rPr>
                <w:rFonts w:ascii="Times New Roman" w:eastAsia="Times New Roman" w:hAnsi="Times New Roman" w:cs="Times New Roman"/>
                <w:b/>
                <w:kern w:val="32"/>
                <w:sz w:val="14"/>
                <w:szCs w:val="14"/>
                <w:lang w:eastAsia="ru-RU"/>
              </w:rPr>
            </w:pPr>
          </w:p>
          <w:p w14:paraId="242599CE" w14:textId="77777777" w:rsidR="00DA452A" w:rsidRPr="006C60FA" w:rsidRDefault="00DA452A" w:rsidP="006C60FA">
            <w:pPr>
              <w:autoSpaceDE w:val="0"/>
              <w:autoSpaceDN w:val="0"/>
              <w:spacing w:line="216" w:lineRule="auto"/>
              <w:jc w:val="center"/>
              <w:rPr>
                <w:rFonts w:ascii="Times New Roman" w:eastAsia="Times New Roman" w:hAnsi="Times New Roman" w:cs="Times New Roman"/>
                <w:b/>
                <w:kern w:val="32"/>
                <w:sz w:val="14"/>
                <w:szCs w:val="14"/>
                <w:lang w:eastAsia="ru-RU"/>
              </w:rPr>
            </w:pPr>
          </w:p>
          <w:p w14:paraId="518A2823" w14:textId="77777777" w:rsidR="00DA452A" w:rsidRPr="006C60FA" w:rsidRDefault="00DA452A" w:rsidP="006C60FA">
            <w:pPr>
              <w:autoSpaceDE w:val="0"/>
              <w:autoSpaceDN w:val="0"/>
              <w:spacing w:line="216" w:lineRule="auto"/>
              <w:jc w:val="center"/>
              <w:rPr>
                <w:rFonts w:ascii="Times New Roman" w:eastAsia="Times New Roman" w:hAnsi="Times New Roman" w:cs="Times New Roman"/>
                <w:kern w:val="32"/>
                <w:sz w:val="14"/>
                <w:szCs w:val="14"/>
                <w:lang w:eastAsia="ru-RU"/>
              </w:rPr>
            </w:pPr>
          </w:p>
          <w:p w14:paraId="3C329850" w14:textId="77777777" w:rsidR="00DA452A" w:rsidRPr="006C60FA" w:rsidRDefault="00DA452A" w:rsidP="006C60FA">
            <w:pPr>
              <w:tabs>
                <w:tab w:val="left" w:pos="1134"/>
              </w:tabs>
              <w:ind w:firstLine="34"/>
              <w:jc w:val="center"/>
              <w:rPr>
                <w:sz w:val="14"/>
                <w:szCs w:val="14"/>
              </w:rPr>
            </w:pPr>
          </w:p>
        </w:tc>
        <w:tc>
          <w:tcPr>
            <w:tcW w:w="852" w:type="pct"/>
            <w:vAlign w:val="center"/>
          </w:tcPr>
          <w:p w14:paraId="7C0A077B" w14:textId="77777777" w:rsidR="00D81B16" w:rsidRDefault="00DA452A" w:rsidP="00D81B16">
            <w:pPr>
              <w:autoSpaceDE w:val="0"/>
              <w:autoSpaceDN w:val="0"/>
              <w:spacing w:line="216" w:lineRule="auto"/>
              <w:jc w:val="center"/>
              <w:rPr>
                <w:rFonts w:ascii="Times New Roman" w:eastAsia="Times New Roman" w:hAnsi="Times New Roman" w:cs="Times New Roman"/>
                <w:kern w:val="32"/>
                <w:sz w:val="16"/>
                <w:szCs w:val="16"/>
                <w:lang w:eastAsia="ru-RU"/>
              </w:rPr>
            </w:pPr>
            <w:r w:rsidRPr="006C60FA">
              <w:rPr>
                <w:rFonts w:ascii="Times New Roman" w:eastAsia="Times New Roman" w:hAnsi="Times New Roman" w:cs="Times New Roman"/>
                <w:b/>
                <w:kern w:val="32"/>
                <w:sz w:val="16"/>
                <w:szCs w:val="16"/>
                <w:lang w:eastAsia="ru-RU"/>
              </w:rPr>
              <w:t xml:space="preserve">На </w:t>
            </w:r>
            <w:r w:rsidR="00D81B16">
              <w:rPr>
                <w:rFonts w:ascii="Times New Roman" w:eastAsia="Times New Roman" w:hAnsi="Times New Roman" w:cs="Times New Roman"/>
                <w:b/>
                <w:kern w:val="32"/>
                <w:sz w:val="16"/>
                <w:szCs w:val="16"/>
                <w:lang w:eastAsia="ru-RU"/>
              </w:rPr>
              <w:t xml:space="preserve">производство продукции, </w:t>
            </w:r>
            <w:r w:rsidR="00D81B16" w:rsidRPr="00D81B16">
              <w:rPr>
                <w:rFonts w:ascii="Times New Roman" w:eastAsia="Times New Roman" w:hAnsi="Times New Roman" w:cs="Times New Roman"/>
                <w:kern w:val="32"/>
                <w:sz w:val="16"/>
                <w:szCs w:val="16"/>
                <w:lang w:eastAsia="ru-RU"/>
              </w:rPr>
              <w:t>включенной в «Отраслевые планы импортозамещения Минпромторга России</w:t>
            </w:r>
            <w:r w:rsidR="00D81B16">
              <w:rPr>
                <w:rFonts w:ascii="Times New Roman" w:eastAsia="Times New Roman" w:hAnsi="Times New Roman" w:cs="Times New Roman"/>
                <w:kern w:val="32"/>
                <w:sz w:val="16"/>
                <w:szCs w:val="16"/>
                <w:lang w:eastAsia="ru-RU"/>
              </w:rPr>
              <w:t>»</w:t>
            </w:r>
          </w:p>
          <w:p w14:paraId="27CDF265" w14:textId="77777777" w:rsidR="00DA452A" w:rsidRDefault="00D81B16" w:rsidP="00D81B16">
            <w:pPr>
              <w:autoSpaceDE w:val="0"/>
              <w:autoSpaceDN w:val="0"/>
              <w:spacing w:line="216" w:lineRule="auto"/>
              <w:jc w:val="center"/>
              <w:rPr>
                <w:rFonts w:ascii="Times New Roman" w:eastAsia="Times New Roman" w:hAnsi="Times New Roman" w:cs="Times New Roman"/>
                <w:b/>
                <w:kern w:val="32"/>
                <w:sz w:val="16"/>
                <w:szCs w:val="16"/>
                <w:lang w:eastAsia="ru-RU"/>
              </w:rPr>
            </w:pPr>
            <w:r>
              <w:rPr>
                <w:rFonts w:ascii="Times New Roman" w:eastAsia="Times New Roman" w:hAnsi="Times New Roman" w:cs="Times New Roman"/>
                <w:b/>
                <w:kern w:val="32"/>
                <w:sz w:val="16"/>
                <w:szCs w:val="16"/>
                <w:lang w:eastAsia="ru-RU"/>
              </w:rPr>
              <w:t xml:space="preserve"> </w:t>
            </w:r>
            <w:hyperlink r:id="rId16" w:history="1">
              <w:r w:rsidRPr="002B3008">
                <w:rPr>
                  <w:rStyle w:val="a9"/>
                  <w:rFonts w:ascii="Times New Roman" w:eastAsia="Times New Roman" w:hAnsi="Times New Roman" w:cs="Times New Roman"/>
                  <w:b/>
                  <w:kern w:val="32"/>
                  <w:sz w:val="16"/>
                  <w:szCs w:val="16"/>
                  <w:lang w:eastAsia="ru-RU"/>
                </w:rPr>
                <w:t>https://frprf.ru/zaymy/prioritetnye-proekty/?docs=334</w:t>
              </w:r>
            </w:hyperlink>
          </w:p>
          <w:p w14:paraId="22D8D825" w14:textId="77777777" w:rsidR="00D81B16" w:rsidRPr="006C60FA" w:rsidRDefault="00D81B16" w:rsidP="00D81B16">
            <w:pPr>
              <w:autoSpaceDE w:val="0"/>
              <w:autoSpaceDN w:val="0"/>
              <w:spacing w:line="216" w:lineRule="auto"/>
              <w:jc w:val="center"/>
              <w:rPr>
                <w:sz w:val="16"/>
                <w:szCs w:val="16"/>
              </w:rPr>
            </w:pPr>
          </w:p>
        </w:tc>
        <w:tc>
          <w:tcPr>
            <w:tcW w:w="659" w:type="pct"/>
            <w:vAlign w:val="center"/>
          </w:tcPr>
          <w:p w14:paraId="73E8D9E8" w14:textId="77777777" w:rsidR="00D81B16" w:rsidRPr="00D81B16" w:rsidRDefault="00D81B16" w:rsidP="00D81B16">
            <w:pPr>
              <w:tabs>
                <w:tab w:val="left" w:pos="1134"/>
              </w:tabs>
              <w:ind w:firstLine="34"/>
              <w:jc w:val="center"/>
              <w:rPr>
                <w:rFonts w:ascii="Times New Roman" w:hAnsi="Times New Roman" w:cs="Times New Roman"/>
                <w:sz w:val="16"/>
                <w:szCs w:val="16"/>
              </w:rPr>
            </w:pPr>
            <w:r w:rsidRPr="00D81B16">
              <w:rPr>
                <w:rFonts w:ascii="Times New Roman" w:hAnsi="Times New Roman" w:cs="Times New Roman"/>
                <w:sz w:val="16"/>
                <w:szCs w:val="16"/>
              </w:rPr>
              <w:t xml:space="preserve">Юридическое лицо или индивидуальный предприниматель, осуществляющий деятельность </w:t>
            </w:r>
            <w:r w:rsidRPr="00461744">
              <w:rPr>
                <w:rFonts w:ascii="Times New Roman" w:hAnsi="Times New Roman" w:cs="Times New Roman"/>
                <w:b/>
                <w:sz w:val="16"/>
                <w:szCs w:val="16"/>
              </w:rPr>
              <w:t>в одной из отраслей раздела «С» «Обрабатывающие производство», за</w:t>
            </w:r>
            <w:r w:rsidRPr="00D81B16">
              <w:rPr>
                <w:rFonts w:ascii="Times New Roman" w:hAnsi="Times New Roman" w:cs="Times New Roman"/>
                <w:sz w:val="16"/>
                <w:szCs w:val="16"/>
              </w:rPr>
              <w:t xml:space="preserve"> исключением ОКВЭД № 11,12,19. </w:t>
            </w:r>
          </w:p>
          <w:p w14:paraId="46FC8AA6" w14:textId="77777777" w:rsidR="00DA452A" w:rsidRPr="006C60FA" w:rsidRDefault="00D81B16" w:rsidP="00D81B16">
            <w:pPr>
              <w:spacing w:line="216" w:lineRule="auto"/>
              <w:jc w:val="center"/>
              <w:rPr>
                <w:sz w:val="16"/>
                <w:szCs w:val="16"/>
              </w:rPr>
            </w:pPr>
            <w:r w:rsidRPr="00D81B16">
              <w:rPr>
                <w:rFonts w:ascii="Times New Roman" w:hAnsi="Times New Roman" w:cs="Times New Roman"/>
                <w:sz w:val="16"/>
                <w:szCs w:val="16"/>
              </w:rPr>
              <w:t>Заявитель определяется по основному виду экономической деятельности,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w:t>
            </w:r>
          </w:p>
        </w:tc>
      </w:tr>
      <w:tr w:rsidR="004D76AE" w:rsidRPr="006E2A68" w14:paraId="20DDB1C4" w14:textId="77777777" w:rsidTr="004D76AE">
        <w:trPr>
          <w:trHeight w:val="8916"/>
        </w:trPr>
        <w:tc>
          <w:tcPr>
            <w:tcW w:w="874" w:type="pct"/>
            <w:vAlign w:val="center"/>
          </w:tcPr>
          <w:p w14:paraId="348A94C1" w14:textId="77777777" w:rsidR="004D76AE" w:rsidRPr="006C60FA" w:rsidRDefault="004D76AE" w:rsidP="009B4153">
            <w:pPr>
              <w:autoSpaceDE w:val="0"/>
              <w:autoSpaceDN w:val="0"/>
              <w:spacing w:after="200" w:line="216" w:lineRule="auto"/>
              <w:jc w:val="center"/>
              <w:rPr>
                <w:rFonts w:ascii="Times New Roman" w:eastAsia="Times New Roman" w:hAnsi="Times New Roman" w:cs="Times New Roman"/>
                <w:b/>
                <w:kern w:val="32"/>
                <w:sz w:val="25"/>
                <w:szCs w:val="25"/>
                <w:lang w:eastAsia="ru-RU"/>
              </w:rPr>
            </w:pPr>
            <w:r w:rsidRPr="006C60FA">
              <w:rPr>
                <w:rFonts w:ascii="Times New Roman" w:eastAsia="Times New Roman" w:hAnsi="Times New Roman" w:cs="Times New Roman"/>
                <w:b/>
                <w:kern w:val="32"/>
                <w:sz w:val="25"/>
                <w:szCs w:val="25"/>
                <w:lang w:eastAsia="ru-RU"/>
              </w:rPr>
              <w:lastRenderedPageBreak/>
              <w:t>«Старт»</w:t>
            </w:r>
          </w:p>
          <w:p w14:paraId="43797CC4" w14:textId="77777777" w:rsidR="004D76AE" w:rsidRPr="006C60FA" w:rsidRDefault="004D76AE" w:rsidP="009B4153">
            <w:pPr>
              <w:spacing w:line="216" w:lineRule="auto"/>
              <w:jc w:val="center"/>
              <w:rPr>
                <w:rFonts w:ascii="Times New Roman" w:hAnsi="Times New Roman" w:cs="Times New Roman"/>
                <w:sz w:val="16"/>
                <w:szCs w:val="16"/>
              </w:rPr>
            </w:pPr>
            <w:r w:rsidRPr="006C60FA">
              <w:rPr>
                <w:rFonts w:ascii="Times New Roman" w:eastAsia="Calibri" w:hAnsi="Times New Roman" w:cs="Times New Roman"/>
                <w:sz w:val="16"/>
                <w:szCs w:val="16"/>
              </w:rPr>
              <w:t xml:space="preserve">Поддержка субъектов МСП, осуществляющих деятельность на территории Волгоградской области </w:t>
            </w:r>
            <w:r w:rsidRPr="006C60FA">
              <w:rPr>
                <w:rFonts w:ascii="Times New Roman" w:eastAsia="Calibri" w:hAnsi="Times New Roman" w:cs="Times New Roman"/>
                <w:b/>
                <w:sz w:val="16"/>
                <w:szCs w:val="16"/>
                <w:u w:val="single"/>
              </w:rPr>
              <w:t>не менее 3 месяца и не более 12 месяцев.</w:t>
            </w:r>
          </w:p>
        </w:tc>
        <w:tc>
          <w:tcPr>
            <w:tcW w:w="393" w:type="pct"/>
            <w:vAlign w:val="center"/>
          </w:tcPr>
          <w:p w14:paraId="26B43E13" w14:textId="77777777" w:rsidR="004D76AE" w:rsidRPr="006C60FA" w:rsidRDefault="004D76AE" w:rsidP="009B4153">
            <w:pPr>
              <w:autoSpaceDE w:val="0"/>
              <w:autoSpaceDN w:val="0"/>
              <w:spacing w:line="216" w:lineRule="auto"/>
              <w:contextualSpacing/>
              <w:jc w:val="center"/>
              <w:rPr>
                <w:rFonts w:ascii="Times New Roman" w:eastAsia="Times New Roman" w:hAnsi="Times New Roman" w:cs="Times New Roman"/>
                <w:b/>
                <w:sz w:val="16"/>
                <w:szCs w:val="16"/>
                <w:lang w:eastAsia="ru-RU"/>
              </w:rPr>
            </w:pPr>
          </w:p>
          <w:p w14:paraId="6BBE34B1" w14:textId="77777777" w:rsidR="004D76AE" w:rsidRPr="006C60FA" w:rsidRDefault="004D76AE" w:rsidP="009B4153">
            <w:pPr>
              <w:autoSpaceDE w:val="0"/>
              <w:autoSpaceDN w:val="0"/>
              <w:spacing w:line="216" w:lineRule="auto"/>
              <w:contextualSpacing/>
              <w:jc w:val="center"/>
              <w:rPr>
                <w:rFonts w:ascii="Times New Roman" w:eastAsia="Times New Roman" w:hAnsi="Times New Roman" w:cs="Times New Roman"/>
                <w:b/>
                <w:sz w:val="16"/>
                <w:szCs w:val="16"/>
                <w:lang w:eastAsia="ru-RU"/>
              </w:rPr>
            </w:pPr>
          </w:p>
          <w:p w14:paraId="7AF869AD" w14:textId="77777777" w:rsidR="004D76AE" w:rsidRPr="006C60FA" w:rsidRDefault="004D76AE" w:rsidP="009B4153">
            <w:pPr>
              <w:autoSpaceDE w:val="0"/>
              <w:autoSpaceDN w:val="0"/>
              <w:spacing w:line="216" w:lineRule="auto"/>
              <w:contextualSpacing/>
              <w:jc w:val="center"/>
              <w:rPr>
                <w:rFonts w:ascii="Times New Roman" w:eastAsia="Times New Roman" w:hAnsi="Times New Roman" w:cs="Times New Roman"/>
                <w:b/>
                <w:sz w:val="16"/>
                <w:szCs w:val="16"/>
                <w:lang w:eastAsia="ru-RU"/>
              </w:rPr>
            </w:pPr>
          </w:p>
          <w:p w14:paraId="26FB09F6" w14:textId="77777777" w:rsidR="004D76AE" w:rsidRPr="006C60FA" w:rsidRDefault="004D76AE" w:rsidP="004D76AE">
            <w:pPr>
              <w:autoSpaceDE w:val="0"/>
              <w:autoSpaceDN w:val="0"/>
              <w:spacing w:after="200" w:line="216" w:lineRule="auto"/>
              <w:contextualSpacing/>
              <w:rPr>
                <w:rFonts w:ascii="Times New Roman" w:eastAsia="Times New Roman" w:hAnsi="Times New Roman" w:cs="Times New Roman"/>
                <w:b/>
                <w:sz w:val="20"/>
                <w:szCs w:val="20"/>
                <w:lang w:eastAsia="ru-RU"/>
              </w:rPr>
            </w:pPr>
            <w:r w:rsidRPr="006C60FA">
              <w:rPr>
                <w:rFonts w:ascii="Times New Roman" w:eastAsia="Times New Roman" w:hAnsi="Times New Roman" w:cs="Times New Roman"/>
                <w:b/>
                <w:sz w:val="20"/>
                <w:szCs w:val="20"/>
                <w:lang w:eastAsia="ru-RU"/>
              </w:rPr>
              <w:t xml:space="preserve">от </w:t>
            </w:r>
            <w:r>
              <w:rPr>
                <w:rFonts w:ascii="Times New Roman" w:eastAsia="Times New Roman" w:hAnsi="Times New Roman" w:cs="Times New Roman"/>
                <w:b/>
                <w:sz w:val="20"/>
                <w:szCs w:val="20"/>
                <w:lang w:eastAsia="ru-RU"/>
              </w:rPr>
              <w:t>1</w:t>
            </w:r>
            <w:r w:rsidRPr="006C60FA">
              <w:rPr>
                <w:rFonts w:ascii="Times New Roman" w:eastAsia="Times New Roman" w:hAnsi="Times New Roman" w:cs="Times New Roman"/>
                <w:b/>
                <w:sz w:val="20"/>
                <w:szCs w:val="20"/>
                <w:lang w:eastAsia="ru-RU"/>
              </w:rPr>
              <w:t>00</w:t>
            </w:r>
            <w:r>
              <w:rPr>
                <w:rFonts w:ascii="Times New Roman" w:eastAsia="Times New Roman" w:hAnsi="Times New Roman" w:cs="Times New Roman"/>
                <w:b/>
                <w:sz w:val="20"/>
                <w:szCs w:val="20"/>
                <w:lang w:eastAsia="ru-RU"/>
              </w:rPr>
              <w:t> 000</w:t>
            </w:r>
          </w:p>
          <w:p w14:paraId="07B9DC71" w14:textId="77777777" w:rsidR="004D76AE" w:rsidRDefault="004D76AE" w:rsidP="009B4153">
            <w:pPr>
              <w:spacing w:line="216" w:lineRule="auto"/>
              <w:jc w:val="center"/>
              <w:rPr>
                <w:rFonts w:ascii="Times New Roman" w:eastAsia="Times New Roman" w:hAnsi="Times New Roman" w:cs="Times New Roman"/>
                <w:b/>
                <w:sz w:val="20"/>
                <w:szCs w:val="20"/>
                <w:lang w:eastAsia="ru-RU"/>
              </w:rPr>
            </w:pPr>
          </w:p>
          <w:p w14:paraId="004A85C4" w14:textId="77777777" w:rsidR="004D76AE" w:rsidRDefault="004D76AE" w:rsidP="009B4153">
            <w:pPr>
              <w:spacing w:line="216" w:lineRule="auto"/>
              <w:jc w:val="center"/>
              <w:rPr>
                <w:rFonts w:ascii="Times New Roman" w:eastAsia="Times New Roman" w:hAnsi="Times New Roman" w:cs="Times New Roman"/>
                <w:b/>
                <w:sz w:val="20"/>
                <w:szCs w:val="20"/>
                <w:lang w:eastAsia="ru-RU"/>
              </w:rPr>
            </w:pPr>
            <w:r w:rsidRPr="006C60FA">
              <w:rPr>
                <w:rFonts w:ascii="Times New Roman" w:eastAsia="Times New Roman" w:hAnsi="Times New Roman" w:cs="Times New Roman"/>
                <w:b/>
                <w:sz w:val="20"/>
                <w:szCs w:val="20"/>
                <w:lang w:eastAsia="ru-RU"/>
              </w:rPr>
              <w:t xml:space="preserve">до </w:t>
            </w:r>
          </w:p>
          <w:p w14:paraId="45FA51D9" w14:textId="77777777" w:rsidR="004D76AE" w:rsidRDefault="004D76AE" w:rsidP="009B4153">
            <w:pPr>
              <w:spacing w:line="216" w:lineRule="auto"/>
              <w:jc w:val="center"/>
              <w:rPr>
                <w:rFonts w:ascii="Times New Roman" w:eastAsia="Times New Roman" w:hAnsi="Times New Roman" w:cs="Times New Roman"/>
                <w:b/>
                <w:sz w:val="20"/>
                <w:szCs w:val="20"/>
                <w:lang w:eastAsia="ru-RU"/>
              </w:rPr>
            </w:pPr>
          </w:p>
          <w:p w14:paraId="2F22BAAA" w14:textId="77777777" w:rsidR="004D76AE" w:rsidRPr="006C60FA" w:rsidRDefault="004D76AE" w:rsidP="009B4153">
            <w:pPr>
              <w:spacing w:line="216" w:lineRule="auto"/>
              <w:jc w:val="center"/>
              <w:rPr>
                <w:rFonts w:ascii="Times New Roman" w:eastAsia="Times New Roman" w:hAnsi="Times New Roman" w:cs="Times New Roman"/>
                <w:b/>
                <w:sz w:val="20"/>
                <w:szCs w:val="20"/>
                <w:lang w:eastAsia="ru-RU"/>
              </w:rPr>
            </w:pPr>
            <w:r w:rsidRPr="006C60FA">
              <w:rPr>
                <w:rFonts w:ascii="Times New Roman" w:eastAsia="Times New Roman" w:hAnsi="Times New Roman" w:cs="Times New Roman"/>
                <w:b/>
                <w:sz w:val="20"/>
                <w:szCs w:val="20"/>
                <w:lang w:eastAsia="ru-RU"/>
              </w:rPr>
              <w:t>3 000 000</w:t>
            </w:r>
          </w:p>
          <w:p w14:paraId="625FE2E6" w14:textId="77777777" w:rsidR="004D76AE" w:rsidRPr="006C60FA" w:rsidRDefault="004D76AE" w:rsidP="009B4153">
            <w:pPr>
              <w:autoSpaceDE w:val="0"/>
              <w:autoSpaceDN w:val="0"/>
              <w:spacing w:after="200" w:line="216" w:lineRule="auto"/>
              <w:contextualSpacing/>
              <w:jc w:val="center"/>
              <w:rPr>
                <w:rFonts w:ascii="Times New Roman" w:eastAsia="Times New Roman" w:hAnsi="Times New Roman" w:cs="Times New Roman"/>
                <w:b/>
                <w:sz w:val="20"/>
                <w:szCs w:val="20"/>
                <w:lang w:eastAsia="ru-RU"/>
              </w:rPr>
            </w:pPr>
          </w:p>
          <w:p w14:paraId="139074EA" w14:textId="77777777" w:rsidR="004D76AE" w:rsidRPr="006C60FA" w:rsidRDefault="004D76AE" w:rsidP="009B4153">
            <w:pPr>
              <w:autoSpaceDE w:val="0"/>
              <w:autoSpaceDN w:val="0"/>
              <w:spacing w:after="200" w:line="216" w:lineRule="auto"/>
              <w:contextualSpacing/>
              <w:jc w:val="center"/>
              <w:rPr>
                <w:rFonts w:ascii="Times New Roman" w:eastAsia="Times New Roman" w:hAnsi="Times New Roman" w:cs="Times New Roman"/>
                <w:b/>
                <w:sz w:val="16"/>
                <w:szCs w:val="16"/>
                <w:lang w:eastAsia="ru-RU"/>
              </w:rPr>
            </w:pPr>
          </w:p>
          <w:p w14:paraId="27E1E2F1" w14:textId="77777777" w:rsidR="004D76AE" w:rsidRPr="006C60FA" w:rsidRDefault="004D76AE" w:rsidP="009B4153">
            <w:pPr>
              <w:autoSpaceDE w:val="0"/>
              <w:autoSpaceDN w:val="0"/>
              <w:spacing w:after="200" w:line="216" w:lineRule="auto"/>
              <w:contextualSpacing/>
              <w:jc w:val="center"/>
              <w:rPr>
                <w:rFonts w:ascii="Times New Roman" w:eastAsia="Times New Roman" w:hAnsi="Times New Roman" w:cs="Times New Roman"/>
                <w:b/>
                <w:sz w:val="16"/>
                <w:szCs w:val="16"/>
                <w:lang w:eastAsia="ru-RU"/>
              </w:rPr>
            </w:pPr>
          </w:p>
          <w:p w14:paraId="1FCBF84B" w14:textId="77777777" w:rsidR="004D76AE" w:rsidRPr="006C60FA" w:rsidRDefault="004D76AE" w:rsidP="009B4153">
            <w:pPr>
              <w:autoSpaceDE w:val="0"/>
              <w:autoSpaceDN w:val="0"/>
              <w:spacing w:line="216" w:lineRule="auto"/>
              <w:contextualSpacing/>
              <w:jc w:val="center"/>
              <w:rPr>
                <w:rFonts w:ascii="Times New Roman" w:hAnsi="Times New Roman" w:cs="Times New Roman"/>
                <w:sz w:val="16"/>
                <w:szCs w:val="16"/>
              </w:rPr>
            </w:pPr>
          </w:p>
        </w:tc>
        <w:tc>
          <w:tcPr>
            <w:tcW w:w="319" w:type="pct"/>
            <w:vAlign w:val="center"/>
          </w:tcPr>
          <w:p w14:paraId="6F010652" w14:textId="77777777" w:rsidR="004D76AE" w:rsidRPr="00ED0441" w:rsidRDefault="004D76AE" w:rsidP="006C60FA">
            <w:pPr>
              <w:autoSpaceDE w:val="0"/>
              <w:autoSpaceDN w:val="0"/>
              <w:spacing w:line="216" w:lineRule="auto"/>
              <w:contextualSpacing/>
              <w:jc w:val="center"/>
              <w:rPr>
                <w:rFonts w:ascii="Times New Roman" w:hAnsi="Times New Roman" w:cs="Times New Roman"/>
                <w:b/>
                <w:kern w:val="24"/>
                <w:sz w:val="16"/>
                <w:szCs w:val="16"/>
              </w:rPr>
            </w:pPr>
            <w:r w:rsidRPr="00ED0441">
              <w:rPr>
                <w:rFonts w:ascii="Times New Roman" w:hAnsi="Times New Roman" w:cs="Times New Roman"/>
                <w:b/>
                <w:kern w:val="24"/>
                <w:sz w:val="16"/>
                <w:szCs w:val="16"/>
              </w:rPr>
              <w:t xml:space="preserve">до </w:t>
            </w:r>
            <w:r w:rsidR="00B01093" w:rsidRPr="00ED0441">
              <w:rPr>
                <w:rFonts w:ascii="Times New Roman" w:hAnsi="Times New Roman" w:cs="Times New Roman"/>
                <w:b/>
                <w:kern w:val="24"/>
                <w:sz w:val="16"/>
                <w:szCs w:val="16"/>
              </w:rPr>
              <w:t>36</w:t>
            </w:r>
            <w:r w:rsidRPr="00ED0441">
              <w:rPr>
                <w:rFonts w:ascii="Times New Roman" w:hAnsi="Times New Roman" w:cs="Times New Roman"/>
                <w:b/>
                <w:kern w:val="24"/>
                <w:sz w:val="16"/>
                <w:szCs w:val="16"/>
              </w:rPr>
              <w:t xml:space="preserve"> мес.</w:t>
            </w:r>
          </w:p>
          <w:p w14:paraId="155C7705" w14:textId="77777777" w:rsidR="004D76AE" w:rsidRPr="00ED0441" w:rsidRDefault="004D76AE" w:rsidP="006C60FA">
            <w:pPr>
              <w:autoSpaceDE w:val="0"/>
              <w:autoSpaceDN w:val="0"/>
              <w:spacing w:line="216" w:lineRule="auto"/>
              <w:contextualSpacing/>
              <w:jc w:val="center"/>
              <w:rPr>
                <w:rFonts w:ascii="Times New Roman" w:hAnsi="Times New Roman" w:cs="Times New Roman"/>
                <w:b/>
                <w:kern w:val="24"/>
                <w:sz w:val="16"/>
                <w:szCs w:val="16"/>
              </w:rPr>
            </w:pPr>
          </w:p>
          <w:p w14:paraId="174EBEC7" w14:textId="77777777" w:rsidR="004D76AE" w:rsidRPr="006C60FA" w:rsidRDefault="004D76AE" w:rsidP="006C60FA">
            <w:pPr>
              <w:spacing w:line="216" w:lineRule="auto"/>
              <w:jc w:val="center"/>
              <w:rPr>
                <w:rFonts w:ascii="Times New Roman" w:hAnsi="Times New Roman" w:cs="Times New Roman"/>
                <w:sz w:val="16"/>
                <w:szCs w:val="16"/>
              </w:rPr>
            </w:pPr>
            <w:r w:rsidRPr="00ED0441">
              <w:rPr>
                <w:rFonts w:ascii="Times New Roman" w:hAnsi="Times New Roman" w:cs="Times New Roman"/>
                <w:kern w:val="24"/>
                <w:sz w:val="16"/>
                <w:szCs w:val="16"/>
              </w:rPr>
              <w:t>отсрочка основного долга – до  3 месяцев</w:t>
            </w:r>
          </w:p>
        </w:tc>
        <w:tc>
          <w:tcPr>
            <w:tcW w:w="941" w:type="pct"/>
            <w:vAlign w:val="center"/>
          </w:tcPr>
          <w:p w14:paraId="42F9A877" w14:textId="77777777" w:rsidR="004D76AE" w:rsidRPr="006C60FA" w:rsidRDefault="004D76AE" w:rsidP="009B4153">
            <w:pPr>
              <w:pStyle w:val="a3"/>
              <w:shd w:val="clear" w:color="auto" w:fill="FFFFFF"/>
              <w:tabs>
                <w:tab w:val="left" w:pos="181"/>
                <w:tab w:val="left" w:pos="851"/>
              </w:tabs>
              <w:ind w:left="0"/>
              <w:jc w:val="both"/>
              <w:rPr>
                <w:rFonts w:ascii="Times New Roman" w:hAnsi="Times New Roman" w:cs="Times New Roman"/>
                <w:sz w:val="16"/>
                <w:szCs w:val="16"/>
                <w:u w:val="single"/>
              </w:rPr>
            </w:pPr>
            <w:r w:rsidRPr="006C60FA">
              <w:rPr>
                <w:rFonts w:ascii="Times New Roman" w:hAnsi="Times New Roman" w:cs="Times New Roman"/>
                <w:sz w:val="16"/>
                <w:szCs w:val="16"/>
                <w:u w:val="single"/>
              </w:rPr>
              <w:t>Допускается предоставление одного или нескольких из нижеперечисленных видов обеспечения. При этом совокупный размер обеспечения</w:t>
            </w:r>
            <w:r w:rsidRPr="006C60FA">
              <w:rPr>
                <w:sz w:val="16"/>
                <w:szCs w:val="16"/>
              </w:rPr>
              <w:t xml:space="preserve"> </w:t>
            </w:r>
            <w:r w:rsidRPr="006C60FA">
              <w:rPr>
                <w:rFonts w:ascii="Times New Roman" w:hAnsi="Times New Roman" w:cs="Times New Roman"/>
                <w:sz w:val="16"/>
                <w:szCs w:val="16"/>
                <w:u w:val="single"/>
              </w:rPr>
              <w:t>должен составлять не менее 100% от суммы микрозайма:</w:t>
            </w:r>
          </w:p>
          <w:p w14:paraId="7EC0C4B4" w14:textId="77777777" w:rsidR="004D76AE" w:rsidRPr="006C60FA" w:rsidRDefault="004D76AE" w:rsidP="00DA452A">
            <w:pPr>
              <w:pStyle w:val="8f4506aa708e2a26msolistparagraph"/>
              <w:numPr>
                <w:ilvl w:val="0"/>
                <w:numId w:val="18"/>
              </w:numPr>
              <w:shd w:val="clear" w:color="auto" w:fill="FFFFFF"/>
              <w:tabs>
                <w:tab w:val="left" w:pos="0"/>
                <w:tab w:val="left" w:pos="181"/>
              </w:tabs>
              <w:spacing w:before="0" w:beforeAutospacing="0" w:after="0" w:afterAutospacing="0"/>
              <w:ind w:left="0" w:firstLine="0"/>
              <w:jc w:val="both"/>
              <w:rPr>
                <w:sz w:val="16"/>
                <w:szCs w:val="16"/>
              </w:rPr>
            </w:pPr>
            <w:r w:rsidRPr="006C60FA">
              <w:rPr>
                <w:sz w:val="16"/>
                <w:szCs w:val="16"/>
              </w:rPr>
              <w:t>залог движимого и/или недвижимого имущества;</w:t>
            </w:r>
          </w:p>
          <w:p w14:paraId="444727AC" w14:textId="77777777" w:rsidR="004D76AE" w:rsidRPr="006C60FA" w:rsidRDefault="004D76AE" w:rsidP="00DA452A">
            <w:pPr>
              <w:pStyle w:val="8f4506aa708e2a26msolistparagraph"/>
              <w:numPr>
                <w:ilvl w:val="0"/>
                <w:numId w:val="18"/>
              </w:numPr>
              <w:shd w:val="clear" w:color="auto" w:fill="FFFFFF"/>
              <w:tabs>
                <w:tab w:val="left" w:pos="0"/>
                <w:tab w:val="left" w:pos="181"/>
              </w:tabs>
              <w:spacing w:before="0" w:beforeAutospacing="0" w:after="0" w:afterAutospacing="0"/>
              <w:ind w:left="0" w:firstLine="0"/>
              <w:jc w:val="both"/>
              <w:rPr>
                <w:sz w:val="16"/>
                <w:szCs w:val="16"/>
              </w:rPr>
            </w:pPr>
            <w:r w:rsidRPr="006C60FA">
              <w:rPr>
                <w:sz w:val="16"/>
                <w:szCs w:val="16"/>
              </w:rPr>
              <w:t xml:space="preserve">поручительство физического лица с подтверждением платежеспособности за период не менее 6 месяцев, с предоставлением справок: по форме 2НДФЛ или по форме КНД1122036 (для </w:t>
            </w:r>
            <w:r w:rsidRPr="006C60FA">
              <w:rPr>
                <w:sz w:val="16"/>
                <w:szCs w:val="16"/>
                <w:lang w:val="en-US"/>
              </w:rPr>
              <w:t>C</w:t>
            </w:r>
            <w:r w:rsidRPr="006C60FA">
              <w:rPr>
                <w:sz w:val="16"/>
                <w:szCs w:val="16"/>
              </w:rPr>
              <w:t>амозанятого);</w:t>
            </w:r>
          </w:p>
          <w:p w14:paraId="78C9DC1B" w14:textId="77777777" w:rsidR="004D76AE" w:rsidRPr="006C60FA" w:rsidRDefault="004D76AE" w:rsidP="00DA452A">
            <w:pPr>
              <w:pStyle w:val="8f4506aa708e2a26msolistparagraph"/>
              <w:numPr>
                <w:ilvl w:val="0"/>
                <w:numId w:val="18"/>
              </w:numPr>
              <w:shd w:val="clear" w:color="auto" w:fill="FFFFFF"/>
              <w:tabs>
                <w:tab w:val="left" w:pos="0"/>
                <w:tab w:val="left" w:pos="181"/>
              </w:tabs>
              <w:spacing w:before="0" w:beforeAutospacing="0" w:after="0" w:afterAutospacing="0"/>
              <w:ind w:left="0" w:firstLine="0"/>
              <w:jc w:val="both"/>
              <w:rPr>
                <w:sz w:val="16"/>
                <w:szCs w:val="16"/>
              </w:rPr>
            </w:pPr>
            <w:r w:rsidRPr="006C60FA">
              <w:rPr>
                <w:sz w:val="16"/>
                <w:szCs w:val="16"/>
              </w:rPr>
              <w:t xml:space="preserve"> поручительство Ассоциации (некоммерческого партнерства) "Гарантийный фонд Волгоградской области" в размере </w:t>
            </w:r>
            <w:r>
              <w:rPr>
                <w:sz w:val="16"/>
                <w:szCs w:val="16"/>
              </w:rPr>
              <w:t>до</w:t>
            </w:r>
            <w:r w:rsidRPr="006C60FA">
              <w:rPr>
                <w:sz w:val="16"/>
                <w:szCs w:val="16"/>
              </w:rPr>
              <w:t xml:space="preserve"> </w:t>
            </w:r>
            <w:r>
              <w:rPr>
                <w:sz w:val="16"/>
                <w:szCs w:val="16"/>
              </w:rPr>
              <w:t>7</w:t>
            </w:r>
            <w:r w:rsidRPr="006C60FA">
              <w:rPr>
                <w:sz w:val="16"/>
                <w:szCs w:val="16"/>
              </w:rPr>
              <w:t>0% от суммы микрозайма.</w:t>
            </w:r>
          </w:p>
          <w:p w14:paraId="730DE3DA" w14:textId="77777777" w:rsidR="004D76AE" w:rsidRPr="004166F4" w:rsidRDefault="004D76AE" w:rsidP="009B4153">
            <w:pPr>
              <w:pStyle w:val="8f4506aa708e2a26msolistparagraph"/>
              <w:shd w:val="clear" w:color="auto" w:fill="FFFFFF"/>
              <w:tabs>
                <w:tab w:val="left" w:pos="-142"/>
                <w:tab w:val="left" w:pos="181"/>
              </w:tabs>
              <w:spacing w:before="0" w:beforeAutospacing="0" w:after="0" w:afterAutospacing="0"/>
              <w:jc w:val="both"/>
              <w:rPr>
                <w:sz w:val="16"/>
                <w:szCs w:val="16"/>
              </w:rPr>
            </w:pPr>
          </w:p>
          <w:p w14:paraId="76EB1FB2" w14:textId="77777777" w:rsidR="004D76AE" w:rsidRPr="004166F4" w:rsidRDefault="004D76AE" w:rsidP="009B4153">
            <w:pPr>
              <w:pStyle w:val="8f4506aa708e2a26msolistparagraph"/>
              <w:shd w:val="clear" w:color="auto" w:fill="FFFFFF"/>
              <w:tabs>
                <w:tab w:val="left" w:pos="-142"/>
                <w:tab w:val="left" w:pos="181"/>
              </w:tabs>
              <w:spacing w:before="0" w:beforeAutospacing="0" w:after="0" w:afterAutospacing="0"/>
              <w:jc w:val="both"/>
              <w:rPr>
                <w:sz w:val="16"/>
                <w:szCs w:val="16"/>
              </w:rPr>
            </w:pPr>
          </w:p>
          <w:p w14:paraId="352BF975" w14:textId="77777777" w:rsidR="004D76AE" w:rsidRPr="004166F4" w:rsidRDefault="004D76AE" w:rsidP="009B4153">
            <w:pPr>
              <w:pStyle w:val="8f4506aa708e2a26msolistparagraph"/>
              <w:shd w:val="clear" w:color="auto" w:fill="FFFFFF"/>
              <w:tabs>
                <w:tab w:val="left" w:pos="-142"/>
                <w:tab w:val="left" w:pos="181"/>
              </w:tabs>
              <w:spacing w:before="0" w:beforeAutospacing="0" w:after="0" w:afterAutospacing="0"/>
              <w:jc w:val="both"/>
              <w:rPr>
                <w:sz w:val="16"/>
                <w:szCs w:val="16"/>
              </w:rPr>
            </w:pPr>
          </w:p>
          <w:p w14:paraId="730DD8D7" w14:textId="77777777" w:rsidR="004D76AE" w:rsidRPr="006C60FA" w:rsidRDefault="004D76AE" w:rsidP="009B4153">
            <w:pPr>
              <w:pStyle w:val="a3"/>
              <w:tabs>
                <w:tab w:val="left" w:pos="181"/>
              </w:tabs>
              <w:spacing w:line="216" w:lineRule="auto"/>
              <w:ind w:left="0"/>
              <w:jc w:val="both"/>
              <w:rPr>
                <w:rFonts w:ascii="Times New Roman" w:hAnsi="Times New Roman" w:cs="Times New Roman"/>
                <w:sz w:val="16"/>
                <w:szCs w:val="16"/>
              </w:rPr>
            </w:pPr>
            <w:r w:rsidRPr="006C60FA">
              <w:rPr>
                <w:rFonts w:ascii="Times New Roman" w:hAnsi="Times New Roman" w:cs="Times New Roman"/>
                <w:sz w:val="16"/>
                <w:szCs w:val="16"/>
              </w:rPr>
              <w:t>*Дополнительно может быть предоставлено поручительство связанной компании по учредителю Заявителя (при наличии).</w:t>
            </w:r>
            <w:r w:rsidRPr="006C60FA">
              <w:rPr>
                <w:rFonts w:ascii="Times New Roman" w:hAnsi="Times New Roman" w:cs="Times New Roman"/>
                <w:sz w:val="16"/>
                <w:szCs w:val="16"/>
                <w:highlight w:val="yellow"/>
              </w:rPr>
              <w:t xml:space="preserve"> </w:t>
            </w:r>
          </w:p>
        </w:tc>
        <w:tc>
          <w:tcPr>
            <w:tcW w:w="346" w:type="pct"/>
            <w:vAlign w:val="center"/>
          </w:tcPr>
          <w:p w14:paraId="75449A0D" w14:textId="77777777" w:rsidR="004D76AE" w:rsidRPr="006C60FA" w:rsidRDefault="004D76AE" w:rsidP="006C60FA">
            <w:pPr>
              <w:autoSpaceDE w:val="0"/>
              <w:autoSpaceDN w:val="0"/>
              <w:spacing w:line="216" w:lineRule="auto"/>
              <w:contextualSpacing/>
              <w:jc w:val="center"/>
              <w:rPr>
                <w:rFonts w:ascii="Times New Roman" w:hAnsi="Times New Roman" w:cs="Times New Roman"/>
                <w:strike/>
                <w:sz w:val="14"/>
                <w:szCs w:val="14"/>
              </w:rPr>
            </w:pPr>
          </w:p>
          <w:p w14:paraId="63D6DEEE" w14:textId="77777777" w:rsidR="004D76AE" w:rsidRPr="006C60FA" w:rsidRDefault="004D76AE" w:rsidP="006C60FA">
            <w:pPr>
              <w:spacing w:line="216" w:lineRule="auto"/>
              <w:jc w:val="center"/>
              <w:rPr>
                <w:rFonts w:ascii="Times New Roman" w:hAnsi="Times New Roman" w:cs="Times New Roman"/>
                <w:b/>
                <w:sz w:val="14"/>
                <w:szCs w:val="14"/>
              </w:rPr>
            </w:pPr>
          </w:p>
          <w:p w14:paraId="45333431" w14:textId="77777777" w:rsidR="004D76AE" w:rsidRPr="006C60FA" w:rsidRDefault="004D76AE" w:rsidP="006C60FA">
            <w:pPr>
              <w:spacing w:line="216" w:lineRule="auto"/>
              <w:jc w:val="center"/>
              <w:rPr>
                <w:rFonts w:ascii="Times New Roman" w:hAnsi="Times New Roman" w:cs="Times New Roman"/>
                <w:b/>
                <w:sz w:val="14"/>
                <w:szCs w:val="14"/>
              </w:rPr>
            </w:pPr>
          </w:p>
          <w:p w14:paraId="58660C93" w14:textId="77777777" w:rsidR="004D76AE" w:rsidRPr="006C60FA" w:rsidRDefault="0002017D" w:rsidP="006C60FA">
            <w:pPr>
              <w:spacing w:line="216" w:lineRule="auto"/>
              <w:jc w:val="center"/>
              <w:rPr>
                <w:rFonts w:ascii="Times New Roman" w:hAnsi="Times New Roman" w:cs="Times New Roman"/>
                <w:b/>
                <w:sz w:val="20"/>
                <w:szCs w:val="20"/>
              </w:rPr>
            </w:pPr>
            <w:r w:rsidRPr="00405E0E">
              <w:rPr>
                <w:rFonts w:ascii="Times New Roman" w:hAnsi="Times New Roman" w:cs="Times New Roman"/>
                <w:b/>
                <w:sz w:val="20"/>
                <w:szCs w:val="20"/>
              </w:rPr>
              <w:t>3,75</w:t>
            </w:r>
          </w:p>
          <w:p w14:paraId="5DFD35E6" w14:textId="77777777" w:rsidR="004D76AE" w:rsidRPr="006C60FA" w:rsidRDefault="004D76AE" w:rsidP="006C60FA">
            <w:pPr>
              <w:spacing w:line="216" w:lineRule="auto"/>
              <w:jc w:val="center"/>
              <w:rPr>
                <w:rFonts w:ascii="Times New Roman" w:hAnsi="Times New Roman" w:cs="Times New Roman"/>
                <w:b/>
                <w:sz w:val="14"/>
                <w:szCs w:val="14"/>
              </w:rPr>
            </w:pPr>
          </w:p>
          <w:p w14:paraId="560991DE" w14:textId="77777777" w:rsidR="004D76AE" w:rsidRPr="006C60FA" w:rsidRDefault="004D76AE" w:rsidP="006C60FA">
            <w:pPr>
              <w:spacing w:line="216" w:lineRule="auto"/>
              <w:jc w:val="center"/>
              <w:rPr>
                <w:rFonts w:ascii="Times New Roman" w:hAnsi="Times New Roman" w:cs="Times New Roman"/>
                <w:b/>
                <w:sz w:val="14"/>
                <w:szCs w:val="14"/>
              </w:rPr>
            </w:pPr>
          </w:p>
        </w:tc>
        <w:tc>
          <w:tcPr>
            <w:tcW w:w="344" w:type="pct"/>
            <w:vAlign w:val="center"/>
          </w:tcPr>
          <w:p w14:paraId="482DDF45" w14:textId="77777777" w:rsidR="004D76AE" w:rsidRPr="006C60FA" w:rsidRDefault="004D76AE" w:rsidP="006C60FA">
            <w:pPr>
              <w:autoSpaceDE w:val="0"/>
              <w:autoSpaceDN w:val="0"/>
              <w:spacing w:line="216" w:lineRule="auto"/>
              <w:contextualSpacing/>
              <w:jc w:val="center"/>
              <w:rPr>
                <w:rFonts w:ascii="Times New Roman" w:hAnsi="Times New Roman" w:cs="Times New Roman"/>
                <w:strike/>
                <w:sz w:val="14"/>
                <w:szCs w:val="14"/>
              </w:rPr>
            </w:pPr>
          </w:p>
          <w:p w14:paraId="22DB29F1" w14:textId="77777777" w:rsidR="004D76AE" w:rsidRPr="006C60FA" w:rsidRDefault="004D76AE" w:rsidP="006C60FA">
            <w:pPr>
              <w:autoSpaceDE w:val="0"/>
              <w:autoSpaceDN w:val="0"/>
              <w:spacing w:line="216" w:lineRule="auto"/>
              <w:contextualSpacing/>
              <w:jc w:val="center"/>
              <w:rPr>
                <w:rFonts w:ascii="Times New Roman" w:hAnsi="Times New Roman" w:cs="Times New Roman"/>
                <w:strike/>
                <w:sz w:val="14"/>
                <w:szCs w:val="14"/>
              </w:rPr>
            </w:pPr>
          </w:p>
          <w:p w14:paraId="4CE4CE27" w14:textId="77777777" w:rsidR="004D76AE" w:rsidRPr="006C60FA" w:rsidRDefault="004D76AE" w:rsidP="006C60FA">
            <w:pPr>
              <w:spacing w:line="216" w:lineRule="auto"/>
              <w:jc w:val="center"/>
              <w:rPr>
                <w:rFonts w:ascii="Times New Roman" w:hAnsi="Times New Roman" w:cs="Times New Roman"/>
                <w:b/>
                <w:sz w:val="14"/>
                <w:szCs w:val="14"/>
              </w:rPr>
            </w:pPr>
          </w:p>
          <w:p w14:paraId="00C59293" w14:textId="77777777" w:rsidR="004D76AE" w:rsidRPr="006C60FA" w:rsidRDefault="004D76AE" w:rsidP="006C60FA">
            <w:pPr>
              <w:spacing w:line="216" w:lineRule="auto"/>
              <w:jc w:val="center"/>
              <w:rPr>
                <w:rFonts w:ascii="Times New Roman" w:hAnsi="Times New Roman" w:cs="Times New Roman"/>
                <w:b/>
                <w:sz w:val="14"/>
                <w:szCs w:val="14"/>
              </w:rPr>
            </w:pPr>
          </w:p>
          <w:p w14:paraId="3694D42A" w14:textId="77777777" w:rsidR="004D76AE" w:rsidRPr="006C60FA" w:rsidRDefault="004D76AE" w:rsidP="006C60FA">
            <w:pPr>
              <w:spacing w:line="216" w:lineRule="auto"/>
              <w:jc w:val="center"/>
              <w:rPr>
                <w:rFonts w:ascii="Times New Roman" w:hAnsi="Times New Roman" w:cs="Times New Roman"/>
                <w:b/>
                <w:sz w:val="20"/>
                <w:szCs w:val="20"/>
              </w:rPr>
            </w:pPr>
            <w:r w:rsidRPr="006C60FA">
              <w:rPr>
                <w:rFonts w:ascii="Times New Roman" w:hAnsi="Times New Roman" w:cs="Times New Roman"/>
                <w:b/>
                <w:sz w:val="20"/>
                <w:szCs w:val="20"/>
              </w:rPr>
              <w:t>6</w:t>
            </w:r>
          </w:p>
          <w:p w14:paraId="069C2308" w14:textId="77777777" w:rsidR="004D76AE" w:rsidRPr="006C60FA" w:rsidRDefault="004D76AE" w:rsidP="006C60FA">
            <w:pPr>
              <w:spacing w:line="216" w:lineRule="auto"/>
              <w:jc w:val="center"/>
              <w:rPr>
                <w:rFonts w:ascii="Times New Roman" w:hAnsi="Times New Roman" w:cs="Times New Roman"/>
                <w:b/>
                <w:sz w:val="14"/>
                <w:szCs w:val="14"/>
              </w:rPr>
            </w:pPr>
          </w:p>
          <w:p w14:paraId="2EF8ABB2" w14:textId="77777777" w:rsidR="004D76AE" w:rsidRPr="006C60FA" w:rsidRDefault="004D76AE" w:rsidP="006C60FA">
            <w:pPr>
              <w:spacing w:line="216" w:lineRule="auto"/>
              <w:jc w:val="center"/>
              <w:rPr>
                <w:rFonts w:ascii="Times New Roman" w:hAnsi="Times New Roman" w:cs="Times New Roman"/>
                <w:b/>
                <w:sz w:val="14"/>
                <w:szCs w:val="14"/>
              </w:rPr>
            </w:pPr>
          </w:p>
          <w:p w14:paraId="14DF9193" w14:textId="77777777" w:rsidR="004D76AE" w:rsidRPr="006C60FA" w:rsidRDefault="004D76AE" w:rsidP="006C60FA">
            <w:pPr>
              <w:spacing w:line="216" w:lineRule="auto"/>
              <w:jc w:val="center"/>
              <w:rPr>
                <w:rFonts w:ascii="Times New Roman" w:hAnsi="Times New Roman" w:cs="Times New Roman"/>
                <w:b/>
                <w:sz w:val="14"/>
                <w:szCs w:val="14"/>
              </w:rPr>
            </w:pPr>
          </w:p>
        </w:tc>
        <w:tc>
          <w:tcPr>
            <w:tcW w:w="271" w:type="pct"/>
            <w:vAlign w:val="center"/>
          </w:tcPr>
          <w:p w14:paraId="5FE079EF" w14:textId="77777777" w:rsidR="004D76AE" w:rsidRPr="006C60FA" w:rsidRDefault="004D76AE" w:rsidP="006C60FA">
            <w:pPr>
              <w:autoSpaceDE w:val="0"/>
              <w:autoSpaceDN w:val="0"/>
              <w:spacing w:line="216" w:lineRule="auto"/>
              <w:jc w:val="center"/>
              <w:rPr>
                <w:rFonts w:ascii="Times New Roman" w:hAnsi="Times New Roman" w:cs="Times New Roman"/>
                <w:b/>
                <w:sz w:val="14"/>
                <w:szCs w:val="14"/>
              </w:rPr>
            </w:pPr>
          </w:p>
          <w:p w14:paraId="41B2B53E" w14:textId="77777777" w:rsidR="004D76AE" w:rsidRPr="006C60FA" w:rsidRDefault="004D76AE" w:rsidP="006C60FA">
            <w:pPr>
              <w:autoSpaceDE w:val="0"/>
              <w:autoSpaceDN w:val="0"/>
              <w:spacing w:line="216" w:lineRule="auto"/>
              <w:jc w:val="center"/>
              <w:rPr>
                <w:rFonts w:ascii="Times New Roman" w:hAnsi="Times New Roman" w:cs="Times New Roman"/>
                <w:b/>
                <w:sz w:val="14"/>
                <w:szCs w:val="14"/>
              </w:rPr>
            </w:pPr>
          </w:p>
          <w:p w14:paraId="7FDFE92E" w14:textId="77777777" w:rsidR="004D76AE" w:rsidRPr="006C60FA" w:rsidRDefault="004D76AE" w:rsidP="006C60FA">
            <w:pPr>
              <w:autoSpaceDE w:val="0"/>
              <w:autoSpaceDN w:val="0"/>
              <w:spacing w:line="216" w:lineRule="auto"/>
              <w:jc w:val="center"/>
              <w:rPr>
                <w:rFonts w:ascii="Times New Roman" w:hAnsi="Times New Roman" w:cs="Times New Roman"/>
                <w:b/>
                <w:sz w:val="14"/>
                <w:szCs w:val="14"/>
              </w:rPr>
            </w:pPr>
          </w:p>
          <w:p w14:paraId="4C018BDC" w14:textId="77777777" w:rsidR="004D76AE" w:rsidRPr="006C60FA" w:rsidRDefault="004D76AE" w:rsidP="006C60FA">
            <w:pPr>
              <w:autoSpaceDE w:val="0"/>
              <w:autoSpaceDN w:val="0"/>
              <w:spacing w:line="216" w:lineRule="auto"/>
              <w:jc w:val="center"/>
              <w:rPr>
                <w:rFonts w:ascii="Times New Roman" w:hAnsi="Times New Roman" w:cs="Times New Roman"/>
                <w:b/>
                <w:strike/>
                <w:sz w:val="14"/>
                <w:szCs w:val="14"/>
              </w:rPr>
            </w:pPr>
          </w:p>
          <w:p w14:paraId="725F6464" w14:textId="77777777" w:rsidR="004D76AE" w:rsidRPr="006C60FA" w:rsidRDefault="004D76AE" w:rsidP="006C60FA">
            <w:pPr>
              <w:autoSpaceDE w:val="0"/>
              <w:autoSpaceDN w:val="0"/>
              <w:spacing w:line="216" w:lineRule="auto"/>
              <w:jc w:val="center"/>
              <w:rPr>
                <w:rFonts w:ascii="Times New Roman" w:hAnsi="Times New Roman" w:cs="Times New Roman"/>
                <w:b/>
                <w:sz w:val="20"/>
                <w:szCs w:val="20"/>
              </w:rPr>
            </w:pPr>
            <w:r w:rsidRPr="006C60FA">
              <w:rPr>
                <w:rFonts w:ascii="Times New Roman" w:hAnsi="Times New Roman" w:cs="Times New Roman"/>
                <w:b/>
                <w:sz w:val="20"/>
                <w:szCs w:val="20"/>
              </w:rPr>
              <w:t>8</w:t>
            </w:r>
          </w:p>
          <w:p w14:paraId="509B38A1" w14:textId="77777777" w:rsidR="004D76AE" w:rsidRPr="006C60FA" w:rsidRDefault="004D76AE" w:rsidP="006C60FA">
            <w:pPr>
              <w:autoSpaceDE w:val="0"/>
              <w:autoSpaceDN w:val="0"/>
              <w:spacing w:line="216" w:lineRule="auto"/>
              <w:jc w:val="center"/>
              <w:rPr>
                <w:rFonts w:ascii="Times New Roman" w:hAnsi="Times New Roman" w:cs="Times New Roman"/>
                <w:b/>
                <w:sz w:val="14"/>
                <w:szCs w:val="14"/>
              </w:rPr>
            </w:pPr>
          </w:p>
          <w:p w14:paraId="6DD84C55" w14:textId="77777777" w:rsidR="004D76AE" w:rsidRPr="006C60FA" w:rsidRDefault="004D76AE" w:rsidP="006C60FA">
            <w:pPr>
              <w:autoSpaceDE w:val="0"/>
              <w:autoSpaceDN w:val="0"/>
              <w:spacing w:line="216" w:lineRule="auto"/>
              <w:jc w:val="center"/>
              <w:rPr>
                <w:rFonts w:ascii="Times New Roman" w:hAnsi="Times New Roman" w:cs="Times New Roman"/>
                <w:b/>
                <w:sz w:val="14"/>
                <w:szCs w:val="14"/>
              </w:rPr>
            </w:pPr>
          </w:p>
          <w:p w14:paraId="1DF53C89" w14:textId="77777777" w:rsidR="004D76AE" w:rsidRPr="006C60FA" w:rsidRDefault="004D76AE" w:rsidP="006C60FA">
            <w:pPr>
              <w:autoSpaceDE w:val="0"/>
              <w:autoSpaceDN w:val="0"/>
              <w:spacing w:line="216" w:lineRule="auto"/>
              <w:jc w:val="center"/>
              <w:rPr>
                <w:rFonts w:ascii="Times New Roman" w:hAnsi="Times New Roman" w:cs="Times New Roman"/>
                <w:b/>
                <w:sz w:val="14"/>
                <w:szCs w:val="14"/>
              </w:rPr>
            </w:pPr>
          </w:p>
        </w:tc>
        <w:tc>
          <w:tcPr>
            <w:tcW w:w="852" w:type="pct"/>
            <w:vAlign w:val="center"/>
          </w:tcPr>
          <w:p w14:paraId="64201DB9" w14:textId="77777777" w:rsidR="004D76AE" w:rsidRPr="006C60FA" w:rsidRDefault="004D76AE" w:rsidP="006C60FA">
            <w:pPr>
              <w:autoSpaceDE w:val="0"/>
              <w:autoSpaceDN w:val="0"/>
              <w:spacing w:line="216" w:lineRule="auto"/>
              <w:jc w:val="center"/>
              <w:rPr>
                <w:rFonts w:ascii="Times New Roman" w:eastAsia="Times New Roman" w:hAnsi="Times New Roman" w:cs="Times New Roman"/>
                <w:b/>
                <w:kern w:val="32"/>
                <w:sz w:val="16"/>
                <w:szCs w:val="16"/>
                <w:lang w:eastAsia="ru-RU"/>
              </w:rPr>
            </w:pPr>
            <w:r w:rsidRPr="006C60FA">
              <w:rPr>
                <w:rFonts w:ascii="Times New Roman" w:eastAsia="Times New Roman" w:hAnsi="Times New Roman" w:cs="Times New Roman"/>
                <w:b/>
                <w:kern w:val="32"/>
                <w:sz w:val="16"/>
                <w:szCs w:val="16"/>
                <w:lang w:eastAsia="ru-RU"/>
              </w:rPr>
              <w:t>На реализацию бизнес - плана</w:t>
            </w:r>
          </w:p>
          <w:p w14:paraId="3F2126C3" w14:textId="77777777" w:rsidR="004D76AE" w:rsidRPr="006C60FA" w:rsidRDefault="004D76AE" w:rsidP="006C60FA">
            <w:pPr>
              <w:autoSpaceDE w:val="0"/>
              <w:autoSpaceDN w:val="0"/>
              <w:spacing w:line="216" w:lineRule="auto"/>
              <w:jc w:val="center"/>
              <w:rPr>
                <w:rFonts w:ascii="Times New Roman" w:eastAsia="Times New Roman" w:hAnsi="Times New Roman" w:cs="Times New Roman"/>
                <w:kern w:val="32"/>
                <w:sz w:val="16"/>
                <w:szCs w:val="16"/>
                <w:lang w:eastAsia="ru-RU"/>
              </w:rPr>
            </w:pPr>
          </w:p>
          <w:p w14:paraId="75D8D789" w14:textId="77777777" w:rsidR="004D76AE" w:rsidRPr="006C60FA" w:rsidRDefault="004D76AE" w:rsidP="006C60FA">
            <w:pPr>
              <w:autoSpaceDE w:val="0"/>
              <w:autoSpaceDN w:val="0"/>
              <w:adjustRightInd w:val="0"/>
              <w:spacing w:line="216" w:lineRule="auto"/>
              <w:jc w:val="center"/>
              <w:rPr>
                <w:rFonts w:ascii="Times New Roman" w:hAnsi="Times New Roman" w:cs="Times New Roman"/>
                <w:sz w:val="16"/>
                <w:szCs w:val="16"/>
              </w:rPr>
            </w:pPr>
          </w:p>
        </w:tc>
        <w:tc>
          <w:tcPr>
            <w:tcW w:w="659" w:type="pct"/>
            <w:vAlign w:val="center"/>
          </w:tcPr>
          <w:p w14:paraId="1AD194AA" w14:textId="77777777" w:rsidR="004D76AE" w:rsidRPr="006C60FA" w:rsidRDefault="004D76AE" w:rsidP="006C60FA">
            <w:pPr>
              <w:pStyle w:val="a3"/>
              <w:autoSpaceDE w:val="0"/>
              <w:autoSpaceDN w:val="0"/>
              <w:spacing w:line="216" w:lineRule="auto"/>
              <w:ind w:left="68"/>
              <w:jc w:val="center"/>
              <w:rPr>
                <w:rFonts w:ascii="Times New Roman" w:eastAsia="Times New Roman" w:hAnsi="Times New Roman" w:cs="Times New Roman"/>
                <w:sz w:val="16"/>
                <w:szCs w:val="16"/>
                <w:lang w:eastAsia="ru-RU"/>
              </w:rPr>
            </w:pPr>
          </w:p>
          <w:p w14:paraId="7540F4D4" w14:textId="77777777" w:rsidR="004D76AE" w:rsidRPr="00803174" w:rsidRDefault="004D76AE" w:rsidP="006C60FA">
            <w:pPr>
              <w:pStyle w:val="a3"/>
              <w:autoSpaceDE w:val="0"/>
              <w:autoSpaceDN w:val="0"/>
              <w:spacing w:line="216" w:lineRule="auto"/>
              <w:ind w:left="4"/>
              <w:rPr>
                <w:rFonts w:ascii="Times New Roman" w:eastAsia="Times New Roman" w:hAnsi="Times New Roman" w:cs="Times New Roman"/>
                <w:sz w:val="16"/>
                <w:szCs w:val="16"/>
                <w:lang w:eastAsia="ru-RU"/>
              </w:rPr>
            </w:pPr>
            <w:r w:rsidRPr="006C60FA">
              <w:rPr>
                <w:rFonts w:ascii="Times New Roman" w:eastAsia="Times New Roman" w:hAnsi="Times New Roman" w:cs="Times New Roman"/>
                <w:sz w:val="16"/>
                <w:szCs w:val="16"/>
                <w:lang w:eastAsia="ru-RU"/>
              </w:rPr>
              <w:t xml:space="preserve">1)Наличие «Бизнес-плана»,   согласно  приложения            № 12 </w:t>
            </w:r>
            <w:r w:rsidRPr="00803174">
              <w:rPr>
                <w:rFonts w:ascii="Times New Roman" w:eastAsia="Times New Roman" w:hAnsi="Times New Roman" w:cs="Times New Roman"/>
                <w:sz w:val="16"/>
                <w:szCs w:val="16"/>
                <w:lang w:eastAsia="ru-RU"/>
              </w:rPr>
              <w:t>настоящих Правил*;</w:t>
            </w:r>
          </w:p>
          <w:p w14:paraId="57FD5643" w14:textId="77777777" w:rsidR="004D76AE" w:rsidRPr="00803174" w:rsidRDefault="004D76AE" w:rsidP="006C60FA">
            <w:pPr>
              <w:pStyle w:val="a3"/>
              <w:autoSpaceDE w:val="0"/>
              <w:autoSpaceDN w:val="0"/>
              <w:spacing w:line="216" w:lineRule="auto"/>
              <w:ind w:left="4"/>
              <w:rPr>
                <w:rFonts w:ascii="Times New Roman" w:eastAsia="Times New Roman" w:hAnsi="Times New Roman" w:cs="Times New Roman"/>
                <w:sz w:val="16"/>
                <w:szCs w:val="16"/>
                <w:lang w:eastAsia="ru-RU"/>
              </w:rPr>
            </w:pPr>
            <w:r w:rsidRPr="00803174">
              <w:rPr>
                <w:rFonts w:ascii="Times New Roman" w:eastAsia="Times New Roman" w:hAnsi="Times New Roman" w:cs="Times New Roman"/>
                <w:sz w:val="16"/>
                <w:szCs w:val="16"/>
                <w:lang w:eastAsia="ru-RU"/>
              </w:rPr>
              <w:t xml:space="preserve">2) подтверждение факта собственного финансового участия в </w:t>
            </w:r>
            <w:r w:rsidRPr="00803174">
              <w:rPr>
                <w:rFonts w:ascii="Times New Roman" w:eastAsia="Times New Roman" w:hAnsi="Times New Roman" w:cs="Times New Roman"/>
                <w:b/>
                <w:sz w:val="16"/>
                <w:szCs w:val="16"/>
                <w:lang w:eastAsia="ru-RU"/>
              </w:rPr>
              <w:t>размере 30% от</w:t>
            </w:r>
            <w:r w:rsidRPr="00803174">
              <w:rPr>
                <w:rFonts w:ascii="Times New Roman" w:eastAsia="Times New Roman" w:hAnsi="Times New Roman" w:cs="Times New Roman"/>
                <w:sz w:val="16"/>
                <w:szCs w:val="16"/>
                <w:lang w:eastAsia="ru-RU"/>
              </w:rPr>
              <w:t xml:space="preserve"> </w:t>
            </w:r>
            <w:r w:rsidR="00085BC7">
              <w:rPr>
                <w:rFonts w:ascii="Times New Roman" w:eastAsia="Times New Roman" w:hAnsi="Times New Roman" w:cs="Times New Roman"/>
                <w:sz w:val="16"/>
                <w:szCs w:val="16"/>
                <w:lang w:eastAsia="ru-RU"/>
              </w:rPr>
              <w:t>суммы микрозайма</w:t>
            </w:r>
            <w:r w:rsidRPr="00803174">
              <w:rPr>
                <w:rFonts w:ascii="Times New Roman" w:eastAsia="Times New Roman" w:hAnsi="Times New Roman" w:cs="Times New Roman"/>
                <w:sz w:val="16"/>
                <w:szCs w:val="16"/>
                <w:lang w:eastAsia="ru-RU"/>
              </w:rPr>
              <w:t>*</w:t>
            </w:r>
          </w:p>
          <w:p w14:paraId="2CE31BE3" w14:textId="77777777" w:rsidR="004D76AE" w:rsidRPr="00803174" w:rsidRDefault="004D76AE" w:rsidP="006C60FA">
            <w:pPr>
              <w:pStyle w:val="a3"/>
              <w:autoSpaceDE w:val="0"/>
              <w:autoSpaceDN w:val="0"/>
              <w:spacing w:line="216" w:lineRule="auto"/>
              <w:ind w:left="4"/>
              <w:rPr>
                <w:rFonts w:ascii="Times New Roman" w:eastAsia="Times New Roman" w:hAnsi="Times New Roman" w:cs="Times New Roman"/>
                <w:sz w:val="16"/>
                <w:szCs w:val="16"/>
                <w:lang w:eastAsia="ru-RU"/>
              </w:rPr>
            </w:pPr>
          </w:p>
          <w:p w14:paraId="1FB19B40" w14:textId="77777777" w:rsidR="004D76AE" w:rsidRPr="00803174" w:rsidRDefault="004D76AE" w:rsidP="006C60FA">
            <w:pPr>
              <w:pStyle w:val="a3"/>
              <w:autoSpaceDE w:val="0"/>
              <w:autoSpaceDN w:val="0"/>
              <w:spacing w:line="216" w:lineRule="auto"/>
              <w:ind w:left="34" w:firstLine="34"/>
              <w:rPr>
                <w:rFonts w:ascii="Times New Roman" w:eastAsia="Times New Roman" w:hAnsi="Times New Roman" w:cs="Times New Roman"/>
                <w:b/>
                <w:sz w:val="16"/>
                <w:szCs w:val="16"/>
                <w:lang w:eastAsia="ru-RU"/>
              </w:rPr>
            </w:pPr>
            <w:r w:rsidRPr="00803174">
              <w:rPr>
                <w:rFonts w:ascii="Times New Roman" w:eastAsia="Times New Roman" w:hAnsi="Times New Roman" w:cs="Times New Roman"/>
                <w:b/>
                <w:sz w:val="16"/>
                <w:szCs w:val="16"/>
                <w:lang w:eastAsia="ru-RU"/>
              </w:rPr>
              <w:t>ИЛИ</w:t>
            </w:r>
          </w:p>
          <w:p w14:paraId="7B9D9A2C" w14:textId="77777777" w:rsidR="004D76AE" w:rsidRPr="00803174" w:rsidRDefault="004D76AE" w:rsidP="006C60FA">
            <w:pPr>
              <w:pStyle w:val="a3"/>
              <w:autoSpaceDE w:val="0"/>
              <w:autoSpaceDN w:val="0"/>
              <w:spacing w:line="216" w:lineRule="auto"/>
              <w:ind w:left="34" w:firstLine="34"/>
              <w:rPr>
                <w:rFonts w:ascii="Times New Roman" w:eastAsia="Times New Roman" w:hAnsi="Times New Roman" w:cs="Times New Roman"/>
                <w:sz w:val="16"/>
                <w:szCs w:val="16"/>
                <w:lang w:eastAsia="ru-RU"/>
              </w:rPr>
            </w:pPr>
          </w:p>
          <w:p w14:paraId="68308577" w14:textId="77777777" w:rsidR="004D76AE" w:rsidRPr="006C60FA" w:rsidRDefault="004D76AE" w:rsidP="006C60FA">
            <w:pPr>
              <w:autoSpaceDE w:val="0"/>
              <w:autoSpaceDN w:val="0"/>
              <w:spacing w:line="216" w:lineRule="auto"/>
              <w:ind w:left="34"/>
              <w:contextualSpacing/>
              <w:rPr>
                <w:rFonts w:ascii="Times New Roman" w:eastAsia="Times New Roman" w:hAnsi="Times New Roman" w:cs="Times New Roman"/>
                <w:sz w:val="16"/>
                <w:szCs w:val="16"/>
                <w:lang w:eastAsia="ru-RU"/>
              </w:rPr>
            </w:pPr>
            <w:r w:rsidRPr="00803174">
              <w:rPr>
                <w:rFonts w:ascii="Times New Roman" w:eastAsia="Times New Roman" w:hAnsi="Times New Roman" w:cs="Times New Roman"/>
                <w:sz w:val="16"/>
                <w:szCs w:val="16"/>
                <w:lang w:eastAsia="ru-RU"/>
              </w:rPr>
              <w:t>наличие у</w:t>
            </w:r>
            <w:r w:rsidRPr="006C60FA">
              <w:rPr>
                <w:rFonts w:ascii="Times New Roman" w:eastAsia="Times New Roman" w:hAnsi="Times New Roman" w:cs="Times New Roman"/>
                <w:sz w:val="16"/>
                <w:szCs w:val="16"/>
                <w:lang w:eastAsia="ru-RU"/>
              </w:rPr>
              <w:t xml:space="preserve"> Заявителя на протяжении 3(трех) и более месяцев среднемесячной выручки, превышающей среднемесячный платеж (основной долг) по микрозайму</w:t>
            </w:r>
          </w:p>
          <w:p w14:paraId="287D0D42" w14:textId="77777777" w:rsidR="004D76AE" w:rsidRPr="006C60FA" w:rsidRDefault="004D76AE" w:rsidP="006C60FA">
            <w:pPr>
              <w:autoSpaceDE w:val="0"/>
              <w:autoSpaceDN w:val="0"/>
              <w:spacing w:line="216" w:lineRule="auto"/>
              <w:ind w:left="34" w:firstLine="34"/>
              <w:contextualSpacing/>
              <w:rPr>
                <w:rFonts w:ascii="Times New Roman" w:eastAsia="Times New Roman" w:hAnsi="Times New Roman" w:cs="Times New Roman"/>
                <w:sz w:val="16"/>
                <w:szCs w:val="16"/>
                <w:lang w:eastAsia="ru-RU"/>
              </w:rPr>
            </w:pPr>
          </w:p>
          <w:p w14:paraId="60726D73" w14:textId="77777777" w:rsidR="004D76AE" w:rsidRPr="006C60FA" w:rsidRDefault="004D76AE" w:rsidP="006C60FA">
            <w:pPr>
              <w:autoSpaceDE w:val="0"/>
              <w:autoSpaceDN w:val="0"/>
              <w:spacing w:after="200" w:line="216" w:lineRule="auto"/>
              <w:ind w:left="34" w:firstLine="34"/>
              <w:contextualSpacing/>
              <w:rPr>
                <w:rFonts w:ascii="Times New Roman" w:hAnsi="Times New Roman" w:cs="Times New Roman"/>
                <w:sz w:val="16"/>
                <w:szCs w:val="16"/>
              </w:rPr>
            </w:pPr>
          </w:p>
        </w:tc>
      </w:tr>
      <w:tr w:rsidR="000C0BD2" w:rsidRPr="005619CD" w14:paraId="28EDE86F" w14:textId="77777777" w:rsidTr="004D76AE">
        <w:trPr>
          <w:trHeight w:val="2121"/>
        </w:trPr>
        <w:tc>
          <w:tcPr>
            <w:tcW w:w="874" w:type="pct"/>
            <w:vMerge w:val="restart"/>
            <w:vAlign w:val="center"/>
          </w:tcPr>
          <w:p w14:paraId="73F96FA3" w14:textId="77777777" w:rsidR="000C0BD2" w:rsidRPr="00DE7CD8" w:rsidRDefault="000C0BD2" w:rsidP="009B4153">
            <w:pPr>
              <w:autoSpaceDE w:val="0"/>
              <w:autoSpaceDN w:val="0"/>
              <w:spacing w:line="216" w:lineRule="auto"/>
              <w:jc w:val="center"/>
              <w:rPr>
                <w:rFonts w:ascii="Times New Roman" w:eastAsia="Times New Roman" w:hAnsi="Times New Roman" w:cs="Times New Roman"/>
                <w:b/>
                <w:kern w:val="32"/>
                <w:sz w:val="25"/>
                <w:szCs w:val="25"/>
                <w:lang w:eastAsia="ru-RU"/>
              </w:rPr>
            </w:pPr>
            <w:r w:rsidRPr="00DE7CD8">
              <w:rPr>
                <w:rFonts w:ascii="Times New Roman" w:eastAsia="Times New Roman" w:hAnsi="Times New Roman" w:cs="Times New Roman"/>
                <w:b/>
                <w:kern w:val="32"/>
                <w:sz w:val="25"/>
                <w:szCs w:val="25"/>
                <w:lang w:eastAsia="ru-RU"/>
              </w:rPr>
              <w:lastRenderedPageBreak/>
              <w:t>«Развитие»</w:t>
            </w:r>
          </w:p>
          <w:p w14:paraId="433CAC56" w14:textId="77777777" w:rsidR="000C0BD2" w:rsidRPr="00DE7CD8" w:rsidRDefault="000C0BD2" w:rsidP="009B4153">
            <w:pPr>
              <w:autoSpaceDE w:val="0"/>
              <w:autoSpaceDN w:val="0"/>
              <w:spacing w:line="216" w:lineRule="auto"/>
              <w:jc w:val="center"/>
              <w:rPr>
                <w:rFonts w:ascii="Times New Roman" w:eastAsia="Times New Roman" w:hAnsi="Times New Roman" w:cs="Times New Roman"/>
                <w:b/>
                <w:kern w:val="32"/>
                <w:sz w:val="16"/>
                <w:szCs w:val="16"/>
                <w:lang w:eastAsia="ru-RU"/>
              </w:rPr>
            </w:pPr>
          </w:p>
          <w:p w14:paraId="09AC3D48" w14:textId="77777777" w:rsidR="000C0BD2" w:rsidRPr="00DE7CD8" w:rsidRDefault="000C0BD2" w:rsidP="009B4153">
            <w:pPr>
              <w:spacing w:line="216" w:lineRule="auto"/>
              <w:jc w:val="center"/>
              <w:rPr>
                <w:rFonts w:ascii="Times New Roman" w:hAnsi="Times New Roman" w:cs="Times New Roman"/>
                <w:b/>
                <w:sz w:val="16"/>
                <w:szCs w:val="16"/>
              </w:rPr>
            </w:pPr>
            <w:r w:rsidRPr="00DE7CD8">
              <w:rPr>
                <w:rFonts w:ascii="Times New Roman" w:hAnsi="Times New Roman" w:cs="Times New Roman"/>
                <w:sz w:val="16"/>
                <w:szCs w:val="16"/>
              </w:rPr>
              <w:t xml:space="preserve">Поддержка субъектов МСП, </w:t>
            </w:r>
            <w:r w:rsidRPr="00DE7CD8">
              <w:rPr>
                <w:rFonts w:ascii="Times New Roman" w:eastAsia="Calibri" w:hAnsi="Times New Roman" w:cs="Times New Roman"/>
                <w:sz w:val="16"/>
                <w:szCs w:val="16"/>
              </w:rPr>
              <w:t xml:space="preserve">осуществляющих деятельность на территории Волгоградской области </w:t>
            </w:r>
            <w:r w:rsidRPr="00DE7CD8">
              <w:rPr>
                <w:rFonts w:ascii="Times New Roman" w:hAnsi="Times New Roman" w:cs="Times New Roman"/>
                <w:b/>
                <w:sz w:val="16"/>
                <w:szCs w:val="16"/>
              </w:rPr>
              <w:t xml:space="preserve">не менее 6 (шести) </w:t>
            </w:r>
          </w:p>
          <w:p w14:paraId="2FB7A50F" w14:textId="77777777" w:rsidR="000C0BD2" w:rsidRPr="00DE7CD8" w:rsidRDefault="000C0BD2" w:rsidP="009B4153">
            <w:pPr>
              <w:spacing w:line="216" w:lineRule="auto"/>
              <w:jc w:val="center"/>
              <w:rPr>
                <w:rFonts w:ascii="Times New Roman" w:hAnsi="Times New Roman" w:cs="Times New Roman"/>
                <w:sz w:val="16"/>
                <w:szCs w:val="16"/>
              </w:rPr>
            </w:pPr>
          </w:p>
          <w:p w14:paraId="3344093E" w14:textId="77777777" w:rsidR="000C0BD2" w:rsidRPr="00DE7CD8" w:rsidRDefault="000C0BD2" w:rsidP="009B4153">
            <w:pPr>
              <w:spacing w:line="216" w:lineRule="auto"/>
              <w:jc w:val="center"/>
              <w:rPr>
                <w:rFonts w:ascii="Times New Roman" w:hAnsi="Times New Roman" w:cs="Times New Roman"/>
                <w:sz w:val="16"/>
                <w:szCs w:val="16"/>
              </w:rPr>
            </w:pPr>
          </w:p>
        </w:tc>
        <w:tc>
          <w:tcPr>
            <w:tcW w:w="393" w:type="pct"/>
            <w:vAlign w:val="center"/>
          </w:tcPr>
          <w:p w14:paraId="54234C5D" w14:textId="77777777" w:rsidR="000C0BD2" w:rsidRPr="00DE7CD8" w:rsidRDefault="000C0BD2" w:rsidP="009B4153">
            <w:pPr>
              <w:autoSpaceDE w:val="0"/>
              <w:autoSpaceDN w:val="0"/>
              <w:spacing w:line="216" w:lineRule="auto"/>
              <w:contextualSpacing/>
              <w:jc w:val="center"/>
              <w:rPr>
                <w:rFonts w:ascii="Times New Roman" w:eastAsia="Times New Roman" w:hAnsi="Times New Roman" w:cs="Times New Roman"/>
                <w:b/>
                <w:sz w:val="16"/>
                <w:szCs w:val="16"/>
                <w:lang w:eastAsia="ru-RU"/>
              </w:rPr>
            </w:pPr>
          </w:p>
          <w:p w14:paraId="69357881" w14:textId="77777777" w:rsidR="000C0BD2" w:rsidRPr="00DE7CD8" w:rsidRDefault="000C0BD2" w:rsidP="009B4153">
            <w:pPr>
              <w:autoSpaceDE w:val="0"/>
              <w:autoSpaceDN w:val="0"/>
              <w:spacing w:line="216" w:lineRule="auto"/>
              <w:contextualSpacing/>
              <w:jc w:val="center"/>
              <w:rPr>
                <w:rFonts w:ascii="Times New Roman" w:eastAsia="Times New Roman" w:hAnsi="Times New Roman" w:cs="Times New Roman"/>
                <w:b/>
                <w:sz w:val="16"/>
                <w:szCs w:val="16"/>
                <w:lang w:eastAsia="ru-RU"/>
              </w:rPr>
            </w:pPr>
          </w:p>
          <w:p w14:paraId="435CDC35" w14:textId="77777777" w:rsidR="000C0BD2" w:rsidRPr="00DE7CD8" w:rsidRDefault="000C0BD2" w:rsidP="009B4153">
            <w:pPr>
              <w:autoSpaceDE w:val="0"/>
              <w:autoSpaceDN w:val="0"/>
              <w:spacing w:line="216" w:lineRule="auto"/>
              <w:contextualSpacing/>
              <w:jc w:val="center"/>
              <w:rPr>
                <w:rFonts w:ascii="Times New Roman" w:eastAsia="Times New Roman" w:hAnsi="Times New Roman" w:cs="Times New Roman"/>
                <w:b/>
                <w:sz w:val="20"/>
                <w:szCs w:val="20"/>
                <w:lang w:eastAsia="ru-RU"/>
              </w:rPr>
            </w:pPr>
            <w:r w:rsidRPr="00DE7CD8">
              <w:rPr>
                <w:rFonts w:ascii="Times New Roman" w:eastAsia="Times New Roman" w:hAnsi="Times New Roman" w:cs="Times New Roman"/>
                <w:b/>
                <w:sz w:val="20"/>
                <w:szCs w:val="20"/>
                <w:lang w:eastAsia="ru-RU"/>
              </w:rPr>
              <w:t>от 100 000</w:t>
            </w:r>
          </w:p>
          <w:p w14:paraId="5C78B3F2" w14:textId="77777777" w:rsidR="000C0BD2" w:rsidRPr="00DE7CD8" w:rsidRDefault="000C0BD2" w:rsidP="009B4153">
            <w:pPr>
              <w:autoSpaceDE w:val="0"/>
              <w:autoSpaceDN w:val="0"/>
              <w:spacing w:after="200" w:line="216" w:lineRule="auto"/>
              <w:contextualSpacing/>
              <w:jc w:val="center"/>
              <w:rPr>
                <w:rFonts w:ascii="Times New Roman" w:eastAsia="Times New Roman" w:hAnsi="Times New Roman" w:cs="Times New Roman"/>
                <w:b/>
                <w:sz w:val="16"/>
                <w:szCs w:val="16"/>
                <w:lang w:eastAsia="ru-RU"/>
              </w:rPr>
            </w:pPr>
            <w:r w:rsidRPr="00DE7CD8">
              <w:rPr>
                <w:rFonts w:ascii="Times New Roman" w:eastAsia="Times New Roman" w:hAnsi="Times New Roman" w:cs="Times New Roman"/>
                <w:b/>
                <w:sz w:val="20"/>
                <w:szCs w:val="20"/>
                <w:lang w:eastAsia="ru-RU"/>
              </w:rPr>
              <w:t>до 500</w:t>
            </w:r>
            <w:r>
              <w:rPr>
                <w:rFonts w:ascii="Times New Roman" w:eastAsia="Times New Roman" w:hAnsi="Times New Roman" w:cs="Times New Roman"/>
                <w:b/>
                <w:sz w:val="20"/>
                <w:szCs w:val="20"/>
                <w:lang w:eastAsia="ru-RU"/>
              </w:rPr>
              <w:t> </w:t>
            </w:r>
            <w:r w:rsidRPr="00DE7CD8">
              <w:rPr>
                <w:rFonts w:ascii="Times New Roman" w:eastAsia="Times New Roman" w:hAnsi="Times New Roman" w:cs="Times New Roman"/>
                <w:b/>
                <w:sz w:val="20"/>
                <w:szCs w:val="20"/>
                <w:lang w:eastAsia="ru-RU"/>
              </w:rPr>
              <w:t>000</w:t>
            </w:r>
          </w:p>
        </w:tc>
        <w:tc>
          <w:tcPr>
            <w:tcW w:w="319" w:type="pct"/>
            <w:vAlign w:val="center"/>
          </w:tcPr>
          <w:p w14:paraId="1D9C2AD3" w14:textId="77777777" w:rsidR="000C0BD2" w:rsidRPr="00ED0441" w:rsidRDefault="000C0BD2" w:rsidP="009B4153">
            <w:pPr>
              <w:pStyle w:val="a3"/>
              <w:autoSpaceDE w:val="0"/>
              <w:autoSpaceDN w:val="0"/>
              <w:spacing w:line="216" w:lineRule="auto"/>
              <w:ind w:left="-108"/>
              <w:jc w:val="center"/>
              <w:rPr>
                <w:rFonts w:ascii="Times New Roman" w:hAnsi="Times New Roman" w:cs="Times New Roman"/>
                <w:kern w:val="24"/>
                <w:sz w:val="16"/>
                <w:szCs w:val="16"/>
              </w:rPr>
            </w:pPr>
          </w:p>
          <w:p w14:paraId="0B23A750" w14:textId="77777777" w:rsidR="000C0BD2" w:rsidRPr="00ED0441" w:rsidRDefault="000C0BD2" w:rsidP="009B4153">
            <w:pPr>
              <w:pStyle w:val="a3"/>
              <w:autoSpaceDE w:val="0"/>
              <w:autoSpaceDN w:val="0"/>
              <w:spacing w:line="216" w:lineRule="auto"/>
              <w:ind w:left="-108"/>
              <w:jc w:val="center"/>
              <w:rPr>
                <w:rFonts w:ascii="Times New Roman" w:hAnsi="Times New Roman" w:cs="Times New Roman"/>
                <w:kern w:val="24"/>
                <w:sz w:val="16"/>
                <w:szCs w:val="16"/>
              </w:rPr>
            </w:pPr>
          </w:p>
          <w:p w14:paraId="71D6668D" w14:textId="77777777" w:rsidR="000C0BD2" w:rsidRPr="00ED0441" w:rsidRDefault="000C0BD2" w:rsidP="009B4153">
            <w:pPr>
              <w:pStyle w:val="a3"/>
              <w:autoSpaceDE w:val="0"/>
              <w:autoSpaceDN w:val="0"/>
              <w:spacing w:line="216" w:lineRule="auto"/>
              <w:ind w:left="-108"/>
              <w:jc w:val="center"/>
              <w:rPr>
                <w:rFonts w:ascii="Times New Roman" w:hAnsi="Times New Roman" w:cs="Times New Roman"/>
                <w:kern w:val="24"/>
                <w:sz w:val="16"/>
                <w:szCs w:val="16"/>
              </w:rPr>
            </w:pPr>
          </w:p>
          <w:p w14:paraId="49291BCB" w14:textId="77777777" w:rsidR="000C0BD2" w:rsidRPr="00ED0441" w:rsidRDefault="000C0BD2" w:rsidP="009B4153">
            <w:pPr>
              <w:pStyle w:val="a3"/>
              <w:autoSpaceDE w:val="0"/>
              <w:autoSpaceDN w:val="0"/>
              <w:spacing w:line="216" w:lineRule="auto"/>
              <w:ind w:left="-108"/>
              <w:jc w:val="center"/>
              <w:rPr>
                <w:rFonts w:ascii="Times New Roman" w:hAnsi="Times New Roman" w:cs="Times New Roman"/>
                <w:b/>
                <w:kern w:val="24"/>
                <w:sz w:val="16"/>
                <w:szCs w:val="16"/>
              </w:rPr>
            </w:pPr>
            <w:r w:rsidRPr="00ED0441">
              <w:rPr>
                <w:rFonts w:ascii="Times New Roman" w:hAnsi="Times New Roman" w:cs="Times New Roman"/>
                <w:b/>
                <w:kern w:val="24"/>
                <w:sz w:val="16"/>
                <w:szCs w:val="16"/>
              </w:rPr>
              <w:t xml:space="preserve">до 24 мес. </w:t>
            </w:r>
          </w:p>
          <w:p w14:paraId="491C1C3A" w14:textId="77777777" w:rsidR="000C0BD2" w:rsidRPr="00ED0441" w:rsidRDefault="000C0BD2" w:rsidP="009B4153">
            <w:pPr>
              <w:autoSpaceDE w:val="0"/>
              <w:autoSpaceDN w:val="0"/>
              <w:spacing w:line="216" w:lineRule="auto"/>
              <w:jc w:val="center"/>
              <w:rPr>
                <w:rFonts w:ascii="Times New Roman" w:hAnsi="Times New Roman" w:cs="Times New Roman"/>
                <w:kern w:val="24"/>
                <w:sz w:val="16"/>
                <w:szCs w:val="16"/>
              </w:rPr>
            </w:pPr>
          </w:p>
          <w:p w14:paraId="5673C2F9" w14:textId="77777777" w:rsidR="000C0BD2" w:rsidRPr="00ED0441" w:rsidRDefault="000C0BD2" w:rsidP="009B4153">
            <w:pPr>
              <w:autoSpaceDE w:val="0"/>
              <w:autoSpaceDN w:val="0"/>
              <w:spacing w:line="216" w:lineRule="auto"/>
              <w:jc w:val="center"/>
              <w:rPr>
                <w:rFonts w:ascii="Times New Roman" w:hAnsi="Times New Roman" w:cs="Times New Roman"/>
                <w:kern w:val="24"/>
                <w:sz w:val="16"/>
                <w:szCs w:val="16"/>
              </w:rPr>
            </w:pPr>
          </w:p>
          <w:p w14:paraId="320BA57F" w14:textId="77777777" w:rsidR="000C0BD2" w:rsidRPr="00ED0441" w:rsidRDefault="000C0BD2" w:rsidP="009B4153">
            <w:pPr>
              <w:spacing w:line="216" w:lineRule="auto"/>
              <w:jc w:val="center"/>
              <w:rPr>
                <w:rFonts w:ascii="Times New Roman" w:hAnsi="Times New Roman" w:cs="Times New Roman"/>
                <w:b/>
                <w:sz w:val="16"/>
                <w:szCs w:val="16"/>
              </w:rPr>
            </w:pPr>
          </w:p>
        </w:tc>
        <w:tc>
          <w:tcPr>
            <w:tcW w:w="941" w:type="pct"/>
            <w:vAlign w:val="center"/>
          </w:tcPr>
          <w:p w14:paraId="03D8C737" w14:textId="77777777" w:rsidR="000C0BD2" w:rsidRPr="00DE7CD8" w:rsidRDefault="000C0BD2" w:rsidP="006C60FA">
            <w:pPr>
              <w:tabs>
                <w:tab w:val="left" w:pos="181"/>
              </w:tabs>
              <w:spacing w:line="216" w:lineRule="auto"/>
              <w:rPr>
                <w:rFonts w:ascii="Times New Roman" w:hAnsi="Times New Roman" w:cs="Times New Roman"/>
                <w:b/>
                <w:sz w:val="16"/>
                <w:szCs w:val="16"/>
              </w:rPr>
            </w:pPr>
            <w:r w:rsidRPr="00DE7CD8">
              <w:rPr>
                <w:rFonts w:ascii="Times New Roman" w:hAnsi="Times New Roman" w:cs="Times New Roman"/>
                <w:b/>
                <w:sz w:val="16"/>
                <w:szCs w:val="16"/>
              </w:rPr>
              <w:t>Без залога</w:t>
            </w:r>
          </w:p>
          <w:p w14:paraId="2E5F46CC" w14:textId="77777777" w:rsidR="000C0BD2" w:rsidRPr="00DE7CD8" w:rsidRDefault="000C0BD2" w:rsidP="006C60FA">
            <w:pPr>
              <w:tabs>
                <w:tab w:val="left" w:pos="181"/>
              </w:tabs>
              <w:spacing w:line="216" w:lineRule="auto"/>
              <w:rPr>
                <w:rFonts w:ascii="Times New Roman" w:hAnsi="Times New Roman" w:cs="Times New Roman"/>
                <w:sz w:val="16"/>
                <w:szCs w:val="16"/>
                <w:u w:val="single"/>
              </w:rPr>
            </w:pPr>
            <w:r w:rsidRPr="00DE7CD8">
              <w:rPr>
                <w:rFonts w:ascii="Times New Roman" w:hAnsi="Times New Roman" w:cs="Times New Roman"/>
                <w:sz w:val="16"/>
                <w:szCs w:val="16"/>
                <w:u w:val="single"/>
              </w:rPr>
              <w:t>Под поручительство:</w:t>
            </w:r>
          </w:p>
          <w:p w14:paraId="182BD455" w14:textId="77777777" w:rsidR="000C0BD2" w:rsidRPr="00DE7CD8" w:rsidRDefault="000C0BD2" w:rsidP="006C60FA">
            <w:pPr>
              <w:pStyle w:val="a3"/>
              <w:numPr>
                <w:ilvl w:val="0"/>
                <w:numId w:val="19"/>
              </w:numPr>
              <w:tabs>
                <w:tab w:val="left" w:pos="181"/>
              </w:tabs>
              <w:spacing w:line="216" w:lineRule="auto"/>
              <w:ind w:left="0" w:firstLine="0"/>
              <w:rPr>
                <w:rFonts w:ascii="Times New Roman" w:hAnsi="Times New Roman" w:cs="Times New Roman"/>
                <w:sz w:val="16"/>
                <w:szCs w:val="16"/>
              </w:rPr>
            </w:pPr>
            <w:r w:rsidRPr="00DE7CD8">
              <w:rPr>
                <w:rFonts w:ascii="Times New Roman" w:hAnsi="Times New Roman" w:cs="Times New Roman"/>
                <w:sz w:val="16"/>
                <w:szCs w:val="16"/>
              </w:rPr>
              <w:t>для ИП – поручительство супруга(и) при наличии,  в ином случае - третьего лица;</w:t>
            </w:r>
          </w:p>
          <w:p w14:paraId="647D7AA6" w14:textId="77777777" w:rsidR="000C0BD2" w:rsidRPr="00DE7CD8" w:rsidRDefault="000C0BD2" w:rsidP="006C60FA">
            <w:pPr>
              <w:pStyle w:val="a3"/>
              <w:numPr>
                <w:ilvl w:val="0"/>
                <w:numId w:val="19"/>
              </w:numPr>
              <w:tabs>
                <w:tab w:val="left" w:pos="181"/>
              </w:tabs>
              <w:spacing w:line="216" w:lineRule="auto"/>
              <w:ind w:left="0" w:firstLine="0"/>
              <w:rPr>
                <w:rFonts w:ascii="Times New Roman" w:hAnsi="Times New Roman" w:cs="Times New Roman"/>
                <w:sz w:val="16"/>
                <w:szCs w:val="16"/>
              </w:rPr>
            </w:pPr>
            <w:r w:rsidRPr="00DE7CD8">
              <w:rPr>
                <w:rFonts w:ascii="Times New Roman" w:hAnsi="Times New Roman" w:cs="Times New Roman"/>
                <w:sz w:val="16"/>
                <w:szCs w:val="16"/>
              </w:rPr>
              <w:t>для ЮЛ – поручительство всех учредителей или бенефициарных владельцев;</w:t>
            </w:r>
          </w:p>
          <w:p w14:paraId="3CD70DDE" w14:textId="77777777" w:rsidR="000C0BD2" w:rsidRPr="00DE7CD8" w:rsidRDefault="000C0BD2" w:rsidP="006C60FA">
            <w:pPr>
              <w:tabs>
                <w:tab w:val="left" w:pos="181"/>
              </w:tabs>
              <w:spacing w:line="216" w:lineRule="auto"/>
              <w:rPr>
                <w:rFonts w:ascii="Times New Roman" w:hAnsi="Times New Roman" w:cs="Times New Roman"/>
                <w:sz w:val="16"/>
                <w:szCs w:val="16"/>
              </w:rPr>
            </w:pPr>
            <w:r w:rsidRPr="00DE7CD8">
              <w:rPr>
                <w:rFonts w:ascii="Times New Roman" w:hAnsi="Times New Roman" w:cs="Times New Roman"/>
                <w:sz w:val="16"/>
                <w:szCs w:val="16"/>
              </w:rPr>
              <w:t>для АО – участников, владеющих в совокупности долями в размере более 50% уставного капитала</w:t>
            </w:r>
          </w:p>
          <w:p w14:paraId="213BD624" w14:textId="77777777" w:rsidR="000C0BD2" w:rsidRPr="00DE7CD8" w:rsidRDefault="000C0BD2" w:rsidP="00DA452A">
            <w:pPr>
              <w:pStyle w:val="a3"/>
              <w:tabs>
                <w:tab w:val="left" w:pos="181"/>
              </w:tabs>
              <w:spacing w:line="216" w:lineRule="auto"/>
              <w:ind w:left="0"/>
              <w:jc w:val="both"/>
              <w:rPr>
                <w:rFonts w:ascii="Times New Roman" w:hAnsi="Times New Roman" w:cs="Times New Roman"/>
                <w:sz w:val="16"/>
                <w:szCs w:val="16"/>
                <w:highlight w:val="yellow"/>
              </w:rPr>
            </w:pPr>
          </w:p>
        </w:tc>
        <w:tc>
          <w:tcPr>
            <w:tcW w:w="346" w:type="pct"/>
            <w:vMerge w:val="restart"/>
            <w:vAlign w:val="center"/>
          </w:tcPr>
          <w:p w14:paraId="0F92EA6A" w14:textId="77777777" w:rsidR="000C0BD2" w:rsidRPr="0002017D" w:rsidRDefault="000C0BD2" w:rsidP="009B4153">
            <w:pPr>
              <w:spacing w:line="216" w:lineRule="auto"/>
              <w:jc w:val="center"/>
              <w:rPr>
                <w:rFonts w:ascii="Times New Roman" w:hAnsi="Times New Roman" w:cs="Times New Roman"/>
                <w:b/>
                <w:sz w:val="20"/>
                <w:szCs w:val="20"/>
                <w:highlight w:val="green"/>
              </w:rPr>
            </w:pPr>
          </w:p>
          <w:p w14:paraId="123794FD" w14:textId="77777777" w:rsidR="000C0BD2" w:rsidRPr="0002017D" w:rsidRDefault="0002017D" w:rsidP="009B4153">
            <w:pPr>
              <w:spacing w:line="216" w:lineRule="auto"/>
              <w:jc w:val="center"/>
              <w:rPr>
                <w:rFonts w:ascii="Times New Roman" w:hAnsi="Times New Roman" w:cs="Times New Roman"/>
                <w:b/>
                <w:sz w:val="20"/>
                <w:szCs w:val="20"/>
                <w:highlight w:val="green"/>
              </w:rPr>
            </w:pPr>
            <w:r w:rsidRPr="0002017D">
              <w:rPr>
                <w:rFonts w:ascii="Times New Roman" w:hAnsi="Times New Roman" w:cs="Times New Roman"/>
                <w:b/>
                <w:sz w:val="20"/>
                <w:szCs w:val="20"/>
                <w:highlight w:val="green"/>
              </w:rPr>
              <w:t>3,75</w:t>
            </w:r>
          </w:p>
        </w:tc>
        <w:tc>
          <w:tcPr>
            <w:tcW w:w="344" w:type="pct"/>
            <w:vMerge w:val="restart"/>
            <w:vAlign w:val="center"/>
          </w:tcPr>
          <w:p w14:paraId="795B7563" w14:textId="77777777" w:rsidR="000C0BD2" w:rsidRPr="0002017D" w:rsidRDefault="000C0BD2" w:rsidP="009B4153">
            <w:pPr>
              <w:autoSpaceDE w:val="0"/>
              <w:autoSpaceDN w:val="0"/>
              <w:spacing w:line="216" w:lineRule="auto"/>
              <w:contextualSpacing/>
              <w:jc w:val="center"/>
              <w:rPr>
                <w:rFonts w:ascii="Times New Roman" w:hAnsi="Times New Roman" w:cs="Times New Roman"/>
                <w:b/>
                <w:sz w:val="20"/>
                <w:szCs w:val="20"/>
                <w:highlight w:val="green"/>
              </w:rPr>
            </w:pPr>
          </w:p>
          <w:p w14:paraId="44B3621B" w14:textId="77777777" w:rsidR="000C0BD2" w:rsidRPr="0002017D" w:rsidRDefault="0002017D" w:rsidP="009B4153">
            <w:pPr>
              <w:autoSpaceDE w:val="0"/>
              <w:autoSpaceDN w:val="0"/>
              <w:spacing w:line="216" w:lineRule="auto"/>
              <w:contextualSpacing/>
              <w:jc w:val="center"/>
              <w:rPr>
                <w:rFonts w:ascii="Times New Roman" w:hAnsi="Times New Roman" w:cs="Times New Roman"/>
                <w:b/>
                <w:sz w:val="20"/>
                <w:szCs w:val="20"/>
                <w:highlight w:val="green"/>
              </w:rPr>
            </w:pPr>
            <w:r w:rsidRPr="0002017D">
              <w:rPr>
                <w:rFonts w:ascii="Times New Roman" w:hAnsi="Times New Roman" w:cs="Times New Roman"/>
                <w:b/>
                <w:sz w:val="20"/>
                <w:szCs w:val="20"/>
                <w:highlight w:val="green"/>
              </w:rPr>
              <w:t>7,5</w:t>
            </w:r>
          </w:p>
        </w:tc>
        <w:tc>
          <w:tcPr>
            <w:tcW w:w="271" w:type="pct"/>
            <w:vMerge w:val="restart"/>
            <w:vAlign w:val="center"/>
          </w:tcPr>
          <w:p w14:paraId="30C78B7D" w14:textId="77777777" w:rsidR="000C0BD2" w:rsidRPr="00DE7CD8" w:rsidRDefault="000C0BD2" w:rsidP="009B4153">
            <w:pPr>
              <w:autoSpaceDE w:val="0"/>
              <w:autoSpaceDN w:val="0"/>
              <w:spacing w:line="216" w:lineRule="auto"/>
              <w:jc w:val="center"/>
              <w:rPr>
                <w:rFonts w:ascii="Times New Roman" w:hAnsi="Times New Roman" w:cs="Times New Roman"/>
                <w:b/>
                <w:sz w:val="20"/>
                <w:szCs w:val="20"/>
              </w:rPr>
            </w:pPr>
          </w:p>
          <w:p w14:paraId="723F008A" w14:textId="77777777" w:rsidR="000C0BD2" w:rsidRPr="00DE7CD8" w:rsidRDefault="000C0BD2" w:rsidP="009B4153">
            <w:pPr>
              <w:autoSpaceDE w:val="0"/>
              <w:autoSpaceDN w:val="0"/>
              <w:spacing w:line="216" w:lineRule="auto"/>
              <w:jc w:val="center"/>
              <w:rPr>
                <w:rFonts w:ascii="Times New Roman" w:hAnsi="Times New Roman" w:cs="Times New Roman"/>
                <w:b/>
                <w:sz w:val="20"/>
                <w:szCs w:val="20"/>
              </w:rPr>
            </w:pPr>
            <w:r w:rsidRPr="00DE7CD8">
              <w:rPr>
                <w:rFonts w:ascii="Times New Roman" w:hAnsi="Times New Roman" w:cs="Times New Roman"/>
                <w:b/>
                <w:sz w:val="20"/>
                <w:szCs w:val="20"/>
              </w:rPr>
              <w:t>10</w:t>
            </w:r>
          </w:p>
        </w:tc>
        <w:tc>
          <w:tcPr>
            <w:tcW w:w="852" w:type="pct"/>
            <w:vMerge w:val="restart"/>
            <w:vAlign w:val="center"/>
          </w:tcPr>
          <w:p w14:paraId="7604AEEE" w14:textId="77777777" w:rsidR="000C0BD2" w:rsidRPr="0002017D" w:rsidRDefault="000C0BD2" w:rsidP="00B01093">
            <w:pPr>
              <w:autoSpaceDE w:val="0"/>
              <w:autoSpaceDN w:val="0"/>
              <w:spacing w:line="216" w:lineRule="auto"/>
              <w:jc w:val="center"/>
              <w:rPr>
                <w:rFonts w:ascii="Times New Roman" w:eastAsia="Times New Roman" w:hAnsi="Times New Roman" w:cs="Times New Roman"/>
                <w:b/>
                <w:kern w:val="32"/>
                <w:sz w:val="16"/>
                <w:szCs w:val="16"/>
                <w:lang w:eastAsia="ru-RU"/>
              </w:rPr>
            </w:pPr>
            <w:r w:rsidRPr="0002017D">
              <w:rPr>
                <w:rFonts w:ascii="Times New Roman" w:eastAsia="Times New Roman" w:hAnsi="Times New Roman" w:cs="Times New Roman"/>
                <w:b/>
                <w:kern w:val="32"/>
                <w:sz w:val="16"/>
                <w:szCs w:val="16"/>
                <w:lang w:eastAsia="ru-RU"/>
              </w:rPr>
              <w:t>На ведение и развитие предпринимательской деятельности</w:t>
            </w:r>
          </w:p>
          <w:p w14:paraId="2CB7E9F5" w14:textId="77777777" w:rsidR="000C0BD2" w:rsidRPr="0002017D" w:rsidRDefault="000C0BD2" w:rsidP="00B01093">
            <w:pPr>
              <w:autoSpaceDE w:val="0"/>
              <w:autoSpaceDN w:val="0"/>
              <w:spacing w:line="216" w:lineRule="auto"/>
              <w:jc w:val="center"/>
              <w:rPr>
                <w:rFonts w:ascii="Times New Roman" w:eastAsia="Times New Roman" w:hAnsi="Times New Roman" w:cs="Times New Roman"/>
                <w:kern w:val="32"/>
                <w:sz w:val="16"/>
                <w:szCs w:val="16"/>
                <w:lang w:eastAsia="ru-RU"/>
              </w:rPr>
            </w:pPr>
          </w:p>
          <w:p w14:paraId="26971B78" w14:textId="77777777" w:rsidR="000C0BD2" w:rsidRDefault="000C0BD2" w:rsidP="00B01093">
            <w:pPr>
              <w:autoSpaceDE w:val="0"/>
              <w:autoSpaceDN w:val="0"/>
              <w:spacing w:line="216" w:lineRule="auto"/>
              <w:jc w:val="center"/>
              <w:rPr>
                <w:rFonts w:ascii="Times New Roman" w:eastAsia="Times New Roman" w:hAnsi="Times New Roman" w:cs="Times New Roman"/>
                <w:kern w:val="32"/>
                <w:sz w:val="16"/>
                <w:szCs w:val="16"/>
                <w:lang w:eastAsia="ru-RU"/>
              </w:rPr>
            </w:pPr>
            <w:r w:rsidRPr="0002017D">
              <w:rPr>
                <w:rFonts w:ascii="Times New Roman" w:eastAsia="Times New Roman" w:hAnsi="Times New Roman" w:cs="Times New Roman"/>
                <w:kern w:val="32"/>
                <w:sz w:val="16"/>
                <w:szCs w:val="16"/>
                <w:lang w:eastAsia="ru-RU"/>
              </w:rPr>
              <w:t>(в т.ч. на рефинансирование</w:t>
            </w:r>
            <w:r w:rsidR="00DA5DA3" w:rsidRPr="0002017D">
              <w:rPr>
                <w:rFonts w:ascii="Times New Roman" w:eastAsia="Times New Roman" w:hAnsi="Times New Roman" w:cs="Times New Roman"/>
                <w:kern w:val="32"/>
                <w:sz w:val="16"/>
                <w:szCs w:val="16"/>
                <w:lang w:eastAsia="ru-RU"/>
              </w:rPr>
              <w:t xml:space="preserve"> (полное погашение)</w:t>
            </w:r>
            <w:r w:rsidRPr="0002017D">
              <w:rPr>
                <w:rFonts w:ascii="Times New Roman" w:eastAsia="Times New Roman" w:hAnsi="Times New Roman" w:cs="Times New Roman"/>
                <w:kern w:val="32"/>
                <w:sz w:val="16"/>
                <w:szCs w:val="16"/>
                <w:lang w:eastAsia="ru-RU"/>
              </w:rPr>
              <w:t xml:space="preserve"> коммерческих кредитов, займов и/или на первоначальный аванс по лизингу и/или досрочный выкуп имущества по договорам лизинга</w:t>
            </w:r>
            <w:r w:rsidR="00DA5DA3" w:rsidRPr="0002017D">
              <w:rPr>
                <w:rFonts w:ascii="Times New Roman" w:eastAsia="Times New Roman" w:hAnsi="Times New Roman" w:cs="Times New Roman"/>
                <w:kern w:val="32"/>
                <w:sz w:val="16"/>
                <w:szCs w:val="16"/>
                <w:lang w:eastAsia="ru-RU"/>
              </w:rPr>
              <w:t xml:space="preserve">, на ремонт арендуемого имущества, </w:t>
            </w:r>
            <w:r w:rsidR="00767E95" w:rsidRPr="0002017D">
              <w:rPr>
                <w:rFonts w:ascii="Times New Roman" w:eastAsia="Times New Roman" w:hAnsi="Times New Roman" w:cs="Times New Roman"/>
                <w:kern w:val="32"/>
                <w:sz w:val="16"/>
                <w:szCs w:val="16"/>
                <w:lang w:eastAsia="ru-RU"/>
              </w:rPr>
              <w:t xml:space="preserve">находящегося в государственной </w:t>
            </w:r>
            <w:r w:rsidR="00DA5DA3" w:rsidRPr="0002017D">
              <w:rPr>
                <w:rFonts w:ascii="Times New Roman" w:eastAsia="Times New Roman" w:hAnsi="Times New Roman" w:cs="Times New Roman"/>
                <w:kern w:val="32"/>
                <w:sz w:val="16"/>
                <w:szCs w:val="16"/>
                <w:lang w:eastAsia="ru-RU"/>
              </w:rPr>
              <w:t>или муниципальной собственности</w:t>
            </w:r>
            <w:r w:rsidRPr="0002017D">
              <w:rPr>
                <w:rFonts w:ascii="Times New Roman" w:eastAsia="Times New Roman" w:hAnsi="Times New Roman" w:cs="Times New Roman"/>
                <w:kern w:val="32"/>
                <w:sz w:val="16"/>
                <w:szCs w:val="16"/>
                <w:lang w:eastAsia="ru-RU"/>
              </w:rPr>
              <w:t>).</w:t>
            </w:r>
            <w:r>
              <w:rPr>
                <w:rFonts w:ascii="Times New Roman" w:eastAsia="Times New Roman" w:hAnsi="Times New Roman" w:cs="Times New Roman"/>
                <w:kern w:val="32"/>
                <w:sz w:val="16"/>
                <w:szCs w:val="16"/>
                <w:lang w:eastAsia="ru-RU"/>
              </w:rPr>
              <w:t xml:space="preserve"> </w:t>
            </w:r>
          </w:p>
          <w:p w14:paraId="0E059EAB" w14:textId="77777777" w:rsidR="000C0BD2" w:rsidRDefault="000C0BD2" w:rsidP="00B01093">
            <w:pPr>
              <w:autoSpaceDE w:val="0"/>
              <w:autoSpaceDN w:val="0"/>
              <w:spacing w:line="216" w:lineRule="auto"/>
              <w:jc w:val="center"/>
              <w:rPr>
                <w:rFonts w:ascii="Times New Roman" w:eastAsia="Times New Roman" w:hAnsi="Times New Roman" w:cs="Times New Roman"/>
                <w:kern w:val="32"/>
                <w:sz w:val="16"/>
                <w:szCs w:val="16"/>
                <w:lang w:eastAsia="ru-RU"/>
              </w:rPr>
            </w:pPr>
          </w:p>
          <w:p w14:paraId="08A4B1F5" w14:textId="77777777" w:rsidR="000C0BD2" w:rsidRDefault="000C0BD2" w:rsidP="00B01093">
            <w:pPr>
              <w:autoSpaceDE w:val="0"/>
              <w:autoSpaceDN w:val="0"/>
              <w:spacing w:line="216" w:lineRule="auto"/>
              <w:jc w:val="center"/>
              <w:rPr>
                <w:rFonts w:ascii="Times New Roman" w:eastAsia="Times New Roman" w:hAnsi="Times New Roman" w:cs="Times New Roman"/>
                <w:kern w:val="32"/>
                <w:sz w:val="16"/>
                <w:szCs w:val="16"/>
                <w:lang w:eastAsia="ru-RU"/>
              </w:rPr>
            </w:pPr>
          </w:p>
          <w:p w14:paraId="314BC172" w14:textId="77777777" w:rsidR="000C0BD2" w:rsidRDefault="000C0BD2" w:rsidP="00B01093">
            <w:pPr>
              <w:autoSpaceDE w:val="0"/>
              <w:autoSpaceDN w:val="0"/>
              <w:spacing w:line="216" w:lineRule="auto"/>
              <w:jc w:val="center"/>
              <w:rPr>
                <w:rFonts w:ascii="Times New Roman" w:eastAsia="Times New Roman" w:hAnsi="Times New Roman" w:cs="Times New Roman"/>
                <w:kern w:val="32"/>
                <w:sz w:val="16"/>
                <w:szCs w:val="16"/>
                <w:lang w:eastAsia="ru-RU"/>
              </w:rPr>
            </w:pPr>
          </w:p>
          <w:p w14:paraId="42490A28" w14:textId="77777777" w:rsidR="000C0BD2" w:rsidRPr="00DE7CD8" w:rsidRDefault="000C0BD2" w:rsidP="00ED0441">
            <w:pPr>
              <w:autoSpaceDE w:val="0"/>
              <w:autoSpaceDN w:val="0"/>
              <w:spacing w:line="216" w:lineRule="auto"/>
              <w:jc w:val="center"/>
              <w:rPr>
                <w:rFonts w:ascii="Times New Roman" w:hAnsi="Times New Roman" w:cs="Times New Roman"/>
                <w:sz w:val="16"/>
                <w:szCs w:val="16"/>
              </w:rPr>
            </w:pPr>
          </w:p>
        </w:tc>
        <w:tc>
          <w:tcPr>
            <w:tcW w:w="659" w:type="pct"/>
            <w:vMerge w:val="restart"/>
            <w:vAlign w:val="center"/>
          </w:tcPr>
          <w:p w14:paraId="07176EE9" w14:textId="77777777" w:rsidR="000C0BD2" w:rsidRPr="00DE7CD8" w:rsidRDefault="000C0BD2" w:rsidP="009B4153">
            <w:pPr>
              <w:spacing w:line="216" w:lineRule="auto"/>
              <w:jc w:val="both"/>
              <w:rPr>
                <w:rFonts w:ascii="Times New Roman" w:hAnsi="Times New Roman" w:cs="Times New Roman"/>
                <w:sz w:val="16"/>
                <w:szCs w:val="16"/>
              </w:rPr>
            </w:pPr>
            <w:r w:rsidRPr="00DE7CD8">
              <w:rPr>
                <w:rFonts w:ascii="Times New Roman" w:hAnsi="Times New Roman" w:cs="Times New Roman"/>
                <w:sz w:val="16"/>
                <w:szCs w:val="16"/>
              </w:rPr>
              <w:t>Поддержка не может оказываться в отношении субъектов МСП:</w:t>
            </w:r>
          </w:p>
          <w:p w14:paraId="290693F9" w14:textId="77777777" w:rsidR="000C0BD2" w:rsidRPr="00DE7CD8" w:rsidRDefault="000C0BD2" w:rsidP="009B4153">
            <w:pPr>
              <w:spacing w:line="216" w:lineRule="auto"/>
              <w:jc w:val="both"/>
              <w:rPr>
                <w:rFonts w:ascii="Times New Roman" w:hAnsi="Times New Roman" w:cs="Times New Roman"/>
                <w:sz w:val="16"/>
                <w:szCs w:val="16"/>
              </w:rPr>
            </w:pPr>
            <w:r w:rsidRPr="00DE7CD8">
              <w:rPr>
                <w:rFonts w:ascii="Times New Roman" w:hAnsi="Times New Roman" w:cs="Times New Roman"/>
                <w:sz w:val="16"/>
                <w:szCs w:val="16"/>
              </w:rPr>
              <w:t>которые не соответствуют требованиям, установленным статьей 15 Федерального закона от 24.07.2017 № 209-ФЗ "О развитии малого и среднего предпринимательства в Российской Федерации"</w:t>
            </w:r>
          </w:p>
          <w:p w14:paraId="7C677B30" w14:textId="77777777" w:rsidR="000C0BD2" w:rsidRPr="00DE7CD8" w:rsidRDefault="000C0BD2" w:rsidP="009B4153">
            <w:pPr>
              <w:spacing w:line="216" w:lineRule="auto"/>
              <w:jc w:val="both"/>
              <w:rPr>
                <w:rFonts w:ascii="Times New Roman" w:hAnsi="Times New Roman" w:cs="Times New Roman"/>
                <w:sz w:val="16"/>
                <w:szCs w:val="16"/>
              </w:rPr>
            </w:pPr>
          </w:p>
        </w:tc>
      </w:tr>
      <w:tr w:rsidR="000C0BD2" w:rsidRPr="005619CD" w14:paraId="5F16AD5C" w14:textId="77777777" w:rsidTr="00B01093">
        <w:trPr>
          <w:trHeight w:val="4740"/>
        </w:trPr>
        <w:tc>
          <w:tcPr>
            <w:tcW w:w="874" w:type="pct"/>
            <w:vMerge/>
            <w:vAlign w:val="center"/>
          </w:tcPr>
          <w:p w14:paraId="49FAB7E0" w14:textId="77777777" w:rsidR="000C0BD2" w:rsidRPr="006C60FA" w:rsidRDefault="000C0BD2" w:rsidP="009B4153">
            <w:pPr>
              <w:spacing w:line="216" w:lineRule="auto"/>
              <w:jc w:val="center"/>
              <w:rPr>
                <w:sz w:val="16"/>
                <w:szCs w:val="16"/>
              </w:rPr>
            </w:pPr>
          </w:p>
        </w:tc>
        <w:tc>
          <w:tcPr>
            <w:tcW w:w="393" w:type="pct"/>
            <w:vAlign w:val="center"/>
          </w:tcPr>
          <w:p w14:paraId="326CE624" w14:textId="77777777" w:rsidR="000C0BD2" w:rsidRPr="00DE7CD8" w:rsidRDefault="000C0BD2" w:rsidP="00B01093">
            <w:pPr>
              <w:autoSpaceDE w:val="0"/>
              <w:autoSpaceDN w:val="0"/>
              <w:spacing w:after="200" w:line="216" w:lineRule="auto"/>
              <w:contextualSpacing/>
              <w:jc w:val="center"/>
              <w:rPr>
                <w:rFonts w:ascii="Times New Roman" w:eastAsia="Times New Roman" w:hAnsi="Times New Roman" w:cs="Times New Roman"/>
                <w:b/>
                <w:sz w:val="20"/>
                <w:szCs w:val="20"/>
                <w:lang w:eastAsia="ru-RU"/>
              </w:rPr>
            </w:pPr>
            <w:r w:rsidRPr="00DE7CD8">
              <w:rPr>
                <w:rFonts w:ascii="Times New Roman" w:eastAsia="Times New Roman" w:hAnsi="Times New Roman" w:cs="Times New Roman"/>
                <w:b/>
                <w:sz w:val="20"/>
                <w:szCs w:val="20"/>
                <w:lang w:eastAsia="ru-RU"/>
              </w:rPr>
              <w:t>от 500 001</w:t>
            </w:r>
          </w:p>
          <w:p w14:paraId="16C5BDC9" w14:textId="77777777" w:rsidR="000C0BD2" w:rsidRDefault="000C0BD2" w:rsidP="00B01093">
            <w:pPr>
              <w:spacing w:line="216" w:lineRule="auto"/>
              <w:jc w:val="center"/>
              <w:rPr>
                <w:rFonts w:ascii="Times New Roman" w:eastAsia="Times New Roman" w:hAnsi="Times New Roman" w:cs="Times New Roman"/>
                <w:b/>
                <w:sz w:val="20"/>
                <w:szCs w:val="20"/>
                <w:lang w:eastAsia="ru-RU"/>
              </w:rPr>
            </w:pPr>
            <w:r w:rsidRPr="00DE7CD8">
              <w:rPr>
                <w:rFonts w:ascii="Times New Roman" w:eastAsia="Times New Roman" w:hAnsi="Times New Roman" w:cs="Times New Roman"/>
                <w:b/>
                <w:sz w:val="20"/>
                <w:szCs w:val="20"/>
                <w:lang w:eastAsia="ru-RU"/>
              </w:rPr>
              <w:t>до</w:t>
            </w:r>
          </w:p>
          <w:p w14:paraId="3B0E7F2B" w14:textId="77777777" w:rsidR="000C0BD2" w:rsidRPr="006C60FA" w:rsidRDefault="000C0BD2" w:rsidP="00B01093">
            <w:pPr>
              <w:spacing w:line="216" w:lineRule="auto"/>
              <w:jc w:val="center"/>
              <w:rPr>
                <w:sz w:val="16"/>
                <w:szCs w:val="16"/>
              </w:rPr>
            </w:pPr>
            <w:r w:rsidRPr="00DE7CD8">
              <w:rPr>
                <w:rFonts w:ascii="Times New Roman" w:eastAsia="Times New Roman" w:hAnsi="Times New Roman" w:cs="Times New Roman"/>
                <w:b/>
                <w:sz w:val="20"/>
                <w:szCs w:val="20"/>
                <w:lang w:eastAsia="ru-RU"/>
              </w:rPr>
              <w:t>5 000 000</w:t>
            </w:r>
          </w:p>
        </w:tc>
        <w:tc>
          <w:tcPr>
            <w:tcW w:w="319" w:type="pct"/>
            <w:vAlign w:val="center"/>
          </w:tcPr>
          <w:p w14:paraId="36316279" w14:textId="77777777" w:rsidR="000C0BD2" w:rsidRPr="00ED0441" w:rsidRDefault="000C0BD2" w:rsidP="00B01093">
            <w:pPr>
              <w:pStyle w:val="a3"/>
              <w:autoSpaceDE w:val="0"/>
              <w:autoSpaceDN w:val="0"/>
              <w:spacing w:line="216" w:lineRule="auto"/>
              <w:ind w:left="-108"/>
              <w:jc w:val="center"/>
              <w:rPr>
                <w:rFonts w:ascii="Times New Roman" w:hAnsi="Times New Roman" w:cs="Times New Roman"/>
                <w:kern w:val="24"/>
                <w:sz w:val="16"/>
                <w:szCs w:val="16"/>
              </w:rPr>
            </w:pPr>
          </w:p>
          <w:p w14:paraId="1F9B8B3C" w14:textId="77777777" w:rsidR="000C0BD2" w:rsidRPr="00ED0441" w:rsidRDefault="000C0BD2" w:rsidP="00B01093">
            <w:pPr>
              <w:pStyle w:val="a3"/>
              <w:autoSpaceDE w:val="0"/>
              <w:autoSpaceDN w:val="0"/>
              <w:spacing w:line="216" w:lineRule="auto"/>
              <w:ind w:left="-108"/>
              <w:jc w:val="center"/>
              <w:rPr>
                <w:rFonts w:ascii="Times New Roman" w:hAnsi="Times New Roman" w:cs="Times New Roman"/>
                <w:kern w:val="24"/>
                <w:sz w:val="16"/>
                <w:szCs w:val="16"/>
              </w:rPr>
            </w:pPr>
          </w:p>
          <w:p w14:paraId="2D393705" w14:textId="77777777" w:rsidR="000C0BD2" w:rsidRPr="00ED0441" w:rsidRDefault="000C0BD2" w:rsidP="00B01093">
            <w:pPr>
              <w:pStyle w:val="a3"/>
              <w:autoSpaceDE w:val="0"/>
              <w:autoSpaceDN w:val="0"/>
              <w:spacing w:line="216" w:lineRule="auto"/>
              <w:ind w:left="-108"/>
              <w:jc w:val="center"/>
              <w:rPr>
                <w:rFonts w:ascii="Times New Roman" w:hAnsi="Times New Roman" w:cs="Times New Roman"/>
                <w:b/>
                <w:kern w:val="24"/>
                <w:sz w:val="16"/>
                <w:szCs w:val="16"/>
              </w:rPr>
            </w:pPr>
            <w:r w:rsidRPr="00ED0441">
              <w:rPr>
                <w:rFonts w:ascii="Times New Roman" w:hAnsi="Times New Roman" w:cs="Times New Roman"/>
                <w:b/>
                <w:kern w:val="24"/>
                <w:sz w:val="16"/>
                <w:szCs w:val="16"/>
              </w:rPr>
              <w:t xml:space="preserve">до 36 мес. </w:t>
            </w:r>
          </w:p>
          <w:p w14:paraId="07007377" w14:textId="77777777" w:rsidR="000C0BD2" w:rsidRPr="00ED0441" w:rsidRDefault="000C0BD2" w:rsidP="00B01093">
            <w:pPr>
              <w:pStyle w:val="a3"/>
              <w:autoSpaceDE w:val="0"/>
              <w:autoSpaceDN w:val="0"/>
              <w:spacing w:line="216" w:lineRule="auto"/>
              <w:ind w:left="-108"/>
              <w:jc w:val="center"/>
              <w:rPr>
                <w:rFonts w:ascii="Times New Roman" w:hAnsi="Times New Roman" w:cs="Times New Roman"/>
                <w:kern w:val="24"/>
                <w:sz w:val="16"/>
                <w:szCs w:val="16"/>
              </w:rPr>
            </w:pPr>
          </w:p>
          <w:p w14:paraId="375A5BFF" w14:textId="77777777" w:rsidR="000C0BD2" w:rsidRPr="00ED0441" w:rsidRDefault="000C0BD2" w:rsidP="00B01093">
            <w:pPr>
              <w:pStyle w:val="a3"/>
              <w:autoSpaceDE w:val="0"/>
              <w:autoSpaceDN w:val="0"/>
              <w:spacing w:line="216" w:lineRule="auto"/>
              <w:ind w:left="-108"/>
              <w:jc w:val="center"/>
              <w:rPr>
                <w:rFonts w:ascii="Times New Roman" w:hAnsi="Times New Roman" w:cs="Times New Roman"/>
                <w:kern w:val="24"/>
                <w:sz w:val="16"/>
                <w:szCs w:val="16"/>
              </w:rPr>
            </w:pPr>
          </w:p>
          <w:p w14:paraId="20880F38" w14:textId="77777777" w:rsidR="000C0BD2" w:rsidRPr="00ED0441" w:rsidRDefault="000C0BD2" w:rsidP="009B4153">
            <w:pPr>
              <w:pStyle w:val="a3"/>
              <w:autoSpaceDE w:val="0"/>
              <w:autoSpaceDN w:val="0"/>
              <w:spacing w:line="216" w:lineRule="auto"/>
              <w:ind w:left="-108"/>
              <w:jc w:val="center"/>
              <w:rPr>
                <w:rFonts w:ascii="Times New Roman" w:hAnsi="Times New Roman" w:cs="Times New Roman"/>
                <w:kern w:val="24"/>
                <w:sz w:val="16"/>
                <w:szCs w:val="16"/>
              </w:rPr>
            </w:pPr>
          </w:p>
          <w:p w14:paraId="1EBC990F" w14:textId="77777777" w:rsidR="000C0BD2" w:rsidRPr="00ED0441" w:rsidRDefault="000C0BD2" w:rsidP="009B4153">
            <w:pPr>
              <w:pStyle w:val="a3"/>
              <w:autoSpaceDE w:val="0"/>
              <w:autoSpaceDN w:val="0"/>
              <w:spacing w:line="216" w:lineRule="auto"/>
              <w:ind w:left="-108"/>
              <w:jc w:val="center"/>
              <w:rPr>
                <w:rFonts w:ascii="Times New Roman" w:hAnsi="Times New Roman" w:cs="Times New Roman"/>
                <w:kern w:val="24"/>
                <w:sz w:val="16"/>
                <w:szCs w:val="16"/>
              </w:rPr>
            </w:pPr>
          </w:p>
          <w:p w14:paraId="44489364" w14:textId="77777777" w:rsidR="000C0BD2" w:rsidRPr="00ED0441" w:rsidRDefault="000C0BD2" w:rsidP="009B4153">
            <w:pPr>
              <w:spacing w:line="216" w:lineRule="auto"/>
              <w:jc w:val="center"/>
              <w:rPr>
                <w:sz w:val="16"/>
                <w:szCs w:val="16"/>
              </w:rPr>
            </w:pPr>
            <w:r w:rsidRPr="00ED0441">
              <w:rPr>
                <w:rFonts w:ascii="Times New Roman" w:hAnsi="Times New Roman" w:cs="Times New Roman"/>
                <w:kern w:val="24"/>
                <w:sz w:val="16"/>
                <w:szCs w:val="16"/>
              </w:rPr>
              <w:t xml:space="preserve">отсрочка основного долга </w:t>
            </w:r>
            <w:r w:rsidRPr="00ED0441">
              <w:rPr>
                <w:rFonts w:ascii="Times New Roman" w:hAnsi="Times New Roman" w:cs="Times New Roman"/>
                <w:b/>
                <w:kern w:val="24"/>
                <w:sz w:val="16"/>
                <w:szCs w:val="16"/>
              </w:rPr>
              <w:t>до 6 месяцев</w:t>
            </w:r>
          </w:p>
        </w:tc>
        <w:tc>
          <w:tcPr>
            <w:tcW w:w="941" w:type="pct"/>
            <w:vAlign w:val="center"/>
          </w:tcPr>
          <w:p w14:paraId="2F4B2CFC" w14:textId="77777777" w:rsidR="000C0BD2" w:rsidRPr="006C60FA" w:rsidRDefault="000C0BD2" w:rsidP="009B4153">
            <w:pPr>
              <w:pStyle w:val="a3"/>
              <w:shd w:val="clear" w:color="auto" w:fill="FFFFFF"/>
              <w:tabs>
                <w:tab w:val="left" w:pos="181"/>
                <w:tab w:val="left" w:pos="851"/>
              </w:tabs>
              <w:ind w:left="0"/>
              <w:jc w:val="both"/>
              <w:rPr>
                <w:rFonts w:ascii="Times New Roman" w:hAnsi="Times New Roman" w:cs="Times New Roman"/>
                <w:sz w:val="16"/>
                <w:szCs w:val="16"/>
                <w:u w:val="single"/>
              </w:rPr>
            </w:pPr>
            <w:r w:rsidRPr="006C60FA">
              <w:rPr>
                <w:rFonts w:ascii="Times New Roman" w:hAnsi="Times New Roman" w:cs="Times New Roman"/>
                <w:sz w:val="16"/>
                <w:szCs w:val="16"/>
                <w:u w:val="single"/>
              </w:rPr>
              <w:t>Допускается предоставление одного или нескольких из нижеперечисленных видов обеспечения. При этом совокупный размер обеспечения</w:t>
            </w:r>
            <w:r w:rsidRPr="006C60FA">
              <w:rPr>
                <w:rFonts w:ascii="Times New Roman" w:hAnsi="Times New Roman" w:cs="Times New Roman"/>
                <w:sz w:val="16"/>
                <w:szCs w:val="16"/>
              </w:rPr>
              <w:t xml:space="preserve"> </w:t>
            </w:r>
            <w:r w:rsidRPr="006C60FA">
              <w:rPr>
                <w:rFonts w:ascii="Times New Roman" w:hAnsi="Times New Roman" w:cs="Times New Roman"/>
                <w:sz w:val="16"/>
                <w:szCs w:val="16"/>
                <w:u w:val="single"/>
              </w:rPr>
              <w:t>должен составлять не менее 100% от суммы микрозайма:</w:t>
            </w:r>
          </w:p>
          <w:p w14:paraId="72098839" w14:textId="77777777" w:rsidR="000C0BD2" w:rsidRPr="006C60FA" w:rsidRDefault="000C0BD2" w:rsidP="00DA452A">
            <w:pPr>
              <w:pStyle w:val="a3"/>
              <w:numPr>
                <w:ilvl w:val="0"/>
                <w:numId w:val="18"/>
              </w:numPr>
              <w:shd w:val="clear" w:color="auto" w:fill="FFFFFF"/>
              <w:tabs>
                <w:tab w:val="left" w:pos="-142"/>
                <w:tab w:val="left" w:pos="181"/>
              </w:tabs>
              <w:spacing w:after="200"/>
              <w:ind w:left="0" w:firstLine="0"/>
              <w:jc w:val="both"/>
              <w:rPr>
                <w:rFonts w:ascii="Times New Roman" w:hAnsi="Times New Roman" w:cs="Times New Roman"/>
                <w:sz w:val="16"/>
                <w:szCs w:val="16"/>
              </w:rPr>
            </w:pPr>
            <w:r w:rsidRPr="006C60FA">
              <w:rPr>
                <w:rFonts w:ascii="Times New Roman" w:hAnsi="Times New Roman" w:cs="Times New Roman"/>
                <w:sz w:val="16"/>
                <w:szCs w:val="16"/>
              </w:rPr>
              <w:t>залог движимого и/или недвижимого имущества;</w:t>
            </w:r>
          </w:p>
          <w:p w14:paraId="72BBFA40" w14:textId="77777777" w:rsidR="000C0BD2" w:rsidRPr="006C60FA" w:rsidRDefault="000C0BD2" w:rsidP="00DA452A">
            <w:pPr>
              <w:pStyle w:val="a3"/>
              <w:numPr>
                <w:ilvl w:val="0"/>
                <w:numId w:val="18"/>
              </w:numPr>
              <w:shd w:val="clear" w:color="auto" w:fill="FFFFFF"/>
              <w:tabs>
                <w:tab w:val="left" w:pos="-142"/>
                <w:tab w:val="left" w:pos="0"/>
                <w:tab w:val="left" w:pos="181"/>
              </w:tabs>
              <w:spacing w:after="200"/>
              <w:ind w:left="0" w:firstLine="0"/>
              <w:jc w:val="both"/>
              <w:rPr>
                <w:rFonts w:ascii="Times New Roman" w:hAnsi="Times New Roman" w:cs="Times New Roman"/>
                <w:sz w:val="16"/>
                <w:szCs w:val="16"/>
              </w:rPr>
            </w:pPr>
            <w:r w:rsidRPr="006C60FA">
              <w:rPr>
                <w:rFonts w:ascii="Times New Roman" w:hAnsi="Times New Roman" w:cs="Times New Roman"/>
                <w:sz w:val="16"/>
                <w:szCs w:val="16"/>
              </w:rPr>
              <w:t>поручительство Ассоциации (некоммерческого партнерства) "Гарантийный фонд Волгоградской области" в размере не более 70% от суммы микрозайма.</w:t>
            </w:r>
          </w:p>
          <w:p w14:paraId="307C59B8" w14:textId="77777777" w:rsidR="000C0BD2" w:rsidRPr="006C60FA" w:rsidRDefault="000C0BD2" w:rsidP="009B4153">
            <w:pPr>
              <w:tabs>
                <w:tab w:val="left" w:pos="181"/>
              </w:tabs>
              <w:jc w:val="both"/>
              <w:rPr>
                <w:rFonts w:ascii="Times New Roman" w:hAnsi="Times New Roman" w:cs="Times New Roman"/>
                <w:sz w:val="16"/>
                <w:szCs w:val="16"/>
              </w:rPr>
            </w:pPr>
            <w:r w:rsidRPr="006C60FA">
              <w:rPr>
                <w:rFonts w:ascii="Times New Roman" w:hAnsi="Times New Roman" w:cs="Times New Roman"/>
                <w:sz w:val="16"/>
                <w:szCs w:val="16"/>
                <w:u w:val="single"/>
              </w:rPr>
              <w:t>Дополнительно в обязательном порядке</w:t>
            </w:r>
            <w:r w:rsidRPr="006C60FA">
              <w:rPr>
                <w:rFonts w:ascii="Times New Roman" w:hAnsi="Times New Roman" w:cs="Times New Roman"/>
                <w:sz w:val="16"/>
                <w:szCs w:val="16"/>
              </w:rPr>
              <w:t>:</w:t>
            </w:r>
          </w:p>
          <w:p w14:paraId="2D8AB40C" w14:textId="77777777" w:rsidR="000C0BD2" w:rsidRDefault="000C0BD2" w:rsidP="009B4153">
            <w:pPr>
              <w:shd w:val="clear" w:color="auto" w:fill="FFFFFF" w:themeFill="background1"/>
              <w:tabs>
                <w:tab w:val="left" w:pos="142"/>
                <w:tab w:val="left" w:pos="181"/>
              </w:tabs>
              <w:jc w:val="both"/>
              <w:rPr>
                <w:rFonts w:ascii="Times New Roman" w:hAnsi="Times New Roman" w:cs="Times New Roman"/>
                <w:sz w:val="16"/>
                <w:szCs w:val="16"/>
              </w:rPr>
            </w:pPr>
            <w:r w:rsidRPr="006C60FA">
              <w:rPr>
                <w:rFonts w:ascii="Times New Roman" w:hAnsi="Times New Roman" w:cs="Times New Roman"/>
                <w:sz w:val="16"/>
                <w:szCs w:val="16"/>
              </w:rPr>
              <w:t xml:space="preserve">Заемщик - индивидуальный предприниматель предоставляет поручительство супруга (супруги). </w:t>
            </w:r>
          </w:p>
          <w:p w14:paraId="3D29FFC9" w14:textId="77777777" w:rsidR="000C0BD2" w:rsidRDefault="000C0BD2" w:rsidP="009B4153">
            <w:pPr>
              <w:shd w:val="clear" w:color="auto" w:fill="FFFFFF" w:themeFill="background1"/>
              <w:tabs>
                <w:tab w:val="left" w:pos="142"/>
                <w:tab w:val="left" w:pos="181"/>
              </w:tabs>
              <w:jc w:val="both"/>
              <w:rPr>
                <w:rFonts w:ascii="Times New Roman" w:hAnsi="Times New Roman" w:cs="Times New Roman"/>
                <w:sz w:val="16"/>
                <w:szCs w:val="16"/>
              </w:rPr>
            </w:pPr>
          </w:p>
          <w:p w14:paraId="0F468A2E" w14:textId="77777777" w:rsidR="000C0BD2" w:rsidRPr="006C60FA" w:rsidRDefault="000C0BD2" w:rsidP="009B4153">
            <w:pPr>
              <w:shd w:val="clear" w:color="auto" w:fill="FFFFFF" w:themeFill="background1"/>
              <w:tabs>
                <w:tab w:val="left" w:pos="142"/>
                <w:tab w:val="left" w:pos="181"/>
              </w:tabs>
              <w:jc w:val="both"/>
              <w:rPr>
                <w:rFonts w:ascii="Times New Roman" w:hAnsi="Times New Roman" w:cs="Times New Roman"/>
                <w:sz w:val="16"/>
                <w:szCs w:val="16"/>
              </w:rPr>
            </w:pPr>
            <w:r w:rsidRPr="006C60FA">
              <w:rPr>
                <w:rFonts w:ascii="Times New Roman" w:hAnsi="Times New Roman" w:cs="Times New Roman"/>
                <w:sz w:val="16"/>
                <w:szCs w:val="16"/>
              </w:rPr>
              <w:t>В случае если Заемщик - индивидуальный предприниматель в браке не состоит, предоставляется поручительство третьего лица без учета платежеспособности.</w:t>
            </w:r>
          </w:p>
          <w:p w14:paraId="202FB71E" w14:textId="77777777" w:rsidR="000C0BD2" w:rsidRDefault="000C0BD2" w:rsidP="009B4153">
            <w:pPr>
              <w:tabs>
                <w:tab w:val="left" w:pos="181"/>
              </w:tabs>
              <w:jc w:val="both"/>
              <w:rPr>
                <w:rFonts w:ascii="Times New Roman" w:hAnsi="Times New Roman" w:cs="Times New Roman"/>
                <w:sz w:val="16"/>
                <w:szCs w:val="16"/>
              </w:rPr>
            </w:pPr>
          </w:p>
          <w:p w14:paraId="6190BA69" w14:textId="77777777" w:rsidR="000C0BD2" w:rsidRPr="006C60FA" w:rsidRDefault="000C0BD2" w:rsidP="009B4153">
            <w:pPr>
              <w:tabs>
                <w:tab w:val="left" w:pos="181"/>
              </w:tabs>
              <w:jc w:val="both"/>
              <w:rPr>
                <w:rFonts w:ascii="Times New Roman" w:hAnsi="Times New Roman" w:cs="Times New Roman"/>
                <w:sz w:val="16"/>
                <w:szCs w:val="16"/>
              </w:rPr>
            </w:pPr>
            <w:r w:rsidRPr="006C60FA">
              <w:rPr>
                <w:rFonts w:ascii="Times New Roman" w:hAnsi="Times New Roman" w:cs="Times New Roman"/>
                <w:sz w:val="16"/>
                <w:szCs w:val="16"/>
              </w:rPr>
              <w:t>Заемщик - юридическое лицо предоставляет поручительство всех учредителей или акционеров (бенефициарных владельцев), владеющими в совокупности решающую долю голосов долями в размере более 50% уставного капитала без учета платежеспособности</w:t>
            </w:r>
          </w:p>
          <w:p w14:paraId="084C370C" w14:textId="77777777" w:rsidR="000C0BD2" w:rsidRDefault="000C0BD2" w:rsidP="00DA452A">
            <w:pPr>
              <w:pStyle w:val="a3"/>
              <w:tabs>
                <w:tab w:val="left" w:pos="181"/>
              </w:tabs>
              <w:spacing w:line="216" w:lineRule="auto"/>
              <w:ind w:left="0"/>
              <w:jc w:val="both"/>
              <w:rPr>
                <w:rFonts w:ascii="Times New Roman" w:hAnsi="Times New Roman" w:cs="Times New Roman"/>
                <w:sz w:val="16"/>
                <w:szCs w:val="16"/>
              </w:rPr>
            </w:pPr>
          </w:p>
          <w:p w14:paraId="6EE88639" w14:textId="77777777" w:rsidR="000C0BD2" w:rsidRPr="006C60FA" w:rsidRDefault="000C0BD2" w:rsidP="00DA452A">
            <w:pPr>
              <w:pStyle w:val="a3"/>
              <w:tabs>
                <w:tab w:val="left" w:pos="181"/>
              </w:tabs>
              <w:spacing w:line="216" w:lineRule="auto"/>
              <w:ind w:left="0"/>
              <w:jc w:val="both"/>
              <w:rPr>
                <w:rFonts w:ascii="Times New Roman" w:hAnsi="Times New Roman" w:cs="Times New Roman"/>
                <w:sz w:val="16"/>
                <w:szCs w:val="16"/>
                <w:highlight w:val="yellow"/>
              </w:rPr>
            </w:pPr>
            <w:r w:rsidRPr="006C60FA">
              <w:rPr>
                <w:rFonts w:ascii="Times New Roman" w:hAnsi="Times New Roman" w:cs="Times New Roman"/>
                <w:sz w:val="16"/>
                <w:szCs w:val="16"/>
              </w:rPr>
              <w:t>Дополнительно может быть предоставлено поручительство связанной компании по учредителю Заявителя (при наличии).</w:t>
            </w:r>
            <w:r w:rsidRPr="006C60FA">
              <w:rPr>
                <w:rFonts w:ascii="Times New Roman" w:hAnsi="Times New Roman" w:cs="Times New Roman"/>
                <w:b/>
                <w:sz w:val="16"/>
                <w:szCs w:val="16"/>
                <w:highlight w:val="yellow"/>
              </w:rPr>
              <w:t xml:space="preserve"> </w:t>
            </w:r>
          </w:p>
        </w:tc>
        <w:tc>
          <w:tcPr>
            <w:tcW w:w="346" w:type="pct"/>
            <w:vMerge/>
            <w:vAlign w:val="center"/>
          </w:tcPr>
          <w:p w14:paraId="697221C1" w14:textId="77777777" w:rsidR="000C0BD2" w:rsidRPr="00CE501D" w:rsidRDefault="000C0BD2" w:rsidP="009B4153">
            <w:pPr>
              <w:spacing w:line="216" w:lineRule="auto"/>
              <w:jc w:val="center"/>
              <w:rPr>
                <w:rFonts w:ascii="Times New Roman" w:hAnsi="Times New Roman" w:cs="Times New Roman"/>
                <w:b/>
                <w:color w:val="FF0000"/>
                <w:sz w:val="16"/>
                <w:szCs w:val="16"/>
              </w:rPr>
            </w:pPr>
          </w:p>
        </w:tc>
        <w:tc>
          <w:tcPr>
            <w:tcW w:w="344" w:type="pct"/>
            <w:vMerge/>
            <w:vAlign w:val="center"/>
          </w:tcPr>
          <w:p w14:paraId="5A85DC6D" w14:textId="77777777" w:rsidR="000C0BD2" w:rsidRPr="00CE501D" w:rsidRDefault="000C0BD2" w:rsidP="009B4153">
            <w:pPr>
              <w:autoSpaceDE w:val="0"/>
              <w:autoSpaceDN w:val="0"/>
              <w:spacing w:line="216" w:lineRule="auto"/>
              <w:contextualSpacing/>
              <w:jc w:val="center"/>
              <w:rPr>
                <w:b/>
                <w:color w:val="FF0000"/>
                <w:sz w:val="16"/>
                <w:szCs w:val="16"/>
              </w:rPr>
            </w:pPr>
          </w:p>
        </w:tc>
        <w:tc>
          <w:tcPr>
            <w:tcW w:w="271" w:type="pct"/>
            <w:vMerge/>
            <w:vAlign w:val="center"/>
          </w:tcPr>
          <w:p w14:paraId="5C663057" w14:textId="77777777" w:rsidR="000C0BD2" w:rsidRPr="00CE501D" w:rsidRDefault="000C0BD2" w:rsidP="009B4153">
            <w:pPr>
              <w:autoSpaceDE w:val="0"/>
              <w:autoSpaceDN w:val="0"/>
              <w:spacing w:line="216" w:lineRule="auto"/>
              <w:jc w:val="center"/>
              <w:rPr>
                <w:rFonts w:ascii="Times New Roman" w:hAnsi="Times New Roman"/>
                <w:color w:val="FF0000"/>
                <w:sz w:val="16"/>
                <w:szCs w:val="16"/>
              </w:rPr>
            </w:pPr>
          </w:p>
        </w:tc>
        <w:tc>
          <w:tcPr>
            <w:tcW w:w="852" w:type="pct"/>
            <w:vMerge/>
            <w:vAlign w:val="center"/>
          </w:tcPr>
          <w:p w14:paraId="57596547" w14:textId="77777777" w:rsidR="000C0BD2" w:rsidRPr="006E2A68" w:rsidRDefault="000C0BD2" w:rsidP="009B4153">
            <w:pPr>
              <w:spacing w:line="216" w:lineRule="auto"/>
              <w:jc w:val="center"/>
              <w:rPr>
                <w:sz w:val="16"/>
                <w:szCs w:val="16"/>
              </w:rPr>
            </w:pPr>
          </w:p>
        </w:tc>
        <w:tc>
          <w:tcPr>
            <w:tcW w:w="659" w:type="pct"/>
            <w:vMerge/>
            <w:vAlign w:val="center"/>
          </w:tcPr>
          <w:p w14:paraId="1B8F2F4F" w14:textId="77777777" w:rsidR="000C0BD2" w:rsidRPr="005619CD" w:rsidRDefault="000C0BD2" w:rsidP="009B4153">
            <w:pPr>
              <w:spacing w:line="216" w:lineRule="auto"/>
              <w:jc w:val="center"/>
              <w:rPr>
                <w:sz w:val="16"/>
                <w:szCs w:val="16"/>
              </w:rPr>
            </w:pPr>
          </w:p>
        </w:tc>
      </w:tr>
    </w:tbl>
    <w:p w14:paraId="04057D17" w14:textId="77777777" w:rsidR="00DA452A" w:rsidRDefault="00DA452A" w:rsidP="00AC68B6">
      <w:pPr>
        <w:autoSpaceDE w:val="0"/>
        <w:autoSpaceDN w:val="0"/>
        <w:spacing w:after="0" w:line="240" w:lineRule="exact"/>
        <w:ind w:left="360"/>
        <w:jc w:val="center"/>
        <w:rPr>
          <w:rFonts w:ascii="Times New Roman" w:eastAsia="Times New Roman" w:hAnsi="Times New Roman" w:cs="Times New Roman"/>
          <w:b/>
          <w:kern w:val="32"/>
          <w:sz w:val="16"/>
          <w:szCs w:val="16"/>
          <w:lang w:eastAsia="ru-RU"/>
        </w:rPr>
      </w:pPr>
    </w:p>
    <w:p w14:paraId="619C8696" w14:textId="77777777" w:rsidR="00DA452A" w:rsidRDefault="00DA452A" w:rsidP="00AC68B6">
      <w:pPr>
        <w:autoSpaceDE w:val="0"/>
        <w:autoSpaceDN w:val="0"/>
        <w:spacing w:after="0" w:line="240" w:lineRule="exact"/>
        <w:ind w:left="360"/>
        <w:jc w:val="center"/>
        <w:rPr>
          <w:rFonts w:ascii="Times New Roman" w:eastAsia="Times New Roman" w:hAnsi="Times New Roman" w:cs="Times New Roman"/>
          <w:b/>
          <w:kern w:val="32"/>
          <w:sz w:val="16"/>
          <w:szCs w:val="16"/>
          <w:lang w:eastAsia="ru-RU"/>
        </w:rPr>
      </w:pPr>
    </w:p>
    <w:p w14:paraId="4CE42147" w14:textId="77777777" w:rsidR="00DA452A" w:rsidRDefault="00DA452A" w:rsidP="00AC68B6">
      <w:pPr>
        <w:autoSpaceDE w:val="0"/>
        <w:autoSpaceDN w:val="0"/>
        <w:spacing w:after="0" w:line="240" w:lineRule="exact"/>
        <w:ind w:left="360"/>
        <w:jc w:val="center"/>
        <w:rPr>
          <w:rFonts w:ascii="Times New Roman" w:eastAsia="Times New Roman" w:hAnsi="Times New Roman" w:cs="Times New Roman"/>
          <w:b/>
          <w:kern w:val="32"/>
          <w:sz w:val="16"/>
          <w:szCs w:val="16"/>
          <w:lang w:eastAsia="ru-RU"/>
        </w:rPr>
      </w:pPr>
    </w:p>
    <w:p w14:paraId="66DD7323" w14:textId="77777777" w:rsidR="00DA452A" w:rsidRDefault="00DA452A" w:rsidP="00AC68B6">
      <w:pPr>
        <w:autoSpaceDE w:val="0"/>
        <w:autoSpaceDN w:val="0"/>
        <w:spacing w:after="0" w:line="240" w:lineRule="exact"/>
        <w:ind w:left="360"/>
        <w:jc w:val="center"/>
        <w:rPr>
          <w:rFonts w:ascii="Times New Roman" w:eastAsia="Times New Roman" w:hAnsi="Times New Roman" w:cs="Times New Roman"/>
          <w:b/>
          <w:kern w:val="32"/>
          <w:sz w:val="16"/>
          <w:szCs w:val="16"/>
          <w:lang w:eastAsia="ru-RU"/>
        </w:rPr>
      </w:pPr>
    </w:p>
    <w:p w14:paraId="5896F774" w14:textId="77777777" w:rsidR="00AC68B6" w:rsidRPr="00AC68B6" w:rsidRDefault="00AC68B6" w:rsidP="005619CD">
      <w:pPr>
        <w:autoSpaceDE w:val="0"/>
        <w:autoSpaceDN w:val="0"/>
        <w:spacing w:after="0" w:line="240" w:lineRule="exact"/>
        <w:ind w:left="360"/>
        <w:rPr>
          <w:rFonts w:ascii="Times New Roman" w:eastAsia="Times New Roman" w:hAnsi="Times New Roman" w:cs="Times New Roman"/>
          <w:kern w:val="32"/>
          <w:sz w:val="26"/>
          <w:szCs w:val="26"/>
          <w:lang w:eastAsia="ru-RU"/>
        </w:rPr>
      </w:pPr>
      <w:r w:rsidRPr="00AC68B6">
        <w:rPr>
          <w:rFonts w:ascii="Times New Roman" w:eastAsia="Times New Roman" w:hAnsi="Times New Roman" w:cs="Times New Roman"/>
          <w:b/>
          <w:i/>
          <w:kern w:val="32"/>
          <w:sz w:val="26"/>
          <w:szCs w:val="26"/>
          <w:lang w:eastAsia="ru-RU"/>
        </w:rPr>
        <w:t>Под приоритетными понимаются проекты, которые удовлетворяют одному или нескольким условиям:</w:t>
      </w:r>
      <w:r w:rsidRPr="00AC68B6">
        <w:rPr>
          <w:rFonts w:ascii="Times New Roman" w:eastAsia="Times New Roman" w:hAnsi="Times New Roman" w:cs="Times New Roman"/>
          <w:kern w:val="32"/>
          <w:sz w:val="26"/>
          <w:szCs w:val="26"/>
          <w:lang w:eastAsia="ru-RU"/>
        </w:rPr>
        <w:t xml:space="preserve">             </w:t>
      </w:r>
    </w:p>
    <w:p w14:paraId="32A01301" w14:textId="77777777" w:rsidR="00AC68B6" w:rsidRPr="00AC68B6" w:rsidRDefault="005619CD" w:rsidP="005619CD">
      <w:pPr>
        <w:autoSpaceDE w:val="0"/>
        <w:autoSpaceDN w:val="0"/>
        <w:spacing w:after="0" w:line="240" w:lineRule="exact"/>
        <w:ind w:left="360"/>
        <w:jc w:val="center"/>
        <w:rPr>
          <w:rFonts w:ascii="Times New Roman" w:eastAsia="Times New Roman" w:hAnsi="Times New Roman" w:cs="Times New Roman"/>
          <w:i/>
          <w:iCs/>
          <w:sz w:val="20"/>
          <w:szCs w:val="20"/>
          <w:lang w:eastAsia="ru-RU"/>
        </w:rPr>
      </w:pPr>
      <w:r w:rsidRPr="00DD47FE">
        <w:rPr>
          <w:rFonts w:ascii="Times New Roman" w:eastAsia="Times New Roman" w:hAnsi="Times New Roman" w:cs="Times New Roman"/>
          <w:kern w:val="32"/>
          <w:sz w:val="26"/>
          <w:szCs w:val="26"/>
          <w:lang w:eastAsia="ru-RU"/>
        </w:rPr>
        <w:t xml:space="preserve">                                                                                                                                                                           </w:t>
      </w:r>
      <w:r w:rsidR="00AC68B6" w:rsidRPr="00AC68B6">
        <w:rPr>
          <w:rFonts w:ascii="Times New Roman" w:eastAsia="Times New Roman" w:hAnsi="Times New Roman" w:cs="Times New Roman"/>
          <w:kern w:val="32"/>
          <w:sz w:val="26"/>
          <w:szCs w:val="26"/>
          <w:lang w:eastAsia="ru-RU"/>
        </w:rPr>
        <w:t>(Таблица 1)</w:t>
      </w:r>
    </w:p>
    <w:tbl>
      <w:tblPr>
        <w:tblStyle w:val="af3"/>
        <w:tblW w:w="4831" w:type="pct"/>
        <w:tblLook w:val="04A0" w:firstRow="1" w:lastRow="0" w:firstColumn="1" w:lastColumn="0" w:noHBand="0" w:noVBand="1"/>
      </w:tblPr>
      <w:tblGrid>
        <w:gridCol w:w="15000"/>
      </w:tblGrid>
      <w:tr w:rsidR="006E2A68" w:rsidRPr="00AC68B6" w14:paraId="75E87A0E" w14:textId="77777777" w:rsidTr="005619CD">
        <w:tc>
          <w:tcPr>
            <w:tcW w:w="5000" w:type="pct"/>
          </w:tcPr>
          <w:p w14:paraId="4205DC7D" w14:textId="77777777" w:rsidR="006E2A68" w:rsidRPr="00AC68B6" w:rsidRDefault="006E2A68" w:rsidP="00D655C6">
            <w:pPr>
              <w:numPr>
                <w:ilvl w:val="0"/>
                <w:numId w:val="11"/>
              </w:numPr>
              <w:autoSpaceDE w:val="0"/>
              <w:autoSpaceDN w:val="0"/>
              <w:spacing w:line="240" w:lineRule="exact"/>
              <w:contextualSpacing/>
              <w:rPr>
                <w:rFonts w:ascii="Times New Roman" w:eastAsia="Times New Roman" w:hAnsi="Times New Roman" w:cs="Times New Roman"/>
                <w:kern w:val="32"/>
                <w:lang w:eastAsia="ru-RU"/>
              </w:rPr>
            </w:pPr>
            <w:r w:rsidRPr="00423B82">
              <w:rPr>
                <w:rFonts w:ascii="Times New Roman" w:hAnsi="Times New Roman" w:cs="Times New Roman"/>
                <w:bCs/>
              </w:rPr>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sidR="001B5CCA">
              <w:rPr>
                <w:rFonts w:ascii="Times New Roman" w:hAnsi="Times New Roman" w:cs="Times New Roman"/>
                <w:bCs/>
              </w:rPr>
              <w:t xml:space="preserve"> (</w:t>
            </w:r>
            <w:r w:rsidR="00D655C6">
              <w:rPr>
                <w:rFonts w:ascii="Times New Roman" w:hAnsi="Times New Roman" w:cs="Times New Roman"/>
                <w:bCs/>
              </w:rPr>
              <w:t>г. Михайловка</w:t>
            </w:r>
            <w:r w:rsidR="001B5CCA">
              <w:rPr>
                <w:rFonts w:ascii="Times New Roman" w:hAnsi="Times New Roman" w:cs="Times New Roman"/>
                <w:bCs/>
              </w:rPr>
              <w:t>)</w:t>
            </w:r>
          </w:p>
        </w:tc>
      </w:tr>
      <w:tr w:rsidR="006E2A68" w:rsidRPr="00AC68B6" w14:paraId="652692C5" w14:textId="77777777" w:rsidTr="005619CD">
        <w:tc>
          <w:tcPr>
            <w:tcW w:w="5000" w:type="pct"/>
          </w:tcPr>
          <w:p w14:paraId="729F5256" w14:textId="77777777" w:rsidR="006E2A68" w:rsidRPr="00AC68B6" w:rsidRDefault="001B5CCA" w:rsidP="001B5CCA">
            <w:pPr>
              <w:numPr>
                <w:ilvl w:val="0"/>
                <w:numId w:val="11"/>
              </w:numPr>
              <w:autoSpaceDE w:val="0"/>
              <w:autoSpaceDN w:val="0"/>
              <w:spacing w:line="240" w:lineRule="exact"/>
              <w:contextualSpacing/>
              <w:rPr>
                <w:rFonts w:ascii="Times New Roman" w:eastAsia="Times New Roman" w:hAnsi="Times New Roman" w:cs="Times New Roman"/>
                <w:kern w:val="32"/>
                <w:lang w:eastAsia="ru-RU"/>
              </w:rPr>
            </w:pPr>
            <w:r w:rsidRPr="001B5CCA">
              <w:rPr>
                <w:rFonts w:ascii="Times New Roman" w:hAnsi="Times New Roman" w:cs="Times New Roman"/>
              </w:rPr>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6E2A68" w:rsidRPr="00AC68B6" w14:paraId="1765842E" w14:textId="77777777" w:rsidTr="005619CD">
        <w:tc>
          <w:tcPr>
            <w:tcW w:w="5000" w:type="pct"/>
          </w:tcPr>
          <w:p w14:paraId="13D96E34" w14:textId="77777777" w:rsidR="006E2A68" w:rsidRPr="00AC68B6" w:rsidRDefault="006E2A68" w:rsidP="006E2A68">
            <w:pPr>
              <w:numPr>
                <w:ilvl w:val="0"/>
                <w:numId w:val="11"/>
              </w:numPr>
              <w:autoSpaceDE w:val="0"/>
              <w:autoSpaceDN w:val="0"/>
              <w:adjustRightInd w:val="0"/>
              <w:contextualSpacing/>
              <w:jc w:val="both"/>
              <w:rPr>
                <w:rFonts w:ascii="Times New Roman" w:eastAsia="Times New Roman" w:hAnsi="Times New Roman" w:cs="Times New Roman"/>
                <w:kern w:val="32"/>
                <w:lang w:eastAsia="ru-RU"/>
              </w:rPr>
            </w:pPr>
            <w:r w:rsidRPr="00423B82">
              <w:rPr>
                <w:rFonts w:ascii="Times New Roman" w:hAnsi="Times New Roman" w:cs="Times New Roman"/>
                <w:bCs/>
              </w:rPr>
              <w:t>субъект малого и среднего предпринимательства осуществляет экспортную деятельность;</w:t>
            </w:r>
          </w:p>
        </w:tc>
      </w:tr>
      <w:tr w:rsidR="006E2A68" w:rsidRPr="00AC68B6" w14:paraId="2791979C" w14:textId="77777777" w:rsidTr="005619CD">
        <w:tc>
          <w:tcPr>
            <w:tcW w:w="5000" w:type="pct"/>
          </w:tcPr>
          <w:p w14:paraId="2C8C9089" w14:textId="77777777" w:rsidR="006E2A68" w:rsidRPr="00AC68B6" w:rsidRDefault="006E2A68" w:rsidP="004C61A4">
            <w:pPr>
              <w:numPr>
                <w:ilvl w:val="0"/>
                <w:numId w:val="11"/>
              </w:numPr>
              <w:autoSpaceDE w:val="0"/>
              <w:autoSpaceDN w:val="0"/>
              <w:adjustRightInd w:val="0"/>
              <w:contextualSpacing/>
              <w:jc w:val="both"/>
              <w:rPr>
                <w:rFonts w:ascii="Times New Roman" w:hAnsi="Times New Roman" w:cs="Times New Roman"/>
                <w:bCs/>
              </w:rPr>
            </w:pPr>
            <w:r w:rsidRPr="00423B82">
              <w:rPr>
                <w:rFonts w:ascii="Times New Roman" w:hAnsi="Times New Roman" w:cs="Times New Roman"/>
                <w:bCs/>
              </w:rPr>
              <w:t xml:space="preserve">субъект малого и среднего предпринимательства </w:t>
            </w:r>
            <w:r w:rsidRPr="00D655C6">
              <w:rPr>
                <w:rFonts w:ascii="Times New Roman" w:hAnsi="Times New Roman" w:cs="Times New Roman"/>
                <w:b/>
                <w:bCs/>
              </w:rPr>
              <w:t>создан женщиной</w:t>
            </w:r>
            <w:r w:rsidRPr="00423B82">
              <w:rPr>
                <w:rFonts w:ascii="Times New Roman" w:hAnsi="Times New Roman" w:cs="Times New Roman"/>
                <w:bCs/>
              </w:rPr>
              <w:t>,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w:t>
            </w:r>
            <w:r w:rsidR="004C61A4">
              <w:rPr>
                <w:rFonts w:ascii="Times New Roman" w:hAnsi="Times New Roman" w:cs="Times New Roman"/>
                <w:bCs/>
              </w:rPr>
              <w:t>их акций акционерного общества.</w:t>
            </w:r>
          </w:p>
        </w:tc>
      </w:tr>
      <w:tr w:rsidR="006E2A68" w:rsidRPr="00AC68B6" w14:paraId="0D4BA44D" w14:textId="77777777" w:rsidTr="005619CD">
        <w:trPr>
          <w:trHeight w:val="918"/>
        </w:trPr>
        <w:tc>
          <w:tcPr>
            <w:tcW w:w="5000" w:type="pct"/>
          </w:tcPr>
          <w:p w14:paraId="17720C39" w14:textId="77777777" w:rsidR="006E2A68" w:rsidRPr="00AC68B6" w:rsidRDefault="006E2A68" w:rsidP="007579D8">
            <w:pPr>
              <w:pStyle w:val="a3"/>
              <w:numPr>
                <w:ilvl w:val="0"/>
                <w:numId w:val="11"/>
              </w:numPr>
              <w:autoSpaceDE w:val="0"/>
              <w:autoSpaceDN w:val="0"/>
              <w:adjustRightInd w:val="0"/>
              <w:spacing w:before="160"/>
              <w:jc w:val="both"/>
              <w:rPr>
                <w:rFonts w:ascii="Times New Roman" w:hAnsi="Times New Roman" w:cs="Times New Roman"/>
                <w:bCs/>
              </w:rPr>
            </w:pPr>
            <w:bookmarkStart w:id="0" w:name="Par0"/>
            <w:bookmarkEnd w:id="0"/>
            <w:r w:rsidRPr="00423B82">
              <w:rPr>
                <w:rFonts w:ascii="Times New Roman" w:hAnsi="Times New Roman" w:cs="Times New Roman"/>
              </w:rPr>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w:t>
            </w:r>
            <w:r>
              <w:rPr>
                <w:rFonts w:ascii="Times New Roman" w:hAnsi="Times New Roman" w:cs="Times New Roman"/>
              </w:rPr>
              <w:t>№</w:t>
            </w:r>
            <w:r w:rsidRPr="00423B82">
              <w:rPr>
                <w:rFonts w:ascii="Times New Roman" w:hAnsi="Times New Roman" w:cs="Times New Roman"/>
              </w:rPr>
              <w:t xml:space="preserve"> 193-ФЗ "О сельскохозяйственной кооперации"</w:t>
            </w:r>
            <w:r w:rsidR="00E44485">
              <w:rPr>
                <w:rFonts w:ascii="Times New Roman" w:hAnsi="Times New Roman" w:cs="Times New Roman"/>
                <w:bCs/>
              </w:rPr>
              <w:t>.</w:t>
            </w:r>
          </w:p>
        </w:tc>
      </w:tr>
      <w:tr w:rsidR="006E2A68" w:rsidRPr="00AC68B6" w14:paraId="32382604" w14:textId="77777777" w:rsidTr="005619CD">
        <w:tc>
          <w:tcPr>
            <w:tcW w:w="5000" w:type="pct"/>
          </w:tcPr>
          <w:p w14:paraId="29EADD4A" w14:textId="77777777" w:rsidR="006E2A68" w:rsidRPr="00AC68B6" w:rsidRDefault="001B5CCA" w:rsidP="00E44485">
            <w:pPr>
              <w:numPr>
                <w:ilvl w:val="0"/>
                <w:numId w:val="11"/>
              </w:numPr>
              <w:autoSpaceDE w:val="0"/>
              <w:autoSpaceDN w:val="0"/>
              <w:adjustRightInd w:val="0"/>
              <w:spacing w:line="240" w:lineRule="exact"/>
              <w:contextualSpacing/>
              <w:rPr>
                <w:rFonts w:ascii="Times New Roman" w:hAnsi="Times New Roman" w:cs="Times New Roman"/>
              </w:rPr>
            </w:pPr>
            <w:r w:rsidRPr="001B5CCA">
              <w:rPr>
                <w:rFonts w:ascii="Times New Roman" w:hAnsi="Times New Roman" w:cs="Times New Roman"/>
              </w:rPr>
              <w:t>субъект малого и среднего предпринимательства относится к молодежному предпринимательству (</w:t>
            </w:r>
            <w:r w:rsidRPr="0061014D">
              <w:rPr>
                <w:rFonts w:ascii="Times New Roman" w:hAnsi="Times New Roman" w:cs="Times New Roman"/>
                <w:b/>
              </w:rPr>
              <w:t>физическое лицо до 35 лет</w:t>
            </w:r>
            <w:r w:rsidRPr="001B5CCA">
              <w:rPr>
                <w:rFonts w:ascii="Times New Roman" w:hAnsi="Times New Roman" w:cs="Times New Roman"/>
              </w:rPr>
              <w:t xml:space="preserve">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r w:rsidR="00D655C6">
              <w:rPr>
                <w:rFonts w:ascii="Times New Roman" w:hAnsi="Times New Roman" w:cs="Times New Roman"/>
              </w:rPr>
              <w:t>.</w:t>
            </w:r>
          </w:p>
        </w:tc>
      </w:tr>
      <w:tr w:rsidR="006E2A68" w:rsidRPr="00AC68B6" w14:paraId="2A47AAE3" w14:textId="77777777" w:rsidTr="005619CD">
        <w:tc>
          <w:tcPr>
            <w:tcW w:w="5000" w:type="pct"/>
          </w:tcPr>
          <w:p w14:paraId="2F1741E5" w14:textId="77777777" w:rsidR="006E2A68" w:rsidRPr="00AC68B6" w:rsidRDefault="006E2A68" w:rsidP="004C61A4">
            <w:pPr>
              <w:numPr>
                <w:ilvl w:val="0"/>
                <w:numId w:val="11"/>
              </w:numPr>
              <w:autoSpaceDE w:val="0"/>
              <w:autoSpaceDN w:val="0"/>
              <w:adjustRightInd w:val="0"/>
              <w:spacing w:line="240" w:lineRule="exact"/>
              <w:contextualSpacing/>
              <w:rPr>
                <w:rFonts w:ascii="Times New Roman" w:hAnsi="Times New Roman" w:cs="Times New Roman"/>
              </w:rPr>
            </w:pPr>
            <w:r w:rsidRPr="00423B82">
              <w:rPr>
                <w:rFonts w:ascii="Times New Roman" w:hAnsi="Times New Roman" w:cs="Times New Roman"/>
              </w:rPr>
              <w:t xml:space="preserve">субъект малого и среднего предпринимательства, осуществляет реализацию проекта в </w:t>
            </w:r>
            <w:r w:rsidRPr="00D655C6">
              <w:rPr>
                <w:rFonts w:ascii="Times New Roman" w:hAnsi="Times New Roman" w:cs="Times New Roman"/>
                <w:b/>
              </w:rPr>
              <w:t>сферах туризма, экологии или спорт</w:t>
            </w:r>
          </w:p>
        </w:tc>
      </w:tr>
      <w:tr w:rsidR="006E2A68" w:rsidRPr="00AC68B6" w14:paraId="5BD79BB0" w14:textId="77777777" w:rsidTr="005619CD">
        <w:tc>
          <w:tcPr>
            <w:tcW w:w="5000" w:type="pct"/>
          </w:tcPr>
          <w:p w14:paraId="1A737EE3" w14:textId="77777777" w:rsidR="006E2A68" w:rsidRPr="00AC68B6" w:rsidRDefault="006E2A68" w:rsidP="009E4406">
            <w:pPr>
              <w:numPr>
                <w:ilvl w:val="0"/>
                <w:numId w:val="11"/>
              </w:numPr>
              <w:autoSpaceDE w:val="0"/>
              <w:autoSpaceDN w:val="0"/>
              <w:adjustRightInd w:val="0"/>
              <w:spacing w:line="240" w:lineRule="exact"/>
              <w:contextualSpacing/>
              <w:jc w:val="both"/>
              <w:rPr>
                <w:rFonts w:ascii="Times New Roman" w:hAnsi="Times New Roman" w:cs="Times New Roman"/>
              </w:rPr>
            </w:pPr>
            <w:r w:rsidRPr="00423B82">
              <w:rPr>
                <w:rFonts w:ascii="Times New Roman" w:hAnsi="Times New Roman" w:cs="Times New Roman"/>
              </w:rPr>
              <w:t xml:space="preserve">субъект малого и среднего предпринимательства </w:t>
            </w:r>
            <w:r w:rsidRPr="00D655C6">
              <w:rPr>
                <w:rFonts w:ascii="Times New Roman" w:hAnsi="Times New Roman" w:cs="Times New Roman"/>
                <w:b/>
              </w:rPr>
              <w:t>создан физическим лицом старше 45 лет</w:t>
            </w:r>
            <w:r w:rsidRPr="00423B82">
              <w:rPr>
                <w:rFonts w:ascii="Times New Roman" w:hAnsi="Times New Roman" w:cs="Times New Roman"/>
              </w:rPr>
              <w:t xml:space="preserve">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которы</w:t>
            </w:r>
            <w:r w:rsidR="009E4406">
              <w:rPr>
                <w:rFonts w:ascii="Times New Roman" w:hAnsi="Times New Roman" w:cs="Times New Roman"/>
              </w:rPr>
              <w:t>й</w:t>
            </w:r>
            <w:r w:rsidRPr="00423B82">
              <w:rPr>
                <w:rFonts w:ascii="Times New Roman" w:hAnsi="Times New Roman" w:cs="Times New Roman"/>
              </w:rPr>
              <w:t xml:space="preserve"> являются вновь зарегистрированными и действующими менее 1 (одного) года на момент принятия решения о предоставлении микрозайма;</w:t>
            </w:r>
          </w:p>
        </w:tc>
      </w:tr>
    </w:tbl>
    <w:p w14:paraId="797C84E1" w14:textId="77777777" w:rsidR="00AC68B6" w:rsidRPr="00AC68B6" w:rsidRDefault="00AC68B6" w:rsidP="00AC68B6">
      <w:pPr>
        <w:spacing w:after="0" w:line="240" w:lineRule="exact"/>
        <w:ind w:left="5103" w:right="-143"/>
        <w:jc w:val="both"/>
        <w:rPr>
          <w:rFonts w:ascii="Times New Roman" w:eastAsia="Times New Roman" w:hAnsi="Times New Roman" w:cs="Times New Roman"/>
          <w:i/>
          <w:iCs/>
          <w:sz w:val="20"/>
          <w:szCs w:val="20"/>
          <w:lang w:eastAsia="ru-RU"/>
        </w:rPr>
        <w:sectPr w:rsidR="00AC68B6" w:rsidRPr="00AC68B6" w:rsidSect="005619CD">
          <w:pgSz w:w="16838" w:h="11906" w:orient="landscape"/>
          <w:pgMar w:top="709" w:right="962" w:bottom="425" w:left="567" w:header="709" w:footer="79" w:gutter="0"/>
          <w:cols w:space="708"/>
          <w:docGrid w:linePitch="360"/>
        </w:sectPr>
      </w:pPr>
    </w:p>
    <w:p w14:paraId="390292B1" w14:textId="77777777" w:rsidR="005619CD" w:rsidRPr="00DD47FE" w:rsidRDefault="005619CD" w:rsidP="005619CD">
      <w:pPr>
        <w:spacing w:after="0" w:line="240" w:lineRule="auto"/>
        <w:ind w:left="5670"/>
        <w:jc w:val="both"/>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Приложение № </w:t>
      </w:r>
      <w:r w:rsidRPr="00DD47FE">
        <w:rPr>
          <w:rFonts w:ascii="Times New Roman" w:eastAsia="Times New Roman" w:hAnsi="Times New Roman" w:cs="Times New Roman"/>
          <w:iCs/>
          <w:sz w:val="20"/>
          <w:szCs w:val="20"/>
          <w:lang w:eastAsia="ru-RU"/>
        </w:rPr>
        <w:t>2</w:t>
      </w:r>
    </w:p>
    <w:p w14:paraId="32C259F5" w14:textId="77777777" w:rsidR="005619CD" w:rsidRPr="00DD47FE"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6501D4AF" w14:textId="77777777" w:rsidR="005619CD" w:rsidRPr="00DD47FE" w:rsidRDefault="005619CD" w:rsidP="005619CD">
      <w:pPr>
        <w:spacing w:after="0" w:line="240" w:lineRule="auto"/>
        <w:ind w:left="5670"/>
        <w:rPr>
          <w:rFonts w:ascii="Times New Roman" w:eastAsia="Times New Roman" w:hAnsi="Times New Roman" w:cs="Times New Roman"/>
          <w:iCs/>
          <w:sz w:val="20"/>
          <w:szCs w:val="20"/>
          <w:lang w:eastAsia="ru-RU"/>
        </w:rPr>
      </w:pPr>
    </w:p>
    <w:p w14:paraId="12491EC2" w14:textId="77777777" w:rsidR="005619CD" w:rsidRPr="00DD47FE" w:rsidRDefault="005619CD" w:rsidP="005619CD">
      <w:pPr>
        <w:spacing w:after="0" w:line="240" w:lineRule="auto"/>
        <w:jc w:val="center"/>
        <w:rPr>
          <w:rFonts w:ascii="Times New Roman" w:eastAsia="Times New Roman" w:hAnsi="Times New Roman" w:cs="Times New Roman"/>
          <w:i/>
          <w:iCs/>
          <w:sz w:val="20"/>
          <w:szCs w:val="20"/>
          <w:lang w:eastAsia="ru-RU"/>
        </w:rPr>
      </w:pPr>
    </w:p>
    <w:p w14:paraId="1A2DC282" w14:textId="77777777" w:rsidR="005619CD" w:rsidRPr="00DD47FE" w:rsidRDefault="00AC68B6" w:rsidP="00225441">
      <w:pPr>
        <w:spacing w:after="0" w:line="240" w:lineRule="exact"/>
        <w:contextualSpacing/>
        <w:jc w:val="center"/>
        <w:rPr>
          <w:rFonts w:ascii="Times New Roman" w:hAnsi="Times New Roman" w:cs="Times New Roman"/>
          <w:sz w:val="26"/>
          <w:szCs w:val="26"/>
        </w:rPr>
      </w:pPr>
      <w:r w:rsidRPr="00AC68B6">
        <w:rPr>
          <w:rFonts w:ascii="Times New Roman" w:hAnsi="Times New Roman" w:cs="Times New Roman"/>
          <w:sz w:val="26"/>
          <w:szCs w:val="26"/>
        </w:rPr>
        <w:t xml:space="preserve">ТАБЛИЦА </w:t>
      </w:r>
    </w:p>
    <w:p w14:paraId="688BBA62" w14:textId="77777777" w:rsidR="00AC68B6" w:rsidRPr="00AC68B6" w:rsidRDefault="00AC68B6" w:rsidP="00225441">
      <w:pPr>
        <w:spacing w:after="0" w:line="240" w:lineRule="exact"/>
        <w:contextualSpacing/>
        <w:jc w:val="center"/>
        <w:rPr>
          <w:rFonts w:ascii="Times New Roman" w:hAnsi="Times New Roman" w:cs="Times New Roman"/>
          <w:sz w:val="26"/>
          <w:szCs w:val="26"/>
        </w:rPr>
      </w:pPr>
      <w:r w:rsidRPr="00AC68B6">
        <w:rPr>
          <w:rFonts w:ascii="Times New Roman" w:hAnsi="Times New Roman" w:cs="Times New Roman"/>
          <w:sz w:val="26"/>
          <w:szCs w:val="26"/>
        </w:rPr>
        <w:t xml:space="preserve">ПОПРАВОЧНЫХ КОЭФФИЦИЕНТОВ </w:t>
      </w:r>
    </w:p>
    <w:p w14:paraId="537A348A" w14:textId="77777777" w:rsidR="00AC68B6" w:rsidRPr="00AC68B6" w:rsidRDefault="00AC68B6" w:rsidP="00225441">
      <w:pPr>
        <w:spacing w:after="0" w:line="240" w:lineRule="exact"/>
        <w:contextualSpacing/>
        <w:jc w:val="center"/>
        <w:rPr>
          <w:rFonts w:ascii="Times New Roman" w:hAnsi="Times New Roman" w:cs="Times New Roman"/>
          <w:sz w:val="26"/>
          <w:szCs w:val="26"/>
        </w:rPr>
      </w:pPr>
      <w:r w:rsidRPr="00AC68B6">
        <w:rPr>
          <w:rFonts w:ascii="Times New Roman" w:hAnsi="Times New Roman" w:cs="Times New Roman"/>
          <w:sz w:val="26"/>
          <w:szCs w:val="26"/>
        </w:rPr>
        <w:t xml:space="preserve">ДЛЯ ОПРЕДЕЛЕНИЯ ЗАЛОГОВОЙ СТОИМОСТИ </w:t>
      </w:r>
    </w:p>
    <w:p w14:paraId="123E8467" w14:textId="77777777" w:rsidR="00AC68B6" w:rsidRPr="00AC68B6" w:rsidRDefault="00AC68B6" w:rsidP="00AC68B6"/>
    <w:tbl>
      <w:tblPr>
        <w:tblStyle w:val="af3"/>
        <w:tblW w:w="9866" w:type="dxa"/>
        <w:jc w:val="center"/>
        <w:tblLook w:val="04A0" w:firstRow="1" w:lastRow="0" w:firstColumn="1" w:lastColumn="0" w:noHBand="0" w:noVBand="1"/>
      </w:tblPr>
      <w:tblGrid>
        <w:gridCol w:w="3805"/>
        <w:gridCol w:w="3100"/>
        <w:gridCol w:w="2961"/>
      </w:tblGrid>
      <w:tr w:rsidR="00AC68B6" w:rsidRPr="00AC68B6" w14:paraId="672DE646" w14:textId="77777777" w:rsidTr="00943C42">
        <w:trPr>
          <w:jc w:val="center"/>
        </w:trPr>
        <w:tc>
          <w:tcPr>
            <w:tcW w:w="3805" w:type="dxa"/>
          </w:tcPr>
          <w:p w14:paraId="036A16F9" w14:textId="77777777" w:rsidR="00AC68B6" w:rsidRPr="00AC68B6" w:rsidRDefault="00AC68B6" w:rsidP="00AC68B6">
            <w:pPr>
              <w:jc w:val="center"/>
              <w:rPr>
                <w:rFonts w:ascii="Times New Roman" w:hAnsi="Times New Roman" w:cs="Times New Roman"/>
                <w:b/>
                <w:sz w:val="24"/>
                <w:szCs w:val="24"/>
              </w:rPr>
            </w:pPr>
            <w:r w:rsidRPr="00AC68B6">
              <w:rPr>
                <w:rFonts w:ascii="Times New Roman" w:hAnsi="Times New Roman" w:cs="Times New Roman"/>
                <w:b/>
                <w:sz w:val="24"/>
                <w:szCs w:val="24"/>
              </w:rPr>
              <w:t>Вид обеспечения</w:t>
            </w:r>
          </w:p>
        </w:tc>
        <w:tc>
          <w:tcPr>
            <w:tcW w:w="3100" w:type="dxa"/>
          </w:tcPr>
          <w:p w14:paraId="180000BD" w14:textId="77777777" w:rsidR="00AC68B6" w:rsidRPr="00AC68B6" w:rsidRDefault="00AC68B6" w:rsidP="00AC68B6">
            <w:pPr>
              <w:jc w:val="center"/>
              <w:rPr>
                <w:rFonts w:ascii="Times New Roman" w:hAnsi="Times New Roman" w:cs="Times New Roman"/>
                <w:b/>
                <w:sz w:val="24"/>
                <w:szCs w:val="24"/>
              </w:rPr>
            </w:pPr>
            <w:r w:rsidRPr="00AC68B6">
              <w:rPr>
                <w:rFonts w:ascii="Times New Roman" w:hAnsi="Times New Roman" w:cs="Times New Roman"/>
                <w:b/>
                <w:sz w:val="24"/>
                <w:szCs w:val="24"/>
              </w:rPr>
              <w:t>Рыночная стоимость</w:t>
            </w:r>
          </w:p>
        </w:tc>
        <w:tc>
          <w:tcPr>
            <w:tcW w:w="2961" w:type="dxa"/>
          </w:tcPr>
          <w:p w14:paraId="53290190" w14:textId="77777777" w:rsidR="00AC68B6" w:rsidRPr="00AC68B6" w:rsidRDefault="00AC68B6" w:rsidP="00AC68B6">
            <w:pPr>
              <w:jc w:val="center"/>
              <w:rPr>
                <w:rFonts w:ascii="Times New Roman" w:hAnsi="Times New Roman" w:cs="Times New Roman"/>
                <w:b/>
                <w:sz w:val="24"/>
                <w:szCs w:val="24"/>
              </w:rPr>
            </w:pPr>
            <w:r w:rsidRPr="00AC68B6">
              <w:rPr>
                <w:rFonts w:ascii="Times New Roman" w:hAnsi="Times New Roman" w:cs="Times New Roman"/>
                <w:b/>
                <w:sz w:val="24"/>
                <w:szCs w:val="24"/>
              </w:rPr>
              <w:t xml:space="preserve">Поправочные коэффициенты </w:t>
            </w:r>
          </w:p>
        </w:tc>
      </w:tr>
      <w:tr w:rsidR="00AC68B6" w:rsidRPr="00AC68B6" w14:paraId="601407FB" w14:textId="77777777" w:rsidTr="00943C42">
        <w:trPr>
          <w:trHeight w:val="621"/>
          <w:jc w:val="center"/>
        </w:trPr>
        <w:tc>
          <w:tcPr>
            <w:tcW w:w="3805" w:type="dxa"/>
            <w:vAlign w:val="center"/>
          </w:tcPr>
          <w:p w14:paraId="66E7FA06" w14:textId="77777777" w:rsidR="00AC68B6" w:rsidRPr="002E344C" w:rsidRDefault="00AC68B6" w:rsidP="00AC68B6">
            <w:pPr>
              <w:rPr>
                <w:rFonts w:ascii="Times New Roman" w:hAnsi="Times New Roman" w:cs="Times New Roman"/>
                <w:sz w:val="24"/>
                <w:szCs w:val="24"/>
              </w:rPr>
            </w:pPr>
            <w:r w:rsidRPr="002E344C">
              <w:rPr>
                <w:rFonts w:ascii="Times New Roman" w:hAnsi="Times New Roman" w:cs="Times New Roman"/>
                <w:sz w:val="24"/>
                <w:szCs w:val="24"/>
              </w:rPr>
              <w:t>Объекты недвижимости</w:t>
            </w:r>
          </w:p>
        </w:tc>
        <w:tc>
          <w:tcPr>
            <w:tcW w:w="3100" w:type="dxa"/>
            <w:vAlign w:val="center"/>
          </w:tcPr>
          <w:p w14:paraId="6C6F95EA" w14:textId="77777777" w:rsidR="00AC68B6" w:rsidRPr="002E344C" w:rsidRDefault="00AC68B6" w:rsidP="00AC68B6">
            <w:pPr>
              <w:jc w:val="center"/>
              <w:rPr>
                <w:rFonts w:ascii="Times New Roman" w:hAnsi="Times New Roman" w:cs="Times New Roman"/>
                <w:sz w:val="24"/>
                <w:szCs w:val="24"/>
              </w:rPr>
            </w:pPr>
            <w:r w:rsidRPr="002E344C">
              <w:rPr>
                <w:rFonts w:ascii="Times New Roman" w:hAnsi="Times New Roman" w:cs="Times New Roman"/>
                <w:sz w:val="24"/>
                <w:szCs w:val="24"/>
              </w:rPr>
              <w:t>определяется отчетом</w:t>
            </w:r>
          </w:p>
          <w:p w14:paraId="0FD714C4" w14:textId="77777777" w:rsidR="00AC68B6" w:rsidRPr="002E344C" w:rsidRDefault="00AC68B6" w:rsidP="00AC68B6">
            <w:pPr>
              <w:jc w:val="center"/>
              <w:rPr>
                <w:rFonts w:ascii="Times New Roman" w:hAnsi="Times New Roman" w:cs="Times New Roman"/>
                <w:sz w:val="24"/>
                <w:szCs w:val="24"/>
              </w:rPr>
            </w:pPr>
            <w:r w:rsidRPr="002E344C">
              <w:rPr>
                <w:rFonts w:ascii="Times New Roman" w:hAnsi="Times New Roman" w:cs="Times New Roman"/>
                <w:sz w:val="24"/>
                <w:szCs w:val="24"/>
              </w:rPr>
              <w:t>об оценке</w:t>
            </w:r>
          </w:p>
        </w:tc>
        <w:tc>
          <w:tcPr>
            <w:tcW w:w="2961" w:type="dxa"/>
            <w:vAlign w:val="center"/>
          </w:tcPr>
          <w:p w14:paraId="49446644" w14:textId="77777777" w:rsidR="00AC68B6" w:rsidRPr="00ED0441" w:rsidRDefault="00ED0441" w:rsidP="00AC68B6">
            <w:pPr>
              <w:jc w:val="center"/>
              <w:rPr>
                <w:rFonts w:ascii="Times New Roman" w:hAnsi="Times New Roman" w:cs="Times New Roman"/>
                <w:strike/>
                <w:sz w:val="24"/>
                <w:szCs w:val="24"/>
              </w:rPr>
            </w:pPr>
            <w:r w:rsidRPr="00ED0441">
              <w:rPr>
                <w:rFonts w:ascii="Times New Roman" w:hAnsi="Times New Roman" w:cs="Times New Roman"/>
                <w:sz w:val="24"/>
                <w:szCs w:val="24"/>
              </w:rPr>
              <w:t>0,9</w:t>
            </w:r>
          </w:p>
        </w:tc>
      </w:tr>
      <w:tr w:rsidR="00B975D0" w:rsidRPr="00AC68B6" w14:paraId="134DE594" w14:textId="77777777" w:rsidTr="00943C42">
        <w:trPr>
          <w:trHeight w:val="621"/>
          <w:jc w:val="center"/>
        </w:trPr>
        <w:tc>
          <w:tcPr>
            <w:tcW w:w="3805" w:type="dxa"/>
            <w:vAlign w:val="center"/>
          </w:tcPr>
          <w:p w14:paraId="7B831ABF" w14:textId="77777777" w:rsidR="00B975D0" w:rsidRPr="002E344C" w:rsidRDefault="00B975D0" w:rsidP="005E581F">
            <w:pPr>
              <w:rPr>
                <w:rFonts w:ascii="Times New Roman" w:hAnsi="Times New Roman" w:cs="Times New Roman"/>
                <w:sz w:val="24"/>
                <w:szCs w:val="24"/>
              </w:rPr>
            </w:pPr>
            <w:r w:rsidRPr="002E344C">
              <w:rPr>
                <w:rFonts w:ascii="Times New Roman" w:hAnsi="Times New Roman" w:cs="Times New Roman"/>
                <w:sz w:val="24"/>
                <w:szCs w:val="24"/>
              </w:rPr>
              <w:t>Оборудование, в том числе сельхозназначения</w:t>
            </w:r>
          </w:p>
          <w:p w14:paraId="6FA6072C" w14:textId="77777777" w:rsidR="00B975D0" w:rsidRPr="002E344C" w:rsidRDefault="00B975D0" w:rsidP="00B975D0">
            <w:pPr>
              <w:tabs>
                <w:tab w:val="left" w:pos="426"/>
              </w:tabs>
              <w:spacing w:line="240" w:lineRule="exact"/>
              <w:rPr>
                <w:rFonts w:ascii="Times New Roman" w:hAnsi="Times New Roman" w:cs="Times New Roman"/>
                <w:sz w:val="24"/>
                <w:szCs w:val="24"/>
              </w:rPr>
            </w:pPr>
            <w:r w:rsidRPr="002E344C">
              <w:rPr>
                <w:rFonts w:ascii="Times New Roman" w:hAnsi="Times New Roman" w:cs="Times New Roman"/>
                <w:sz w:val="24"/>
                <w:szCs w:val="24"/>
              </w:rPr>
              <w:t>(год выпуска  – не более 10 лет)</w:t>
            </w:r>
            <w:r w:rsidRPr="002E344C">
              <w:rPr>
                <w:rFonts w:ascii="Times New Roman" w:eastAsia="Times New Roman" w:hAnsi="Times New Roman" w:cs="Times New Roman"/>
                <w:b/>
                <w:sz w:val="24"/>
                <w:szCs w:val="24"/>
                <w:lang w:eastAsia="ru-RU"/>
              </w:rPr>
              <w:t xml:space="preserve"> </w:t>
            </w:r>
          </w:p>
        </w:tc>
        <w:tc>
          <w:tcPr>
            <w:tcW w:w="3100" w:type="dxa"/>
            <w:vAlign w:val="center"/>
          </w:tcPr>
          <w:p w14:paraId="4F6E1181" w14:textId="77777777" w:rsidR="00B975D0" w:rsidRPr="002E344C" w:rsidRDefault="00B975D0" w:rsidP="005E581F">
            <w:pPr>
              <w:jc w:val="center"/>
              <w:rPr>
                <w:rFonts w:ascii="Times New Roman" w:hAnsi="Times New Roman" w:cs="Times New Roman"/>
                <w:sz w:val="24"/>
                <w:szCs w:val="24"/>
              </w:rPr>
            </w:pPr>
            <w:r w:rsidRPr="002E344C">
              <w:rPr>
                <w:rFonts w:ascii="Times New Roman" w:hAnsi="Times New Roman" w:cs="Times New Roman"/>
                <w:sz w:val="24"/>
                <w:szCs w:val="24"/>
              </w:rPr>
              <w:t>определяется отчетом</w:t>
            </w:r>
          </w:p>
          <w:p w14:paraId="4CA258B4" w14:textId="77777777" w:rsidR="00B975D0" w:rsidRPr="002E344C" w:rsidRDefault="00B975D0" w:rsidP="005E581F">
            <w:pPr>
              <w:jc w:val="center"/>
              <w:rPr>
                <w:sz w:val="24"/>
                <w:szCs w:val="24"/>
              </w:rPr>
            </w:pPr>
            <w:r w:rsidRPr="002E344C">
              <w:rPr>
                <w:rFonts w:ascii="Times New Roman" w:hAnsi="Times New Roman" w:cs="Times New Roman"/>
                <w:sz w:val="24"/>
                <w:szCs w:val="24"/>
              </w:rPr>
              <w:t>об оценке</w:t>
            </w:r>
          </w:p>
        </w:tc>
        <w:tc>
          <w:tcPr>
            <w:tcW w:w="2961" w:type="dxa"/>
            <w:vAlign w:val="center"/>
          </w:tcPr>
          <w:p w14:paraId="0B31DF3D" w14:textId="77777777" w:rsidR="00B975D0" w:rsidRPr="00ED0441" w:rsidRDefault="00ED0441" w:rsidP="005E581F">
            <w:pPr>
              <w:jc w:val="center"/>
              <w:rPr>
                <w:rFonts w:ascii="Times New Roman" w:hAnsi="Times New Roman" w:cs="Times New Roman"/>
                <w:strike/>
                <w:sz w:val="24"/>
                <w:szCs w:val="24"/>
              </w:rPr>
            </w:pPr>
            <w:r w:rsidRPr="00ED0441">
              <w:rPr>
                <w:rFonts w:ascii="Times New Roman" w:hAnsi="Times New Roman" w:cs="Times New Roman"/>
                <w:sz w:val="24"/>
                <w:szCs w:val="24"/>
              </w:rPr>
              <w:t>0,7</w:t>
            </w:r>
          </w:p>
        </w:tc>
      </w:tr>
      <w:tr w:rsidR="00B975D0" w:rsidRPr="00AC68B6" w14:paraId="311B3A40" w14:textId="77777777" w:rsidTr="00943C42">
        <w:trPr>
          <w:jc w:val="center"/>
        </w:trPr>
        <w:tc>
          <w:tcPr>
            <w:tcW w:w="3805" w:type="dxa"/>
            <w:vAlign w:val="center"/>
          </w:tcPr>
          <w:p w14:paraId="2E6D1E02" w14:textId="77777777" w:rsidR="00B975D0" w:rsidRPr="002E344C" w:rsidRDefault="00B975D0" w:rsidP="00AC68B6">
            <w:pPr>
              <w:rPr>
                <w:rFonts w:ascii="Times New Roman" w:hAnsi="Times New Roman" w:cs="Times New Roman"/>
                <w:sz w:val="24"/>
                <w:szCs w:val="24"/>
              </w:rPr>
            </w:pPr>
            <w:r w:rsidRPr="002E344C">
              <w:rPr>
                <w:rFonts w:ascii="Times New Roman" w:hAnsi="Times New Roman" w:cs="Times New Roman"/>
                <w:sz w:val="24"/>
                <w:szCs w:val="24"/>
              </w:rPr>
              <w:t>Транспортные средства, в том числе техника сельхозназначения</w:t>
            </w:r>
            <w:r w:rsidRPr="002E344C">
              <w:rPr>
                <w:rFonts w:ascii="Times New Roman" w:eastAsia="Times New Roman" w:hAnsi="Times New Roman" w:cs="Times New Roman"/>
                <w:b/>
                <w:sz w:val="24"/>
                <w:szCs w:val="24"/>
                <w:lang w:eastAsia="ru-RU"/>
              </w:rPr>
              <w:t xml:space="preserve"> </w:t>
            </w:r>
          </w:p>
          <w:p w14:paraId="2B24F1E5" w14:textId="77777777" w:rsidR="00B975D0" w:rsidRPr="002E344C" w:rsidRDefault="00B975D0" w:rsidP="00AC68B6">
            <w:pPr>
              <w:rPr>
                <w:rFonts w:ascii="Times New Roman" w:hAnsi="Times New Roman" w:cs="Times New Roman"/>
                <w:sz w:val="24"/>
                <w:szCs w:val="24"/>
              </w:rPr>
            </w:pPr>
            <w:r w:rsidRPr="002E344C">
              <w:rPr>
                <w:rFonts w:ascii="Times New Roman" w:hAnsi="Times New Roman" w:cs="Times New Roman"/>
                <w:sz w:val="24"/>
                <w:szCs w:val="24"/>
              </w:rPr>
              <w:t>(год выпуска: отечественные – не более 5 лет, импортные – не более 10 лет)</w:t>
            </w:r>
            <w:r w:rsidRPr="002E344C">
              <w:rPr>
                <w:rFonts w:ascii="Times New Roman" w:eastAsia="Times New Roman" w:hAnsi="Times New Roman" w:cs="Times New Roman"/>
                <w:b/>
                <w:sz w:val="24"/>
                <w:szCs w:val="24"/>
                <w:lang w:eastAsia="ru-RU"/>
              </w:rPr>
              <w:t xml:space="preserve"> </w:t>
            </w:r>
          </w:p>
        </w:tc>
        <w:tc>
          <w:tcPr>
            <w:tcW w:w="3100" w:type="dxa"/>
            <w:vAlign w:val="center"/>
          </w:tcPr>
          <w:p w14:paraId="43609663" w14:textId="77777777" w:rsidR="00B975D0" w:rsidRPr="002E344C" w:rsidRDefault="00B975D0" w:rsidP="00AC68B6">
            <w:pPr>
              <w:jc w:val="center"/>
              <w:rPr>
                <w:rFonts w:ascii="Times New Roman" w:hAnsi="Times New Roman" w:cs="Times New Roman"/>
                <w:sz w:val="24"/>
                <w:szCs w:val="24"/>
              </w:rPr>
            </w:pPr>
            <w:r w:rsidRPr="002E344C">
              <w:rPr>
                <w:rFonts w:ascii="Times New Roman" w:hAnsi="Times New Roman" w:cs="Times New Roman"/>
                <w:sz w:val="24"/>
                <w:szCs w:val="24"/>
              </w:rPr>
              <w:t>определяется по соглашению сторон</w:t>
            </w:r>
          </w:p>
        </w:tc>
        <w:tc>
          <w:tcPr>
            <w:tcW w:w="2961" w:type="dxa"/>
            <w:vAlign w:val="center"/>
          </w:tcPr>
          <w:p w14:paraId="6B7636A5" w14:textId="77777777" w:rsidR="00B975D0" w:rsidRPr="00ED0441" w:rsidRDefault="00D7562D" w:rsidP="00ED0441">
            <w:pPr>
              <w:jc w:val="center"/>
              <w:rPr>
                <w:rFonts w:ascii="Times New Roman" w:hAnsi="Times New Roman" w:cs="Times New Roman"/>
                <w:strike/>
                <w:sz w:val="24"/>
                <w:szCs w:val="24"/>
              </w:rPr>
            </w:pPr>
            <w:r w:rsidRPr="00ED0441">
              <w:rPr>
                <w:rFonts w:ascii="Times New Roman" w:hAnsi="Times New Roman" w:cs="Times New Roman"/>
                <w:sz w:val="24"/>
                <w:szCs w:val="24"/>
              </w:rPr>
              <w:t>0,</w:t>
            </w:r>
            <w:r w:rsidR="00ED0441" w:rsidRPr="00ED0441">
              <w:rPr>
                <w:rFonts w:ascii="Times New Roman" w:hAnsi="Times New Roman" w:cs="Times New Roman"/>
                <w:sz w:val="24"/>
                <w:szCs w:val="24"/>
              </w:rPr>
              <w:t>8</w:t>
            </w:r>
          </w:p>
        </w:tc>
      </w:tr>
      <w:tr w:rsidR="00B975D0" w:rsidRPr="00AC68B6" w14:paraId="3BB8475F" w14:textId="77777777" w:rsidTr="00943C42">
        <w:trPr>
          <w:jc w:val="center"/>
        </w:trPr>
        <w:tc>
          <w:tcPr>
            <w:tcW w:w="3805" w:type="dxa"/>
            <w:vAlign w:val="center"/>
          </w:tcPr>
          <w:p w14:paraId="7C9668B6" w14:textId="77777777" w:rsidR="00B975D0" w:rsidRPr="00AC68B6" w:rsidRDefault="00B975D0" w:rsidP="00AC68B6">
            <w:pPr>
              <w:rPr>
                <w:rFonts w:ascii="Times New Roman" w:hAnsi="Times New Roman" w:cs="Times New Roman"/>
                <w:sz w:val="24"/>
                <w:szCs w:val="24"/>
              </w:rPr>
            </w:pPr>
            <w:r w:rsidRPr="00AC68B6">
              <w:rPr>
                <w:rFonts w:ascii="Times New Roman" w:hAnsi="Times New Roman" w:cs="Times New Roman"/>
                <w:sz w:val="24"/>
                <w:szCs w:val="24"/>
              </w:rPr>
              <w:t xml:space="preserve"> Маломерные суда (год выпуска: отечественные – не более 10 лет, импортные – не более 15 лет)</w:t>
            </w:r>
          </w:p>
        </w:tc>
        <w:tc>
          <w:tcPr>
            <w:tcW w:w="3100" w:type="dxa"/>
            <w:vAlign w:val="center"/>
          </w:tcPr>
          <w:p w14:paraId="313C088D" w14:textId="77777777" w:rsidR="00B975D0" w:rsidRPr="00AC68B6" w:rsidRDefault="00B975D0" w:rsidP="00AC68B6">
            <w:pPr>
              <w:jc w:val="center"/>
              <w:rPr>
                <w:rFonts w:ascii="Times New Roman" w:hAnsi="Times New Roman" w:cs="Times New Roman"/>
                <w:sz w:val="24"/>
                <w:szCs w:val="24"/>
              </w:rPr>
            </w:pPr>
            <w:r w:rsidRPr="00AC68B6">
              <w:rPr>
                <w:rFonts w:ascii="Times New Roman" w:hAnsi="Times New Roman" w:cs="Times New Roman"/>
                <w:sz w:val="24"/>
                <w:szCs w:val="24"/>
              </w:rPr>
              <w:t>определяется отчетом</w:t>
            </w:r>
          </w:p>
          <w:p w14:paraId="6720DB91" w14:textId="77777777" w:rsidR="00B975D0" w:rsidRPr="00AC68B6" w:rsidRDefault="00B975D0" w:rsidP="00AC68B6">
            <w:pPr>
              <w:jc w:val="center"/>
              <w:rPr>
                <w:rFonts w:ascii="Times New Roman" w:hAnsi="Times New Roman" w:cs="Times New Roman"/>
                <w:sz w:val="24"/>
                <w:szCs w:val="24"/>
              </w:rPr>
            </w:pPr>
            <w:r w:rsidRPr="00AC68B6">
              <w:rPr>
                <w:rFonts w:ascii="Times New Roman" w:hAnsi="Times New Roman" w:cs="Times New Roman"/>
                <w:sz w:val="24"/>
                <w:szCs w:val="24"/>
              </w:rPr>
              <w:t>об оценке</w:t>
            </w:r>
          </w:p>
        </w:tc>
        <w:tc>
          <w:tcPr>
            <w:tcW w:w="2961" w:type="dxa"/>
            <w:vAlign w:val="center"/>
          </w:tcPr>
          <w:p w14:paraId="72943B6A" w14:textId="77777777" w:rsidR="00B975D0" w:rsidRPr="00ED0441" w:rsidRDefault="00B975D0" w:rsidP="00AC68B6">
            <w:pPr>
              <w:jc w:val="center"/>
              <w:rPr>
                <w:rFonts w:ascii="Times New Roman" w:hAnsi="Times New Roman" w:cs="Times New Roman"/>
                <w:sz w:val="24"/>
                <w:szCs w:val="24"/>
              </w:rPr>
            </w:pPr>
            <w:r w:rsidRPr="00ED0441">
              <w:rPr>
                <w:rFonts w:ascii="Times New Roman" w:hAnsi="Times New Roman" w:cs="Times New Roman"/>
                <w:sz w:val="24"/>
                <w:szCs w:val="24"/>
              </w:rPr>
              <w:t>0,6</w:t>
            </w:r>
          </w:p>
        </w:tc>
      </w:tr>
    </w:tbl>
    <w:p w14:paraId="2796D6B6" w14:textId="77777777" w:rsidR="00AC68B6" w:rsidRPr="00AC68B6" w:rsidRDefault="00AC68B6" w:rsidP="00AC68B6">
      <w:pPr>
        <w:spacing w:after="0" w:line="240" w:lineRule="exact"/>
        <w:ind w:left="5670" w:right="-289"/>
        <w:jc w:val="both"/>
        <w:rPr>
          <w:rFonts w:ascii="Times New Roman" w:eastAsia="Times New Roman" w:hAnsi="Times New Roman" w:cs="Times New Roman"/>
          <w:i/>
          <w:iCs/>
          <w:sz w:val="20"/>
          <w:szCs w:val="20"/>
          <w:lang w:eastAsia="ru-RU"/>
        </w:rPr>
      </w:pPr>
    </w:p>
    <w:p w14:paraId="60B7DDBB" w14:textId="77777777" w:rsidR="00AC68B6" w:rsidRPr="00AC68B6" w:rsidRDefault="00AC68B6" w:rsidP="00AC68B6">
      <w:pPr>
        <w:spacing w:after="0" w:line="240" w:lineRule="exact"/>
        <w:ind w:right="-289"/>
        <w:rPr>
          <w:rFonts w:ascii="Times New Roman" w:hAnsi="Times New Roman" w:cs="Times New Roman"/>
          <w:sz w:val="24"/>
          <w:szCs w:val="24"/>
        </w:rPr>
      </w:pPr>
    </w:p>
    <w:p w14:paraId="08C23211" w14:textId="77777777" w:rsidR="00225441" w:rsidRDefault="00225441" w:rsidP="00225441">
      <w:pPr>
        <w:spacing w:after="0" w:line="240" w:lineRule="auto"/>
        <w:ind w:left="5670"/>
        <w:jc w:val="both"/>
        <w:rPr>
          <w:rFonts w:ascii="Times New Roman" w:eastAsia="Times New Roman" w:hAnsi="Times New Roman" w:cs="Times New Roman"/>
          <w:iCs/>
          <w:sz w:val="20"/>
          <w:szCs w:val="20"/>
          <w:lang w:eastAsia="ru-RU"/>
        </w:rPr>
      </w:pPr>
    </w:p>
    <w:p w14:paraId="1D077591" w14:textId="77777777" w:rsidR="00AC68B6" w:rsidRPr="00AC68B6" w:rsidRDefault="00AC68B6" w:rsidP="00AC68B6">
      <w:pPr>
        <w:spacing w:after="0" w:line="240" w:lineRule="exact"/>
        <w:ind w:right="-289"/>
        <w:rPr>
          <w:rFonts w:ascii="Times New Roman" w:hAnsi="Times New Roman" w:cs="Times New Roman"/>
          <w:sz w:val="24"/>
          <w:szCs w:val="24"/>
        </w:rPr>
      </w:pPr>
    </w:p>
    <w:p w14:paraId="423608C7" w14:textId="77777777" w:rsidR="00AC68B6" w:rsidRPr="00AC68B6" w:rsidRDefault="00AC68B6" w:rsidP="00AC68B6">
      <w:pPr>
        <w:spacing w:after="0" w:line="240" w:lineRule="exact"/>
        <w:ind w:right="-289"/>
        <w:rPr>
          <w:rFonts w:ascii="Times New Roman" w:hAnsi="Times New Roman" w:cs="Times New Roman"/>
          <w:sz w:val="24"/>
          <w:szCs w:val="24"/>
        </w:rPr>
      </w:pPr>
    </w:p>
    <w:p w14:paraId="2DFB909D" w14:textId="77777777" w:rsidR="00AC68B6" w:rsidRPr="00AC68B6" w:rsidRDefault="00AC68B6" w:rsidP="00AC68B6">
      <w:pPr>
        <w:spacing w:after="0" w:line="240" w:lineRule="exact"/>
        <w:ind w:right="-289"/>
        <w:rPr>
          <w:rFonts w:ascii="Times New Roman" w:hAnsi="Times New Roman" w:cs="Times New Roman"/>
          <w:sz w:val="24"/>
          <w:szCs w:val="24"/>
        </w:rPr>
      </w:pPr>
    </w:p>
    <w:p w14:paraId="26E7941B" w14:textId="77777777" w:rsidR="00AC68B6" w:rsidRPr="00AC68B6" w:rsidRDefault="00AC68B6" w:rsidP="00AC68B6">
      <w:pPr>
        <w:spacing w:after="0" w:line="240" w:lineRule="exact"/>
        <w:ind w:right="-289"/>
        <w:rPr>
          <w:rFonts w:ascii="Times New Roman" w:hAnsi="Times New Roman" w:cs="Times New Roman"/>
          <w:sz w:val="24"/>
          <w:szCs w:val="24"/>
        </w:rPr>
      </w:pPr>
    </w:p>
    <w:p w14:paraId="1D2984B6" w14:textId="77777777" w:rsidR="00AC68B6" w:rsidRPr="00AC68B6" w:rsidRDefault="00AC68B6" w:rsidP="00AC68B6">
      <w:pPr>
        <w:spacing w:after="0" w:line="240" w:lineRule="exact"/>
        <w:ind w:right="-289"/>
        <w:rPr>
          <w:rFonts w:ascii="Times New Roman" w:hAnsi="Times New Roman" w:cs="Times New Roman"/>
          <w:sz w:val="24"/>
          <w:szCs w:val="24"/>
        </w:rPr>
      </w:pPr>
    </w:p>
    <w:p w14:paraId="5CD4F6BC" w14:textId="77777777" w:rsidR="00AC68B6" w:rsidRPr="00AC68B6" w:rsidRDefault="00AC68B6" w:rsidP="00AC68B6">
      <w:pPr>
        <w:spacing w:after="0" w:line="240" w:lineRule="exact"/>
        <w:ind w:right="-289"/>
        <w:rPr>
          <w:rFonts w:ascii="Times New Roman" w:hAnsi="Times New Roman" w:cs="Times New Roman"/>
          <w:sz w:val="24"/>
          <w:szCs w:val="24"/>
        </w:rPr>
      </w:pPr>
    </w:p>
    <w:p w14:paraId="710A621C" w14:textId="77777777" w:rsidR="00AC68B6" w:rsidRPr="00AC68B6" w:rsidRDefault="00AC68B6" w:rsidP="00AC68B6">
      <w:pPr>
        <w:spacing w:after="0" w:line="240" w:lineRule="exact"/>
        <w:ind w:right="-289"/>
        <w:rPr>
          <w:rFonts w:ascii="Times New Roman" w:hAnsi="Times New Roman" w:cs="Times New Roman"/>
          <w:sz w:val="24"/>
          <w:szCs w:val="24"/>
        </w:rPr>
      </w:pPr>
    </w:p>
    <w:p w14:paraId="3662C7E1" w14:textId="77777777" w:rsidR="00AC68B6" w:rsidRPr="00AC68B6" w:rsidRDefault="00AC68B6" w:rsidP="00AC68B6">
      <w:pPr>
        <w:spacing w:after="0" w:line="240" w:lineRule="exact"/>
        <w:ind w:right="-289"/>
        <w:rPr>
          <w:rFonts w:ascii="Times New Roman" w:hAnsi="Times New Roman" w:cs="Times New Roman"/>
          <w:sz w:val="24"/>
          <w:szCs w:val="24"/>
        </w:rPr>
      </w:pPr>
    </w:p>
    <w:p w14:paraId="069AD863" w14:textId="77777777" w:rsidR="00AC68B6" w:rsidRDefault="00AC68B6" w:rsidP="00AC68B6">
      <w:pPr>
        <w:spacing w:after="0" w:line="240" w:lineRule="exact"/>
        <w:ind w:right="-289"/>
        <w:rPr>
          <w:rFonts w:ascii="Times New Roman" w:hAnsi="Times New Roman" w:cs="Times New Roman"/>
          <w:sz w:val="24"/>
          <w:szCs w:val="24"/>
        </w:rPr>
      </w:pPr>
    </w:p>
    <w:p w14:paraId="7D6BF2AD" w14:textId="77777777" w:rsidR="00225441" w:rsidRDefault="00225441" w:rsidP="00AC68B6">
      <w:pPr>
        <w:spacing w:after="0" w:line="240" w:lineRule="exact"/>
        <w:ind w:right="-289"/>
        <w:rPr>
          <w:rFonts w:ascii="Times New Roman" w:hAnsi="Times New Roman" w:cs="Times New Roman"/>
          <w:sz w:val="24"/>
          <w:szCs w:val="24"/>
        </w:rPr>
      </w:pPr>
    </w:p>
    <w:p w14:paraId="3149D733" w14:textId="77777777" w:rsidR="00225441" w:rsidRDefault="00225441" w:rsidP="00AC68B6">
      <w:pPr>
        <w:spacing w:after="0" w:line="240" w:lineRule="exact"/>
        <w:ind w:right="-289"/>
        <w:rPr>
          <w:rFonts w:ascii="Times New Roman" w:hAnsi="Times New Roman" w:cs="Times New Roman"/>
          <w:sz w:val="24"/>
          <w:szCs w:val="24"/>
        </w:rPr>
      </w:pPr>
    </w:p>
    <w:p w14:paraId="78D19F35" w14:textId="77777777" w:rsidR="00225441" w:rsidRDefault="00225441" w:rsidP="00AC68B6">
      <w:pPr>
        <w:spacing w:after="0" w:line="240" w:lineRule="exact"/>
        <w:ind w:right="-289"/>
        <w:rPr>
          <w:rFonts w:ascii="Times New Roman" w:hAnsi="Times New Roman" w:cs="Times New Roman"/>
          <w:sz w:val="24"/>
          <w:szCs w:val="24"/>
        </w:rPr>
      </w:pPr>
    </w:p>
    <w:p w14:paraId="1CD5B2BC" w14:textId="77777777" w:rsidR="00225441" w:rsidRDefault="00225441" w:rsidP="00AC68B6">
      <w:pPr>
        <w:spacing w:after="0" w:line="240" w:lineRule="exact"/>
        <w:ind w:right="-289"/>
        <w:rPr>
          <w:rFonts w:ascii="Times New Roman" w:hAnsi="Times New Roman" w:cs="Times New Roman"/>
          <w:sz w:val="24"/>
          <w:szCs w:val="24"/>
        </w:rPr>
      </w:pPr>
    </w:p>
    <w:p w14:paraId="4D36A126" w14:textId="77777777" w:rsidR="00225441" w:rsidRDefault="00225441" w:rsidP="00AC68B6">
      <w:pPr>
        <w:spacing w:after="0" w:line="240" w:lineRule="exact"/>
        <w:ind w:right="-289"/>
        <w:rPr>
          <w:rFonts w:ascii="Times New Roman" w:hAnsi="Times New Roman" w:cs="Times New Roman"/>
          <w:sz w:val="24"/>
          <w:szCs w:val="24"/>
        </w:rPr>
      </w:pPr>
    </w:p>
    <w:p w14:paraId="43D11A40" w14:textId="77777777" w:rsidR="00B91D43" w:rsidRDefault="00B91D43" w:rsidP="00AC68B6">
      <w:pPr>
        <w:spacing w:after="0" w:line="240" w:lineRule="exact"/>
        <w:ind w:right="-289"/>
        <w:rPr>
          <w:rFonts w:ascii="Times New Roman" w:hAnsi="Times New Roman" w:cs="Times New Roman"/>
          <w:sz w:val="24"/>
          <w:szCs w:val="24"/>
        </w:rPr>
      </w:pPr>
    </w:p>
    <w:p w14:paraId="47E8F539" w14:textId="77777777" w:rsidR="00B91D43" w:rsidRDefault="00B91D43" w:rsidP="00AC68B6">
      <w:pPr>
        <w:spacing w:after="0" w:line="240" w:lineRule="exact"/>
        <w:ind w:right="-289"/>
        <w:rPr>
          <w:rFonts w:ascii="Times New Roman" w:hAnsi="Times New Roman" w:cs="Times New Roman"/>
          <w:sz w:val="24"/>
          <w:szCs w:val="24"/>
        </w:rPr>
      </w:pPr>
    </w:p>
    <w:p w14:paraId="4F145BBB" w14:textId="77777777" w:rsidR="00B91D43" w:rsidRDefault="00B91D43" w:rsidP="00AC68B6">
      <w:pPr>
        <w:spacing w:after="0" w:line="240" w:lineRule="exact"/>
        <w:ind w:right="-289"/>
        <w:rPr>
          <w:rFonts w:ascii="Times New Roman" w:hAnsi="Times New Roman" w:cs="Times New Roman"/>
          <w:sz w:val="24"/>
          <w:szCs w:val="24"/>
        </w:rPr>
      </w:pPr>
    </w:p>
    <w:p w14:paraId="5B0FEE79" w14:textId="77777777" w:rsidR="00B91D43" w:rsidRDefault="00B91D43" w:rsidP="00AC68B6">
      <w:pPr>
        <w:spacing w:after="0" w:line="240" w:lineRule="exact"/>
        <w:ind w:right="-289"/>
        <w:rPr>
          <w:rFonts w:ascii="Times New Roman" w:hAnsi="Times New Roman" w:cs="Times New Roman"/>
          <w:sz w:val="24"/>
          <w:szCs w:val="24"/>
        </w:rPr>
      </w:pPr>
    </w:p>
    <w:p w14:paraId="0D3C741F" w14:textId="77777777" w:rsidR="00B91D43" w:rsidRDefault="00B91D43" w:rsidP="00AC68B6">
      <w:pPr>
        <w:spacing w:after="0" w:line="240" w:lineRule="exact"/>
        <w:ind w:right="-289"/>
        <w:rPr>
          <w:rFonts w:ascii="Times New Roman" w:hAnsi="Times New Roman" w:cs="Times New Roman"/>
          <w:sz w:val="24"/>
          <w:szCs w:val="24"/>
        </w:rPr>
      </w:pPr>
    </w:p>
    <w:p w14:paraId="633F8CC5" w14:textId="77777777" w:rsidR="00B91D43" w:rsidRDefault="00B91D43" w:rsidP="00AC68B6">
      <w:pPr>
        <w:spacing w:after="0" w:line="240" w:lineRule="exact"/>
        <w:ind w:right="-289"/>
        <w:rPr>
          <w:rFonts w:ascii="Times New Roman" w:hAnsi="Times New Roman" w:cs="Times New Roman"/>
          <w:sz w:val="24"/>
          <w:szCs w:val="24"/>
        </w:rPr>
      </w:pPr>
    </w:p>
    <w:p w14:paraId="180854A9" w14:textId="77777777" w:rsidR="00B91D43" w:rsidRDefault="00B91D43" w:rsidP="00AC68B6">
      <w:pPr>
        <w:spacing w:after="0" w:line="240" w:lineRule="exact"/>
        <w:ind w:right="-289"/>
        <w:rPr>
          <w:rFonts w:ascii="Times New Roman" w:hAnsi="Times New Roman" w:cs="Times New Roman"/>
          <w:sz w:val="24"/>
          <w:szCs w:val="24"/>
        </w:rPr>
      </w:pPr>
    </w:p>
    <w:p w14:paraId="12A48AE0" w14:textId="77777777" w:rsidR="00B91D43" w:rsidRDefault="00B91D43" w:rsidP="00AC68B6">
      <w:pPr>
        <w:spacing w:after="0" w:line="240" w:lineRule="exact"/>
        <w:ind w:right="-289"/>
        <w:rPr>
          <w:rFonts w:ascii="Times New Roman" w:hAnsi="Times New Roman" w:cs="Times New Roman"/>
          <w:sz w:val="24"/>
          <w:szCs w:val="24"/>
        </w:rPr>
      </w:pPr>
    </w:p>
    <w:p w14:paraId="4D705EAF" w14:textId="77777777" w:rsidR="00B91D43" w:rsidRDefault="00B91D43" w:rsidP="00AC68B6">
      <w:pPr>
        <w:spacing w:after="0" w:line="240" w:lineRule="exact"/>
        <w:ind w:right="-289"/>
        <w:rPr>
          <w:rFonts w:ascii="Times New Roman" w:hAnsi="Times New Roman" w:cs="Times New Roman"/>
          <w:sz w:val="24"/>
          <w:szCs w:val="24"/>
        </w:rPr>
      </w:pPr>
    </w:p>
    <w:p w14:paraId="6AED38F6" w14:textId="77777777" w:rsidR="00B91D43" w:rsidRDefault="00B91D43" w:rsidP="00AC68B6">
      <w:pPr>
        <w:spacing w:after="0" w:line="240" w:lineRule="exact"/>
        <w:ind w:right="-289"/>
        <w:rPr>
          <w:rFonts w:ascii="Times New Roman" w:hAnsi="Times New Roman" w:cs="Times New Roman"/>
          <w:sz w:val="24"/>
          <w:szCs w:val="24"/>
        </w:rPr>
      </w:pPr>
    </w:p>
    <w:p w14:paraId="29AF29F5" w14:textId="77777777" w:rsidR="00B91D43" w:rsidRDefault="00B91D43" w:rsidP="00AC68B6">
      <w:pPr>
        <w:spacing w:after="0" w:line="240" w:lineRule="exact"/>
        <w:ind w:right="-289"/>
        <w:rPr>
          <w:rFonts w:ascii="Times New Roman" w:hAnsi="Times New Roman" w:cs="Times New Roman"/>
          <w:sz w:val="24"/>
          <w:szCs w:val="24"/>
        </w:rPr>
      </w:pPr>
    </w:p>
    <w:p w14:paraId="3FE967C2" w14:textId="77777777" w:rsidR="00B91D43" w:rsidRDefault="00B91D43" w:rsidP="00AC68B6">
      <w:pPr>
        <w:spacing w:after="0" w:line="240" w:lineRule="exact"/>
        <w:ind w:right="-289"/>
        <w:rPr>
          <w:rFonts w:ascii="Times New Roman" w:hAnsi="Times New Roman" w:cs="Times New Roman"/>
          <w:sz w:val="24"/>
          <w:szCs w:val="24"/>
        </w:rPr>
      </w:pPr>
    </w:p>
    <w:p w14:paraId="783E4973" w14:textId="77777777" w:rsidR="00B91D43" w:rsidRDefault="00B91D43" w:rsidP="00AC68B6">
      <w:pPr>
        <w:spacing w:after="0" w:line="240" w:lineRule="exact"/>
        <w:ind w:right="-289"/>
        <w:rPr>
          <w:rFonts w:ascii="Times New Roman" w:hAnsi="Times New Roman" w:cs="Times New Roman"/>
          <w:sz w:val="24"/>
          <w:szCs w:val="24"/>
        </w:rPr>
      </w:pPr>
    </w:p>
    <w:p w14:paraId="0894C807" w14:textId="77777777" w:rsidR="00B91D43" w:rsidRDefault="00B91D43" w:rsidP="00AC68B6">
      <w:pPr>
        <w:spacing w:after="0" w:line="240" w:lineRule="exact"/>
        <w:ind w:right="-289"/>
        <w:rPr>
          <w:rFonts w:ascii="Times New Roman" w:hAnsi="Times New Roman" w:cs="Times New Roman"/>
          <w:sz w:val="24"/>
          <w:szCs w:val="24"/>
        </w:rPr>
      </w:pPr>
    </w:p>
    <w:p w14:paraId="4ECA62C6" w14:textId="77777777" w:rsidR="00225441" w:rsidRPr="00AC68B6" w:rsidRDefault="00225441" w:rsidP="00AC68B6">
      <w:pPr>
        <w:spacing w:after="0" w:line="240" w:lineRule="exact"/>
        <w:ind w:right="-289"/>
        <w:rPr>
          <w:rFonts w:ascii="Times New Roman" w:hAnsi="Times New Roman" w:cs="Times New Roman"/>
          <w:sz w:val="24"/>
          <w:szCs w:val="24"/>
        </w:rPr>
      </w:pPr>
    </w:p>
    <w:p w14:paraId="453C228B" w14:textId="77777777" w:rsidR="00B91D43" w:rsidRDefault="00B91D43" w:rsidP="005619CD">
      <w:pPr>
        <w:spacing w:after="0" w:line="240" w:lineRule="auto"/>
        <w:ind w:left="5670"/>
        <w:jc w:val="both"/>
        <w:rPr>
          <w:rFonts w:ascii="Times New Roman" w:eastAsia="Times New Roman" w:hAnsi="Times New Roman" w:cs="Times New Roman"/>
          <w:i/>
          <w:iCs/>
          <w:sz w:val="20"/>
          <w:szCs w:val="20"/>
          <w:lang w:eastAsia="ru-RU"/>
        </w:rPr>
      </w:pPr>
    </w:p>
    <w:p w14:paraId="2F05F574" w14:textId="77777777" w:rsidR="005619CD" w:rsidRPr="00062E3C" w:rsidRDefault="005619CD" w:rsidP="005619CD">
      <w:pPr>
        <w:spacing w:after="0" w:line="240" w:lineRule="auto"/>
        <w:ind w:left="5670"/>
        <w:jc w:val="both"/>
        <w:rPr>
          <w:rFonts w:ascii="Times New Roman" w:eastAsia="Times New Roman" w:hAnsi="Times New Roman" w:cs="Times New Roman"/>
          <w:i/>
          <w:iCs/>
          <w:sz w:val="20"/>
          <w:szCs w:val="20"/>
          <w:lang w:eastAsia="ru-RU"/>
        </w:rPr>
      </w:pPr>
      <w:r w:rsidRPr="00062E3C">
        <w:rPr>
          <w:rFonts w:ascii="Times New Roman" w:eastAsia="Times New Roman" w:hAnsi="Times New Roman" w:cs="Times New Roman"/>
          <w:i/>
          <w:iCs/>
          <w:sz w:val="20"/>
          <w:szCs w:val="20"/>
          <w:lang w:eastAsia="ru-RU"/>
        </w:rPr>
        <w:t xml:space="preserve">Приложение № </w:t>
      </w:r>
      <w:r w:rsidRPr="00062E3C">
        <w:rPr>
          <w:rFonts w:ascii="Times New Roman" w:eastAsia="Times New Roman" w:hAnsi="Times New Roman" w:cs="Times New Roman"/>
          <w:i/>
          <w:iCs/>
          <w:sz w:val="20"/>
          <w:szCs w:val="20"/>
          <w:lang w:val="en-US" w:eastAsia="ru-RU"/>
        </w:rPr>
        <w:t>3</w:t>
      </w:r>
      <w:r w:rsidR="00062E3C" w:rsidRPr="00062E3C">
        <w:rPr>
          <w:rFonts w:ascii="Times New Roman" w:eastAsia="Times New Roman" w:hAnsi="Times New Roman" w:cs="Times New Roman"/>
          <w:i/>
          <w:iCs/>
          <w:sz w:val="20"/>
          <w:szCs w:val="20"/>
          <w:lang w:eastAsia="ru-RU"/>
        </w:rPr>
        <w:t>.1.</w:t>
      </w:r>
    </w:p>
    <w:p w14:paraId="12A63D82" w14:textId="77777777" w:rsidR="005619CD" w:rsidRPr="005619CD"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0E9259F4" w14:textId="77777777" w:rsidR="00AC68B6" w:rsidRPr="00AC68B6" w:rsidRDefault="00AC68B6" w:rsidP="00AC68B6">
      <w:pPr>
        <w:spacing w:after="0" w:line="240" w:lineRule="exact"/>
        <w:ind w:right="-289"/>
        <w:rPr>
          <w:rFonts w:ascii="Times New Roman" w:hAnsi="Times New Roman" w:cs="Times New Roman"/>
          <w:sz w:val="24"/>
          <w:szCs w:val="24"/>
        </w:rPr>
      </w:pPr>
    </w:p>
    <w:p w14:paraId="1F91A22F" w14:textId="77777777" w:rsidR="00AC68B6" w:rsidRPr="00AC68B6" w:rsidRDefault="00AC68B6" w:rsidP="00AC68B6">
      <w:pPr>
        <w:shd w:val="clear" w:color="auto" w:fill="FFFFFF"/>
        <w:spacing w:after="150" w:line="240" w:lineRule="exact"/>
        <w:contextualSpacing/>
        <w:jc w:val="center"/>
        <w:outlineLvl w:val="0"/>
        <w:rPr>
          <w:rFonts w:ascii="Times New Roman" w:hAnsi="Times New Roman" w:cs="Times New Roman"/>
          <w:b/>
          <w:sz w:val="24"/>
          <w:szCs w:val="24"/>
        </w:rPr>
      </w:pPr>
      <w:r w:rsidRPr="00AC68B6">
        <w:rPr>
          <w:rFonts w:ascii="Times New Roman" w:hAnsi="Times New Roman" w:cs="Times New Roman"/>
          <w:b/>
          <w:sz w:val="24"/>
          <w:szCs w:val="24"/>
        </w:rPr>
        <w:t>ПЕРЕЧЕНЬ ДОКУМЕНТОВ,</w:t>
      </w:r>
    </w:p>
    <w:p w14:paraId="3107B5EC" w14:textId="77777777" w:rsidR="00AC68B6" w:rsidRDefault="00AC68B6" w:rsidP="00AC68B6">
      <w:pPr>
        <w:shd w:val="clear" w:color="auto" w:fill="FFFFFF"/>
        <w:spacing w:after="150" w:line="240" w:lineRule="exact"/>
        <w:contextualSpacing/>
        <w:jc w:val="center"/>
        <w:outlineLvl w:val="0"/>
        <w:rPr>
          <w:rFonts w:ascii="Times New Roman" w:hAnsi="Times New Roman" w:cs="Times New Roman"/>
          <w:b/>
          <w:sz w:val="24"/>
          <w:szCs w:val="24"/>
        </w:rPr>
      </w:pPr>
      <w:r w:rsidRPr="00AC68B6">
        <w:rPr>
          <w:rFonts w:ascii="Times New Roman" w:hAnsi="Times New Roman" w:cs="Times New Roman"/>
          <w:b/>
          <w:sz w:val="24"/>
          <w:szCs w:val="24"/>
        </w:rPr>
        <w:t xml:space="preserve"> ПРЕДОСТАВЛЯЕМЫХ ЮРИДИЧЕСКИМИ ЛИЦАМИ </w:t>
      </w:r>
    </w:p>
    <w:p w14:paraId="0FDAF834" w14:textId="77777777" w:rsidR="00DE0208" w:rsidRDefault="00DE0208" w:rsidP="00AC68B6">
      <w:pPr>
        <w:shd w:val="clear" w:color="auto" w:fill="FFFFFF"/>
        <w:spacing w:after="150" w:line="240" w:lineRule="exact"/>
        <w:contextualSpacing/>
        <w:jc w:val="center"/>
        <w:outlineLvl w:val="0"/>
        <w:rPr>
          <w:rFonts w:ascii="Times New Roman" w:hAnsi="Times New Roman" w:cs="Times New Roman"/>
          <w:b/>
          <w:sz w:val="24"/>
          <w:szCs w:val="24"/>
        </w:rPr>
      </w:pPr>
    </w:p>
    <w:p w14:paraId="5E7091B8" w14:textId="77777777" w:rsidR="00E24FAC" w:rsidRDefault="00E24FAC" w:rsidP="00DE0208">
      <w:pPr>
        <w:tabs>
          <w:tab w:val="left" w:pos="0"/>
        </w:tabs>
        <w:spacing w:after="0" w:line="240" w:lineRule="auto"/>
        <w:ind w:firstLine="709"/>
        <w:jc w:val="center"/>
        <w:rPr>
          <w:rFonts w:ascii="Times New Roman" w:hAnsi="Times New Roman" w:cs="Times New Roman"/>
          <w:b/>
          <w:i/>
          <w:sz w:val="24"/>
          <w:szCs w:val="24"/>
        </w:rPr>
      </w:pPr>
      <w:r w:rsidRPr="00DE0208">
        <w:rPr>
          <w:rFonts w:ascii="Times New Roman" w:hAnsi="Times New Roman" w:cs="Times New Roman"/>
          <w:b/>
          <w:i/>
          <w:sz w:val="24"/>
          <w:szCs w:val="24"/>
        </w:rPr>
        <w:t>Для повторных Заявителей, ранее являвшихся получателями микрозайма в Фонде, учредительные документы (пп. 6,</w:t>
      </w:r>
      <w:r w:rsidR="00DE0208">
        <w:rPr>
          <w:rFonts w:ascii="Times New Roman" w:hAnsi="Times New Roman" w:cs="Times New Roman"/>
          <w:b/>
          <w:i/>
          <w:sz w:val="24"/>
          <w:szCs w:val="24"/>
        </w:rPr>
        <w:t>7</w:t>
      </w:r>
      <w:r w:rsidRPr="00DE0208">
        <w:rPr>
          <w:rFonts w:ascii="Times New Roman" w:hAnsi="Times New Roman" w:cs="Times New Roman"/>
          <w:b/>
          <w:i/>
          <w:sz w:val="24"/>
          <w:szCs w:val="24"/>
        </w:rPr>
        <w:t>) предоставляются только в случае внесения соответствующих изменений на момент подачи новой Заявки.</w:t>
      </w:r>
    </w:p>
    <w:p w14:paraId="1F932DD7" w14:textId="77777777" w:rsidR="0036092D" w:rsidRPr="00DE0208" w:rsidRDefault="0036092D" w:rsidP="00DE0208">
      <w:pPr>
        <w:tabs>
          <w:tab w:val="left" w:pos="0"/>
        </w:tabs>
        <w:spacing w:after="0" w:line="240" w:lineRule="auto"/>
        <w:ind w:firstLine="709"/>
        <w:jc w:val="center"/>
        <w:rPr>
          <w:rFonts w:ascii="Times New Roman" w:hAnsi="Times New Roman" w:cs="Times New Roman"/>
          <w:b/>
          <w:i/>
          <w:sz w:val="24"/>
          <w:szCs w:val="24"/>
        </w:rPr>
      </w:pPr>
    </w:p>
    <w:tbl>
      <w:tblPr>
        <w:tblStyle w:val="af3"/>
        <w:tblW w:w="0" w:type="auto"/>
        <w:tblLook w:val="04A0" w:firstRow="1" w:lastRow="0" w:firstColumn="1" w:lastColumn="0" w:noHBand="0" w:noVBand="1"/>
      </w:tblPr>
      <w:tblGrid>
        <w:gridCol w:w="562"/>
        <w:gridCol w:w="9327"/>
      </w:tblGrid>
      <w:tr w:rsidR="00682110" w14:paraId="368ABAB7" w14:textId="77777777" w:rsidTr="00DE0208">
        <w:tc>
          <w:tcPr>
            <w:tcW w:w="562" w:type="dxa"/>
          </w:tcPr>
          <w:p w14:paraId="6C525D74" w14:textId="77777777" w:rsidR="00682110" w:rsidRPr="008D27FB" w:rsidRDefault="00682110" w:rsidP="0086247B">
            <w:pPr>
              <w:rPr>
                <w:rFonts w:ascii="Times New Roman" w:hAnsi="Times New Roman" w:cs="Times New Roman"/>
              </w:rPr>
            </w:pPr>
            <w:r w:rsidRPr="008D27FB">
              <w:rPr>
                <w:rFonts w:ascii="Times New Roman" w:hAnsi="Times New Roman" w:cs="Times New Roman"/>
              </w:rPr>
              <w:t>1</w:t>
            </w:r>
          </w:p>
        </w:tc>
        <w:tc>
          <w:tcPr>
            <w:tcW w:w="9327" w:type="dxa"/>
          </w:tcPr>
          <w:p w14:paraId="2ED82EDE" w14:textId="77777777" w:rsidR="00682110" w:rsidRPr="001D1C82" w:rsidRDefault="00682110" w:rsidP="0086247B">
            <w:pPr>
              <w:rPr>
                <w:rFonts w:ascii="Times New Roman" w:hAnsi="Times New Roman" w:cs="Times New Roman"/>
              </w:rPr>
            </w:pPr>
            <w:r w:rsidRPr="001D1C82">
              <w:rPr>
                <w:rFonts w:ascii="Times New Roman" w:hAnsi="Times New Roman" w:cs="Times New Roman"/>
              </w:rPr>
              <w:t>Заявление на предоставление микрозайма (Приложение № 4 к настоящим Правилам).</w:t>
            </w:r>
          </w:p>
        </w:tc>
      </w:tr>
      <w:tr w:rsidR="00682110" w14:paraId="6D60444A" w14:textId="77777777" w:rsidTr="00DE0208">
        <w:tc>
          <w:tcPr>
            <w:tcW w:w="562" w:type="dxa"/>
          </w:tcPr>
          <w:p w14:paraId="0329BD93" w14:textId="77777777" w:rsidR="00682110" w:rsidRPr="008D27FB" w:rsidRDefault="00682110" w:rsidP="0086247B">
            <w:pPr>
              <w:rPr>
                <w:rFonts w:ascii="Times New Roman" w:hAnsi="Times New Roman" w:cs="Times New Roman"/>
              </w:rPr>
            </w:pPr>
            <w:r w:rsidRPr="008D27FB">
              <w:rPr>
                <w:rFonts w:ascii="Times New Roman" w:hAnsi="Times New Roman" w:cs="Times New Roman"/>
              </w:rPr>
              <w:t>2</w:t>
            </w:r>
          </w:p>
        </w:tc>
        <w:tc>
          <w:tcPr>
            <w:tcW w:w="9327" w:type="dxa"/>
          </w:tcPr>
          <w:p w14:paraId="735A61A1" w14:textId="77777777" w:rsidR="00682110" w:rsidRPr="000907E6" w:rsidRDefault="00682110" w:rsidP="0086247B">
            <w:pPr>
              <w:rPr>
                <w:rFonts w:ascii="Times New Roman" w:hAnsi="Times New Roman" w:cs="Times New Roman"/>
              </w:rPr>
            </w:pPr>
            <w:r w:rsidRPr="000907E6">
              <w:rPr>
                <w:rFonts w:ascii="Times New Roman" w:hAnsi="Times New Roman" w:cs="Times New Roman"/>
              </w:rPr>
              <w:t xml:space="preserve">Сведения о залогодателе и (или) поручителе, являющихся физическими лицами </w:t>
            </w:r>
            <w:r w:rsidR="008B447B">
              <w:rPr>
                <w:rFonts w:ascii="Times New Roman" w:hAnsi="Times New Roman" w:cs="Times New Roman"/>
              </w:rPr>
              <w:t xml:space="preserve">– </w:t>
            </w:r>
            <w:r w:rsidRPr="000907E6">
              <w:rPr>
                <w:rFonts w:ascii="Times New Roman" w:hAnsi="Times New Roman" w:cs="Times New Roman"/>
              </w:rPr>
              <w:t>(Приложение № 5 к настоящим Правилам)</w:t>
            </w:r>
          </w:p>
        </w:tc>
      </w:tr>
      <w:tr w:rsidR="00682110" w14:paraId="15D06984" w14:textId="77777777" w:rsidTr="00DE0208">
        <w:tc>
          <w:tcPr>
            <w:tcW w:w="562" w:type="dxa"/>
          </w:tcPr>
          <w:p w14:paraId="2128C3E5" w14:textId="77777777" w:rsidR="00682110" w:rsidRPr="008D27FB" w:rsidRDefault="00682110" w:rsidP="0086247B">
            <w:pPr>
              <w:rPr>
                <w:rFonts w:ascii="Times New Roman" w:hAnsi="Times New Roman" w:cs="Times New Roman"/>
              </w:rPr>
            </w:pPr>
            <w:r w:rsidRPr="008D27FB">
              <w:rPr>
                <w:rFonts w:ascii="Times New Roman" w:hAnsi="Times New Roman" w:cs="Times New Roman"/>
              </w:rPr>
              <w:t>3</w:t>
            </w:r>
          </w:p>
        </w:tc>
        <w:tc>
          <w:tcPr>
            <w:tcW w:w="9327" w:type="dxa"/>
          </w:tcPr>
          <w:p w14:paraId="33EFE928" w14:textId="77777777" w:rsidR="00682110" w:rsidRPr="000907E6" w:rsidRDefault="00682110" w:rsidP="0086247B">
            <w:pPr>
              <w:rPr>
                <w:rFonts w:ascii="Times New Roman" w:hAnsi="Times New Roman" w:cs="Times New Roman"/>
              </w:rPr>
            </w:pPr>
            <w:r w:rsidRPr="000907E6">
              <w:rPr>
                <w:rFonts w:ascii="Times New Roman" w:hAnsi="Times New Roman" w:cs="Times New Roman"/>
              </w:rPr>
              <w:t>Сведения о залогодателе и (или) поручителе, являющихся юридическими лицами (Приложение № 6 к настоящим Правилам)</w:t>
            </w:r>
            <w:r w:rsidR="00F53BD8" w:rsidRPr="000907E6">
              <w:rPr>
                <w:rFonts w:ascii="Times New Roman" w:hAnsi="Times New Roman" w:cs="Times New Roman"/>
              </w:rPr>
              <w:t xml:space="preserve"> (в случае, если Заявитель и Залогодатель совпадают), то не заполняется. </w:t>
            </w:r>
          </w:p>
        </w:tc>
      </w:tr>
      <w:tr w:rsidR="00682110" w14:paraId="38DCF179" w14:textId="77777777" w:rsidTr="00DE0208">
        <w:tc>
          <w:tcPr>
            <w:tcW w:w="562" w:type="dxa"/>
          </w:tcPr>
          <w:p w14:paraId="776CB974" w14:textId="77777777" w:rsidR="00682110" w:rsidRPr="008D27FB" w:rsidRDefault="00682110" w:rsidP="0086247B">
            <w:pPr>
              <w:rPr>
                <w:rFonts w:ascii="Times New Roman" w:hAnsi="Times New Roman" w:cs="Times New Roman"/>
              </w:rPr>
            </w:pPr>
            <w:r w:rsidRPr="008D27FB">
              <w:rPr>
                <w:rFonts w:ascii="Times New Roman" w:hAnsi="Times New Roman" w:cs="Times New Roman"/>
              </w:rPr>
              <w:t>4</w:t>
            </w:r>
          </w:p>
        </w:tc>
        <w:tc>
          <w:tcPr>
            <w:tcW w:w="9327" w:type="dxa"/>
          </w:tcPr>
          <w:p w14:paraId="21138271" w14:textId="77777777" w:rsidR="00FF0FDB" w:rsidRPr="000907E6" w:rsidRDefault="00682110" w:rsidP="00FF0FDB">
            <w:pPr>
              <w:tabs>
                <w:tab w:val="left" w:pos="426"/>
              </w:tabs>
              <w:suppressAutoHyphens/>
              <w:autoSpaceDE w:val="0"/>
              <w:autoSpaceDN w:val="0"/>
              <w:spacing w:after="60" w:line="240" w:lineRule="exact"/>
              <w:contextualSpacing/>
              <w:jc w:val="both"/>
              <w:rPr>
                <w:rFonts w:ascii="Times New Roman" w:hAnsi="Times New Roman" w:cs="Times New Roman"/>
              </w:rPr>
            </w:pPr>
            <w:r w:rsidRPr="000907E6">
              <w:rPr>
                <w:rFonts w:ascii="Times New Roman" w:hAnsi="Times New Roman" w:cs="Times New Roman"/>
              </w:rPr>
              <w:t>Согласие на обработку персональных данных:</w:t>
            </w:r>
            <w:r w:rsidR="002E344C" w:rsidRPr="000907E6">
              <w:rPr>
                <w:rFonts w:ascii="Times New Roman" w:hAnsi="Times New Roman" w:cs="Times New Roman"/>
              </w:rPr>
              <w:t xml:space="preserve"> </w:t>
            </w:r>
            <w:r w:rsidR="00FF0FDB" w:rsidRPr="000907E6">
              <w:rPr>
                <w:rFonts w:ascii="Times New Roman" w:hAnsi="Times New Roman" w:cs="Times New Roman"/>
              </w:rPr>
              <w:t xml:space="preserve"> всех участников сделки </w:t>
            </w:r>
          </w:p>
          <w:p w14:paraId="047FE0BA" w14:textId="77777777" w:rsidR="00682110" w:rsidRPr="000907E6" w:rsidRDefault="00682110" w:rsidP="00FF0FDB">
            <w:pPr>
              <w:tabs>
                <w:tab w:val="left" w:pos="426"/>
              </w:tabs>
              <w:suppressAutoHyphens/>
              <w:autoSpaceDE w:val="0"/>
              <w:autoSpaceDN w:val="0"/>
              <w:spacing w:after="60" w:line="240" w:lineRule="exact"/>
              <w:contextualSpacing/>
              <w:jc w:val="both"/>
              <w:rPr>
                <w:rFonts w:ascii="Times New Roman" w:hAnsi="Times New Roman" w:cs="Times New Roman"/>
              </w:rPr>
            </w:pPr>
            <w:r w:rsidRPr="000907E6">
              <w:rPr>
                <w:rFonts w:ascii="Times New Roman" w:hAnsi="Times New Roman" w:cs="Times New Roman"/>
              </w:rPr>
              <w:t>(Приложение № 7 к настоящим Правилам)</w:t>
            </w:r>
          </w:p>
        </w:tc>
      </w:tr>
      <w:tr w:rsidR="00682110" w14:paraId="2E00C694" w14:textId="77777777" w:rsidTr="00DE0208">
        <w:tc>
          <w:tcPr>
            <w:tcW w:w="562" w:type="dxa"/>
          </w:tcPr>
          <w:p w14:paraId="0F2887C0" w14:textId="77777777" w:rsidR="00682110" w:rsidRPr="008D27FB" w:rsidRDefault="00682110" w:rsidP="0086247B">
            <w:pPr>
              <w:rPr>
                <w:rFonts w:ascii="Times New Roman" w:hAnsi="Times New Roman" w:cs="Times New Roman"/>
              </w:rPr>
            </w:pPr>
            <w:r w:rsidRPr="008D27FB">
              <w:rPr>
                <w:rFonts w:ascii="Times New Roman" w:hAnsi="Times New Roman" w:cs="Times New Roman"/>
              </w:rPr>
              <w:t>5</w:t>
            </w:r>
          </w:p>
        </w:tc>
        <w:tc>
          <w:tcPr>
            <w:tcW w:w="9327" w:type="dxa"/>
          </w:tcPr>
          <w:p w14:paraId="20EC8D98" w14:textId="77777777" w:rsidR="00682110" w:rsidRPr="00405E0E" w:rsidRDefault="00682110" w:rsidP="0086247B">
            <w:pPr>
              <w:rPr>
                <w:rFonts w:ascii="Times New Roman" w:hAnsi="Times New Roman" w:cs="Times New Roman"/>
              </w:rPr>
            </w:pPr>
            <w:r w:rsidRPr="00405E0E">
              <w:rPr>
                <w:rFonts w:ascii="Times New Roman" w:hAnsi="Times New Roman" w:cs="Times New Roman"/>
              </w:rPr>
              <w:t xml:space="preserve">Согласие на запрос из БКИ заявителя/учредителя </w:t>
            </w:r>
            <w:r w:rsidR="008B447B" w:rsidRPr="00405E0E">
              <w:rPr>
                <w:rFonts w:ascii="Times New Roman" w:hAnsi="Times New Roman" w:cs="Times New Roman"/>
              </w:rPr>
              <w:t>–</w:t>
            </w:r>
            <w:r w:rsidRPr="00405E0E">
              <w:rPr>
                <w:rFonts w:ascii="Times New Roman" w:hAnsi="Times New Roman" w:cs="Times New Roman"/>
              </w:rPr>
              <w:t xml:space="preserve"> бенефициарного владельца, поручителя (Приложение № 8 к настоящим Правилам)</w:t>
            </w:r>
          </w:p>
        </w:tc>
      </w:tr>
      <w:tr w:rsidR="00682110" w14:paraId="7B68C13F" w14:textId="77777777" w:rsidTr="00DE0208">
        <w:tc>
          <w:tcPr>
            <w:tcW w:w="562" w:type="dxa"/>
          </w:tcPr>
          <w:p w14:paraId="6ECEE4BE" w14:textId="77777777" w:rsidR="00682110" w:rsidRPr="008D27FB" w:rsidRDefault="00682110" w:rsidP="0086247B">
            <w:pPr>
              <w:rPr>
                <w:rFonts w:ascii="Times New Roman" w:hAnsi="Times New Roman" w:cs="Times New Roman"/>
              </w:rPr>
            </w:pPr>
            <w:r w:rsidRPr="008D27FB">
              <w:rPr>
                <w:rFonts w:ascii="Times New Roman" w:hAnsi="Times New Roman" w:cs="Times New Roman"/>
              </w:rPr>
              <w:t>6</w:t>
            </w:r>
          </w:p>
        </w:tc>
        <w:tc>
          <w:tcPr>
            <w:tcW w:w="9327" w:type="dxa"/>
          </w:tcPr>
          <w:p w14:paraId="122A4A15" w14:textId="77777777" w:rsidR="00682110" w:rsidRPr="00405E0E" w:rsidRDefault="00682110" w:rsidP="0086247B">
            <w:pPr>
              <w:rPr>
                <w:rFonts w:ascii="Times New Roman" w:hAnsi="Times New Roman" w:cs="Times New Roman"/>
              </w:rPr>
            </w:pPr>
            <w:r w:rsidRPr="00405E0E">
              <w:rPr>
                <w:rFonts w:ascii="Times New Roman" w:hAnsi="Times New Roman" w:cs="Times New Roman"/>
              </w:rPr>
              <w:t>Устав в действующей редакции (копия с предоставлением оригинала либо заверенная нотариально).</w:t>
            </w:r>
          </w:p>
        </w:tc>
      </w:tr>
      <w:tr w:rsidR="00682110" w14:paraId="1B18ABD5" w14:textId="77777777" w:rsidTr="00DE0208">
        <w:tc>
          <w:tcPr>
            <w:tcW w:w="562" w:type="dxa"/>
          </w:tcPr>
          <w:p w14:paraId="7CCA81DF" w14:textId="77777777" w:rsidR="00682110" w:rsidRPr="008D27FB" w:rsidRDefault="00DE0208" w:rsidP="0086247B">
            <w:pPr>
              <w:rPr>
                <w:rFonts w:ascii="Times New Roman" w:hAnsi="Times New Roman" w:cs="Times New Roman"/>
              </w:rPr>
            </w:pPr>
            <w:r>
              <w:rPr>
                <w:rFonts w:ascii="Times New Roman" w:hAnsi="Times New Roman" w:cs="Times New Roman"/>
              </w:rPr>
              <w:t>7</w:t>
            </w:r>
          </w:p>
        </w:tc>
        <w:tc>
          <w:tcPr>
            <w:tcW w:w="9327" w:type="dxa"/>
          </w:tcPr>
          <w:p w14:paraId="7FE54F1B" w14:textId="77777777" w:rsidR="00682110" w:rsidRPr="00405E0E" w:rsidRDefault="00682110" w:rsidP="009B4FFC">
            <w:pPr>
              <w:rPr>
                <w:rFonts w:ascii="Times New Roman" w:hAnsi="Times New Roman" w:cs="Times New Roman"/>
              </w:rPr>
            </w:pPr>
            <w:r w:rsidRPr="00405E0E">
              <w:rPr>
                <w:rFonts w:ascii="Times New Roman" w:hAnsi="Times New Roman" w:cs="Times New Roman"/>
              </w:rPr>
              <w:t>Протокол</w:t>
            </w:r>
            <w:r w:rsidR="002E344C" w:rsidRPr="00405E0E">
              <w:rPr>
                <w:rFonts w:ascii="Times New Roman" w:hAnsi="Times New Roman" w:cs="Times New Roman"/>
              </w:rPr>
              <w:t xml:space="preserve"> об одобрении крупной сделки (в случаях, предусмотренных </w:t>
            </w:r>
            <w:r w:rsidR="009B4FFC" w:rsidRPr="00405E0E">
              <w:rPr>
                <w:rFonts w:ascii="Times New Roman" w:hAnsi="Times New Roman" w:cs="Times New Roman"/>
              </w:rPr>
              <w:t>З</w:t>
            </w:r>
            <w:r w:rsidR="002E344C" w:rsidRPr="00405E0E">
              <w:rPr>
                <w:rFonts w:ascii="Times New Roman" w:hAnsi="Times New Roman" w:cs="Times New Roman"/>
              </w:rPr>
              <w:t>аконодательством)</w:t>
            </w:r>
            <w:r w:rsidRPr="00405E0E">
              <w:rPr>
                <w:rFonts w:ascii="Times New Roman" w:hAnsi="Times New Roman" w:cs="Times New Roman"/>
              </w:rPr>
              <w:t>.</w:t>
            </w:r>
          </w:p>
        </w:tc>
      </w:tr>
      <w:tr w:rsidR="001C26C1" w14:paraId="685284A4" w14:textId="77777777" w:rsidTr="00DE0208">
        <w:tc>
          <w:tcPr>
            <w:tcW w:w="562" w:type="dxa"/>
          </w:tcPr>
          <w:p w14:paraId="1C84C8F2" w14:textId="77777777" w:rsidR="001C26C1" w:rsidRDefault="001C26C1" w:rsidP="0086247B">
            <w:pPr>
              <w:rPr>
                <w:rFonts w:ascii="Times New Roman" w:hAnsi="Times New Roman" w:cs="Times New Roman"/>
              </w:rPr>
            </w:pPr>
            <w:r>
              <w:rPr>
                <w:rFonts w:ascii="Times New Roman" w:hAnsi="Times New Roman" w:cs="Times New Roman"/>
              </w:rPr>
              <w:t>8</w:t>
            </w:r>
          </w:p>
        </w:tc>
        <w:tc>
          <w:tcPr>
            <w:tcW w:w="9327" w:type="dxa"/>
          </w:tcPr>
          <w:p w14:paraId="2D1DB917" w14:textId="77777777" w:rsidR="001C26C1" w:rsidRPr="00405E0E" w:rsidRDefault="001C26C1" w:rsidP="009B4FFC">
            <w:pPr>
              <w:rPr>
                <w:rFonts w:ascii="Times New Roman" w:hAnsi="Times New Roman" w:cs="Times New Roman"/>
              </w:rPr>
            </w:pPr>
            <w:r w:rsidRPr="00405E0E">
              <w:rPr>
                <w:rFonts w:ascii="Times New Roman" w:hAnsi="Times New Roman"/>
                <w:iCs/>
              </w:rPr>
              <w:t>Протокол/решение, подтверждающие полномочия лица, имеющего право без доверенности действовать от имени Заявителя (копия, заверенная Заявителем).</w:t>
            </w:r>
          </w:p>
        </w:tc>
      </w:tr>
      <w:tr w:rsidR="00682110" w14:paraId="40A53AE7" w14:textId="77777777" w:rsidTr="00DE0208">
        <w:tc>
          <w:tcPr>
            <w:tcW w:w="562" w:type="dxa"/>
          </w:tcPr>
          <w:p w14:paraId="40B766E3" w14:textId="77777777" w:rsidR="00682110" w:rsidRPr="008D27FB" w:rsidRDefault="001C26C1" w:rsidP="0086247B">
            <w:pPr>
              <w:rPr>
                <w:rFonts w:ascii="Times New Roman" w:hAnsi="Times New Roman" w:cs="Times New Roman"/>
              </w:rPr>
            </w:pPr>
            <w:r>
              <w:rPr>
                <w:rFonts w:ascii="Times New Roman" w:hAnsi="Times New Roman" w:cs="Times New Roman"/>
              </w:rPr>
              <w:t>9</w:t>
            </w:r>
          </w:p>
        </w:tc>
        <w:tc>
          <w:tcPr>
            <w:tcW w:w="9327" w:type="dxa"/>
          </w:tcPr>
          <w:p w14:paraId="56F2EE1A" w14:textId="77777777" w:rsidR="00682110" w:rsidRPr="00405E0E" w:rsidRDefault="00966A83" w:rsidP="00FF0FDB">
            <w:pPr>
              <w:rPr>
                <w:rFonts w:ascii="Times New Roman" w:hAnsi="Times New Roman" w:cs="Times New Roman"/>
              </w:rPr>
            </w:pPr>
            <w:r w:rsidRPr="00405E0E">
              <w:rPr>
                <w:rFonts w:ascii="Times New Roman" w:hAnsi="Times New Roman" w:cs="Times New Roman"/>
              </w:rPr>
              <w:t>Паспорт гражданина РФ (</w:t>
            </w:r>
            <w:r w:rsidR="002E344C" w:rsidRPr="00405E0E">
              <w:rPr>
                <w:rFonts w:ascii="Times New Roman" w:hAnsi="Times New Roman" w:cs="Times New Roman"/>
              </w:rPr>
              <w:t>только заполненные страницы</w:t>
            </w:r>
            <w:r w:rsidRPr="00405E0E">
              <w:rPr>
                <w:rFonts w:ascii="Times New Roman" w:hAnsi="Times New Roman" w:cs="Times New Roman"/>
              </w:rPr>
              <w:t xml:space="preserve">) </w:t>
            </w:r>
            <w:r w:rsidR="00FF0FDB" w:rsidRPr="00405E0E">
              <w:rPr>
                <w:rFonts w:ascii="Times New Roman" w:hAnsi="Times New Roman" w:cs="Times New Roman"/>
              </w:rPr>
              <w:t xml:space="preserve">всех участников сделки </w:t>
            </w:r>
          </w:p>
        </w:tc>
      </w:tr>
      <w:tr w:rsidR="008B447B" w14:paraId="798ECD3B" w14:textId="77777777" w:rsidTr="00DE0208">
        <w:tc>
          <w:tcPr>
            <w:tcW w:w="562" w:type="dxa"/>
          </w:tcPr>
          <w:p w14:paraId="1DD1997F" w14:textId="77777777" w:rsidR="008B447B" w:rsidRDefault="001C26C1" w:rsidP="0086247B">
            <w:pPr>
              <w:rPr>
                <w:rFonts w:ascii="Times New Roman" w:hAnsi="Times New Roman" w:cs="Times New Roman"/>
              </w:rPr>
            </w:pPr>
            <w:r>
              <w:rPr>
                <w:rFonts w:ascii="Times New Roman" w:hAnsi="Times New Roman" w:cs="Times New Roman"/>
              </w:rPr>
              <w:t>10</w:t>
            </w:r>
          </w:p>
        </w:tc>
        <w:tc>
          <w:tcPr>
            <w:tcW w:w="9327" w:type="dxa"/>
          </w:tcPr>
          <w:p w14:paraId="0CFA4DFE" w14:textId="77777777" w:rsidR="008B447B" w:rsidRPr="00405E0E" w:rsidRDefault="008B447B" w:rsidP="00B02B6F">
            <w:pPr>
              <w:rPr>
                <w:rFonts w:ascii="Times New Roman" w:hAnsi="Times New Roman" w:cs="Times New Roman"/>
              </w:rPr>
            </w:pPr>
            <w:r w:rsidRPr="00405E0E">
              <w:rPr>
                <w:rFonts w:ascii="Times New Roman" w:hAnsi="Times New Roman" w:cs="Times New Roman"/>
              </w:rPr>
              <w:t>Копия документа,</w:t>
            </w:r>
            <w:r w:rsidR="00FC73A5" w:rsidRPr="00405E0E">
              <w:rPr>
                <w:rFonts w:ascii="Times New Roman" w:hAnsi="Times New Roman" w:cs="Times New Roman"/>
              </w:rPr>
              <w:t xml:space="preserve"> подт</w:t>
            </w:r>
            <w:r w:rsidR="00E6655E" w:rsidRPr="00405E0E">
              <w:rPr>
                <w:rFonts w:ascii="Times New Roman" w:hAnsi="Times New Roman" w:cs="Times New Roman"/>
              </w:rPr>
              <w:t>верждающего осуществление</w:t>
            </w:r>
            <w:r w:rsidR="00B02B6F" w:rsidRPr="00405E0E">
              <w:rPr>
                <w:rFonts w:ascii="Times New Roman" w:hAnsi="Times New Roman" w:cs="Times New Roman"/>
              </w:rPr>
              <w:t xml:space="preserve"> деятельности на территории Волгоградской области (договор аренды, выписка из ЕГРН  и др.)</w:t>
            </w:r>
            <w:r w:rsidR="00E6655E" w:rsidRPr="00405E0E">
              <w:rPr>
                <w:rFonts w:ascii="Times New Roman" w:hAnsi="Times New Roman" w:cs="Times New Roman"/>
              </w:rPr>
              <w:t xml:space="preserve"> </w:t>
            </w:r>
            <w:r w:rsidR="007901B2" w:rsidRPr="00405E0E">
              <w:rPr>
                <w:rFonts w:ascii="Times New Roman" w:hAnsi="Times New Roman" w:cs="Times New Roman"/>
              </w:rPr>
              <w:t xml:space="preserve"> </w:t>
            </w:r>
            <w:r w:rsidR="00E6655E" w:rsidRPr="00405E0E">
              <w:rPr>
                <w:rFonts w:ascii="Times New Roman" w:hAnsi="Times New Roman" w:cs="Times New Roman"/>
              </w:rPr>
              <w:t xml:space="preserve"> </w:t>
            </w:r>
            <w:r w:rsidRPr="00405E0E">
              <w:rPr>
                <w:rFonts w:ascii="Times New Roman" w:hAnsi="Times New Roman" w:cs="Times New Roman"/>
              </w:rPr>
              <w:t xml:space="preserve"> </w:t>
            </w:r>
          </w:p>
        </w:tc>
      </w:tr>
      <w:tr w:rsidR="00682110" w14:paraId="1188C277" w14:textId="77777777" w:rsidTr="00DE0208">
        <w:tc>
          <w:tcPr>
            <w:tcW w:w="562" w:type="dxa"/>
          </w:tcPr>
          <w:p w14:paraId="766446F8" w14:textId="77777777" w:rsidR="00682110" w:rsidRPr="008D27FB" w:rsidRDefault="001C26C1" w:rsidP="0086247B">
            <w:pPr>
              <w:rPr>
                <w:rFonts w:ascii="Times New Roman" w:hAnsi="Times New Roman" w:cs="Times New Roman"/>
              </w:rPr>
            </w:pPr>
            <w:r>
              <w:rPr>
                <w:rFonts w:ascii="Times New Roman" w:hAnsi="Times New Roman" w:cs="Times New Roman"/>
              </w:rPr>
              <w:t>11</w:t>
            </w:r>
          </w:p>
        </w:tc>
        <w:tc>
          <w:tcPr>
            <w:tcW w:w="9327" w:type="dxa"/>
          </w:tcPr>
          <w:p w14:paraId="00037FB9" w14:textId="77777777" w:rsidR="00682110" w:rsidRPr="00405E0E" w:rsidRDefault="00682110" w:rsidP="0086247B">
            <w:pPr>
              <w:rPr>
                <w:rFonts w:ascii="Times New Roman" w:hAnsi="Times New Roman" w:cs="Times New Roman"/>
              </w:rPr>
            </w:pPr>
            <w:r w:rsidRPr="00405E0E">
              <w:rPr>
                <w:rFonts w:ascii="Times New Roman" w:hAnsi="Times New Roman" w:cs="Times New Roman"/>
              </w:rPr>
              <w:t>Справки из банков, в которых открыты расчетные счета:</w:t>
            </w:r>
          </w:p>
          <w:p w14:paraId="214797C7" w14:textId="77777777" w:rsidR="00682110" w:rsidRPr="00405E0E" w:rsidRDefault="00682110" w:rsidP="0086247B">
            <w:pPr>
              <w:rPr>
                <w:rFonts w:ascii="Times New Roman" w:hAnsi="Times New Roman" w:cs="Times New Roman"/>
              </w:rPr>
            </w:pPr>
            <w:r w:rsidRPr="00405E0E">
              <w:rPr>
                <w:rFonts w:ascii="Times New Roman" w:hAnsi="Times New Roman" w:cs="Times New Roman"/>
              </w:rPr>
              <w:t>- об отсутствии на расчетном счете картотеки 1 и картотеки 2;</w:t>
            </w:r>
          </w:p>
          <w:p w14:paraId="52967048" w14:textId="77777777" w:rsidR="007C772C" w:rsidRPr="00405E0E" w:rsidRDefault="007C772C" w:rsidP="007C772C">
            <w:pPr>
              <w:rPr>
                <w:rFonts w:ascii="Times New Roman" w:hAnsi="Times New Roman"/>
              </w:rPr>
            </w:pPr>
            <w:r w:rsidRPr="00405E0E">
              <w:rPr>
                <w:rFonts w:ascii="Times New Roman" w:hAnsi="Times New Roman" w:cs="Times New Roman"/>
              </w:rPr>
              <w:t>- об отсутствии/наличия ссудной задолженности;</w:t>
            </w:r>
          </w:p>
          <w:p w14:paraId="705E4A4A" w14:textId="77777777" w:rsidR="00682110" w:rsidRPr="00405E0E" w:rsidRDefault="00966A83" w:rsidP="0086247B">
            <w:pPr>
              <w:rPr>
                <w:rFonts w:ascii="Times New Roman" w:hAnsi="Times New Roman" w:cs="Times New Roman"/>
              </w:rPr>
            </w:pPr>
            <w:r w:rsidRPr="00405E0E">
              <w:rPr>
                <w:rFonts w:ascii="Times New Roman" w:hAnsi="Times New Roman" w:cs="Times New Roman"/>
              </w:rPr>
              <w:t xml:space="preserve"> </w:t>
            </w:r>
            <w:r w:rsidR="00682110" w:rsidRPr="00405E0E">
              <w:rPr>
                <w:rFonts w:ascii="Times New Roman" w:hAnsi="Times New Roman" w:cs="Times New Roman"/>
              </w:rPr>
              <w:t xml:space="preserve">полученные не ранее, чем за 30 (тридцать) календарных дней до даты подачи Заявки. </w:t>
            </w:r>
          </w:p>
          <w:p w14:paraId="6C54F004" w14:textId="77777777" w:rsidR="00682110" w:rsidRPr="00405E0E" w:rsidRDefault="00682110" w:rsidP="0086247B">
            <w:pPr>
              <w:rPr>
                <w:rFonts w:ascii="Times New Roman" w:hAnsi="Times New Roman" w:cs="Times New Roman"/>
              </w:rPr>
            </w:pPr>
            <w:r w:rsidRPr="00405E0E">
              <w:rPr>
                <w:rFonts w:ascii="Times New Roman" w:hAnsi="Times New Roman" w:cs="Times New Roman"/>
              </w:rPr>
              <w:t>Допускается предоставление данной информации, полученной по каналам защищенной электронной связи и подписанной электронной цифровой подписью или с синей печатью</w:t>
            </w:r>
          </w:p>
        </w:tc>
      </w:tr>
      <w:tr w:rsidR="00D1416A" w14:paraId="3933D79F" w14:textId="77777777" w:rsidTr="00DE0208">
        <w:tc>
          <w:tcPr>
            <w:tcW w:w="562" w:type="dxa"/>
          </w:tcPr>
          <w:p w14:paraId="46991031" w14:textId="77777777" w:rsidR="00D1416A" w:rsidRDefault="001C26C1" w:rsidP="0086247B">
            <w:pPr>
              <w:rPr>
                <w:rFonts w:ascii="Times New Roman" w:hAnsi="Times New Roman" w:cs="Times New Roman"/>
              </w:rPr>
            </w:pPr>
            <w:r>
              <w:rPr>
                <w:rFonts w:ascii="Times New Roman" w:hAnsi="Times New Roman" w:cs="Times New Roman"/>
              </w:rPr>
              <w:t>12</w:t>
            </w:r>
          </w:p>
        </w:tc>
        <w:tc>
          <w:tcPr>
            <w:tcW w:w="9327" w:type="dxa"/>
          </w:tcPr>
          <w:p w14:paraId="790F1425" w14:textId="77777777" w:rsidR="009F0816" w:rsidRPr="0002017D" w:rsidRDefault="009F0816" w:rsidP="009F0816">
            <w:pPr>
              <w:tabs>
                <w:tab w:val="left" w:pos="426"/>
              </w:tabs>
              <w:suppressAutoHyphens/>
              <w:autoSpaceDE w:val="0"/>
              <w:autoSpaceDN w:val="0"/>
              <w:spacing w:after="60" w:line="228" w:lineRule="auto"/>
              <w:rPr>
                <w:rFonts w:ascii="Times New Roman" w:hAnsi="Times New Roman"/>
              </w:rPr>
            </w:pPr>
            <w:r w:rsidRPr="0002017D">
              <w:rPr>
                <w:rFonts w:ascii="Times New Roman" w:hAnsi="Times New Roman"/>
              </w:rPr>
              <w:t xml:space="preserve">Справка из налогового органа, полученные не ранее, чем за 30 (тридцать) календарных дней до даты </w:t>
            </w:r>
            <w:r w:rsidR="00767E95" w:rsidRPr="0002017D">
              <w:rPr>
                <w:rFonts w:ascii="Times New Roman" w:hAnsi="Times New Roman"/>
              </w:rPr>
              <w:t>заключения договора микрозайма</w:t>
            </w:r>
            <w:r w:rsidRPr="0002017D">
              <w:rPr>
                <w:rFonts w:ascii="Times New Roman" w:hAnsi="Times New Roman"/>
              </w:rPr>
              <w:t>:</w:t>
            </w:r>
          </w:p>
          <w:p w14:paraId="5284C24E" w14:textId="77777777" w:rsidR="009F0816" w:rsidRPr="0002017D" w:rsidRDefault="009F0816" w:rsidP="009F0816">
            <w:pPr>
              <w:tabs>
                <w:tab w:val="left" w:pos="426"/>
              </w:tabs>
              <w:suppressAutoHyphens/>
              <w:autoSpaceDE w:val="0"/>
              <w:autoSpaceDN w:val="0"/>
              <w:spacing w:after="60" w:line="228" w:lineRule="auto"/>
              <w:rPr>
                <w:rFonts w:ascii="Times New Roman" w:hAnsi="Times New Roman"/>
              </w:rPr>
            </w:pPr>
            <w:r w:rsidRPr="0002017D">
              <w:rPr>
                <w:rFonts w:ascii="Times New Roman" w:hAnsi="Times New Roman"/>
              </w:rPr>
              <w:t>-об исполнении налогоплательщиком обязанности по уплате налогов, сборов, ст</w:t>
            </w:r>
            <w:r w:rsidR="001A1D09" w:rsidRPr="0002017D">
              <w:rPr>
                <w:rFonts w:ascii="Times New Roman" w:hAnsi="Times New Roman"/>
              </w:rPr>
              <w:t>раховых взносов, пеней, штрафов по форме КНД1120101</w:t>
            </w:r>
          </w:p>
          <w:p w14:paraId="4A1F15B5" w14:textId="77777777" w:rsidR="00D1416A" w:rsidRPr="0002017D" w:rsidRDefault="009F0816" w:rsidP="009F0816">
            <w:pPr>
              <w:rPr>
                <w:rFonts w:ascii="Times New Roman" w:hAnsi="Times New Roman"/>
              </w:rPr>
            </w:pPr>
            <w:r w:rsidRPr="0002017D">
              <w:rPr>
                <w:rFonts w:ascii="Times New Roman" w:hAnsi="Times New Roman"/>
              </w:rPr>
              <w:t>Допускается предоставление данной информации, полученной по каналам защищенной  электронной связи и подписанной электронной цифровой подписью</w:t>
            </w:r>
            <w:r w:rsidR="001A1D09" w:rsidRPr="0002017D">
              <w:rPr>
                <w:rFonts w:ascii="Times New Roman" w:hAnsi="Times New Roman"/>
              </w:rPr>
              <w:t>.</w:t>
            </w:r>
          </w:p>
          <w:p w14:paraId="2590A5C2" w14:textId="77777777" w:rsidR="00B1402B" w:rsidRPr="0002017D" w:rsidRDefault="00B1402B" w:rsidP="009F0816">
            <w:pPr>
              <w:rPr>
                <w:rFonts w:ascii="Times New Roman" w:hAnsi="Times New Roman" w:cs="Times New Roman"/>
              </w:rPr>
            </w:pPr>
            <w:r w:rsidRPr="0002017D">
              <w:rPr>
                <w:rFonts w:ascii="Times New Roman" w:hAnsi="Times New Roman" w:cs="Times New Roman"/>
                <w:b/>
              </w:rPr>
              <w:t>за исключением по заявкам до 500 тыс. руб.</w:t>
            </w:r>
          </w:p>
        </w:tc>
      </w:tr>
      <w:tr w:rsidR="00682110" w14:paraId="343306C6" w14:textId="77777777" w:rsidTr="00DE0208">
        <w:tc>
          <w:tcPr>
            <w:tcW w:w="562" w:type="dxa"/>
          </w:tcPr>
          <w:p w14:paraId="14E3C7EE" w14:textId="77777777" w:rsidR="00682110" w:rsidRPr="008D27FB" w:rsidRDefault="001C26C1" w:rsidP="0086247B">
            <w:pPr>
              <w:rPr>
                <w:rFonts w:ascii="Times New Roman" w:hAnsi="Times New Roman" w:cs="Times New Roman"/>
              </w:rPr>
            </w:pPr>
            <w:r>
              <w:rPr>
                <w:rFonts w:ascii="Times New Roman" w:hAnsi="Times New Roman" w:cs="Times New Roman"/>
              </w:rPr>
              <w:t>13</w:t>
            </w:r>
          </w:p>
        </w:tc>
        <w:tc>
          <w:tcPr>
            <w:tcW w:w="9327" w:type="dxa"/>
          </w:tcPr>
          <w:p w14:paraId="0179AEC9" w14:textId="77777777" w:rsidR="00682110" w:rsidRPr="00DE0208" w:rsidRDefault="00682110" w:rsidP="0086247B">
            <w:pPr>
              <w:rPr>
                <w:rFonts w:ascii="Times New Roman" w:hAnsi="Times New Roman" w:cs="Times New Roman"/>
              </w:rPr>
            </w:pPr>
            <w:r w:rsidRPr="00DE0208">
              <w:rPr>
                <w:rFonts w:ascii="Times New Roman" w:hAnsi="Times New Roman" w:cs="Times New Roman"/>
              </w:rPr>
              <w:t>Выписка по расчетному счету из «Клиент-Банка» за последние завершенные 12 месяцев от даты подачи Заявки. Данные выписки предоставляются в электронном виде на электронную почту Фонда</w:t>
            </w:r>
          </w:p>
        </w:tc>
      </w:tr>
      <w:tr w:rsidR="009B4FFC" w14:paraId="693D9ACA" w14:textId="77777777" w:rsidTr="0036092D">
        <w:trPr>
          <w:trHeight w:val="1550"/>
        </w:trPr>
        <w:tc>
          <w:tcPr>
            <w:tcW w:w="562" w:type="dxa"/>
          </w:tcPr>
          <w:p w14:paraId="2497A4C9" w14:textId="77777777" w:rsidR="009B4FFC" w:rsidRPr="008D27FB" w:rsidRDefault="001C26C1" w:rsidP="0072797A">
            <w:pPr>
              <w:rPr>
                <w:rFonts w:ascii="Times New Roman" w:hAnsi="Times New Roman" w:cs="Times New Roman"/>
              </w:rPr>
            </w:pPr>
            <w:r>
              <w:rPr>
                <w:rFonts w:ascii="Times New Roman" w:hAnsi="Times New Roman" w:cs="Times New Roman"/>
              </w:rPr>
              <w:t>14</w:t>
            </w:r>
          </w:p>
        </w:tc>
        <w:tc>
          <w:tcPr>
            <w:tcW w:w="9327" w:type="dxa"/>
          </w:tcPr>
          <w:p w14:paraId="6899839A" w14:textId="77777777" w:rsidR="009B4FFC" w:rsidRPr="008D27FB" w:rsidRDefault="009B4FFC" w:rsidP="00CF2C91">
            <w:pPr>
              <w:autoSpaceDE w:val="0"/>
              <w:autoSpaceDN w:val="0"/>
              <w:adjustRightInd w:val="0"/>
              <w:jc w:val="both"/>
              <w:rPr>
                <w:rFonts w:ascii="Times New Roman" w:hAnsi="Times New Roman" w:cs="Times New Roman"/>
              </w:rPr>
            </w:pPr>
            <w:r w:rsidRPr="008D27FB">
              <w:rPr>
                <w:rFonts w:ascii="Times New Roman" w:hAnsi="Times New Roman" w:cs="Times New Roman"/>
              </w:rPr>
              <w:t xml:space="preserve">Бухгалтерский баланс по форме №1 и №2 </w:t>
            </w:r>
            <w:r w:rsidR="00815AA7">
              <w:rPr>
                <w:rFonts w:ascii="Times New Roman" w:hAnsi="Times New Roman" w:cs="Times New Roman"/>
              </w:rPr>
              <w:t xml:space="preserve"> за </w:t>
            </w:r>
            <w:r w:rsidRPr="008D27FB">
              <w:rPr>
                <w:rFonts w:ascii="Times New Roman" w:hAnsi="Times New Roman" w:cs="Times New Roman"/>
              </w:rPr>
              <w:t>завершенный отчетный период текущего года (квартал, полугодие, 9 месяцев</w:t>
            </w:r>
            <w:r>
              <w:rPr>
                <w:rFonts w:ascii="Times New Roman" w:hAnsi="Times New Roman" w:cs="Times New Roman"/>
              </w:rPr>
              <w:t>, год</w:t>
            </w:r>
            <w:r w:rsidRPr="008D27FB">
              <w:rPr>
                <w:rFonts w:ascii="Times New Roman" w:hAnsi="Times New Roman" w:cs="Times New Roman"/>
              </w:rPr>
              <w:t>).</w:t>
            </w:r>
          </w:p>
          <w:p w14:paraId="645AA590" w14:textId="77777777" w:rsidR="009B4FFC" w:rsidRPr="008D27FB" w:rsidRDefault="009B4FFC" w:rsidP="00CF2C91">
            <w:pPr>
              <w:jc w:val="both"/>
              <w:rPr>
                <w:rFonts w:ascii="Times New Roman" w:hAnsi="Times New Roman" w:cs="Times New Roman"/>
              </w:rPr>
            </w:pPr>
            <w:r w:rsidRPr="008D27FB">
              <w:rPr>
                <w:rFonts w:ascii="Times New Roman" w:hAnsi="Times New Roman" w:cs="Times New Roman"/>
              </w:rPr>
              <w:t>Допускается предоставление данной информации, полученной по каналам защищенной  электронной связи и подписанной электронной цифровой подписью или с синей печатью</w:t>
            </w:r>
          </w:p>
          <w:p w14:paraId="048E7C27" w14:textId="77777777" w:rsidR="00DE0208" w:rsidRPr="008D27FB" w:rsidRDefault="009B4FFC" w:rsidP="0036092D">
            <w:pPr>
              <w:autoSpaceDE w:val="0"/>
              <w:autoSpaceDN w:val="0"/>
              <w:adjustRightInd w:val="0"/>
              <w:jc w:val="both"/>
              <w:rPr>
                <w:rFonts w:ascii="Times New Roman" w:hAnsi="Times New Roman" w:cs="Times New Roman"/>
              </w:rPr>
            </w:pPr>
            <w:r>
              <w:rPr>
                <w:rFonts w:ascii="Times New Roman" w:hAnsi="Times New Roman" w:cs="Times New Roman"/>
              </w:rPr>
              <w:t>И р</w:t>
            </w:r>
            <w:r w:rsidRPr="008D27FB">
              <w:rPr>
                <w:rFonts w:ascii="Times New Roman" w:hAnsi="Times New Roman" w:cs="Times New Roman"/>
              </w:rPr>
              <w:t xml:space="preserve">асшифровка </w:t>
            </w:r>
            <w:r>
              <w:rPr>
                <w:rFonts w:ascii="Times New Roman" w:hAnsi="Times New Roman" w:cs="Times New Roman"/>
              </w:rPr>
              <w:t xml:space="preserve">статьей бухгалтерского баланса </w:t>
            </w:r>
            <w:r w:rsidRPr="008D27FB">
              <w:rPr>
                <w:rFonts w:ascii="Times New Roman" w:hAnsi="Times New Roman" w:cs="Times New Roman"/>
              </w:rPr>
              <w:t xml:space="preserve"> (</w:t>
            </w:r>
            <w:r>
              <w:rPr>
                <w:rFonts w:ascii="Times New Roman" w:hAnsi="Times New Roman" w:cs="Times New Roman"/>
              </w:rPr>
              <w:t>по п</w:t>
            </w:r>
            <w:r w:rsidRPr="008D27FB">
              <w:rPr>
                <w:rFonts w:ascii="Times New Roman" w:hAnsi="Times New Roman" w:cs="Times New Roman"/>
              </w:rPr>
              <w:t>риложени</w:t>
            </w:r>
            <w:r>
              <w:rPr>
                <w:rFonts w:ascii="Times New Roman" w:hAnsi="Times New Roman" w:cs="Times New Roman"/>
              </w:rPr>
              <w:t>ю</w:t>
            </w:r>
            <w:r w:rsidRPr="008D27FB">
              <w:rPr>
                <w:rFonts w:ascii="Times New Roman" w:hAnsi="Times New Roman" w:cs="Times New Roman"/>
              </w:rPr>
              <w:t xml:space="preserve"> № 9 к настоящим </w:t>
            </w:r>
            <w:r>
              <w:rPr>
                <w:rFonts w:ascii="Times New Roman" w:hAnsi="Times New Roman" w:cs="Times New Roman"/>
              </w:rPr>
              <w:t xml:space="preserve"> </w:t>
            </w:r>
            <w:r w:rsidRPr="008D27FB">
              <w:rPr>
                <w:rFonts w:ascii="Times New Roman" w:hAnsi="Times New Roman" w:cs="Times New Roman"/>
              </w:rPr>
              <w:t xml:space="preserve">Правилам) </w:t>
            </w:r>
            <w:r w:rsidRPr="008D27FB">
              <w:rPr>
                <w:rFonts w:ascii="Times New Roman" w:hAnsi="Times New Roman" w:cs="Times New Roman"/>
                <w:b/>
              </w:rPr>
              <w:t>за исключен</w:t>
            </w:r>
            <w:r>
              <w:rPr>
                <w:rFonts w:ascii="Times New Roman" w:hAnsi="Times New Roman" w:cs="Times New Roman"/>
                <w:b/>
              </w:rPr>
              <w:t>ием по заявкам до 500 тыс. руб.</w:t>
            </w:r>
          </w:p>
        </w:tc>
      </w:tr>
      <w:tr w:rsidR="001A1D09" w14:paraId="465E426A" w14:textId="77777777" w:rsidTr="00B1402B">
        <w:trPr>
          <w:trHeight w:val="335"/>
        </w:trPr>
        <w:tc>
          <w:tcPr>
            <w:tcW w:w="562" w:type="dxa"/>
          </w:tcPr>
          <w:p w14:paraId="7B68212E" w14:textId="77777777" w:rsidR="001A1D09" w:rsidRPr="008D27FB" w:rsidRDefault="001C26C1" w:rsidP="0072797A">
            <w:pPr>
              <w:rPr>
                <w:rFonts w:ascii="Times New Roman" w:hAnsi="Times New Roman" w:cs="Times New Roman"/>
              </w:rPr>
            </w:pPr>
            <w:r>
              <w:rPr>
                <w:rFonts w:ascii="Times New Roman" w:hAnsi="Times New Roman" w:cs="Times New Roman"/>
              </w:rPr>
              <w:t>15</w:t>
            </w:r>
          </w:p>
        </w:tc>
        <w:tc>
          <w:tcPr>
            <w:tcW w:w="9327" w:type="dxa"/>
          </w:tcPr>
          <w:p w14:paraId="64CDCDD5" w14:textId="77777777" w:rsidR="001A1D09" w:rsidRPr="008D27FB" w:rsidRDefault="001A1D09" w:rsidP="00B1402B">
            <w:pPr>
              <w:autoSpaceDE w:val="0"/>
              <w:autoSpaceDN w:val="0"/>
              <w:adjustRightInd w:val="0"/>
              <w:jc w:val="both"/>
              <w:rPr>
                <w:rFonts w:ascii="Times New Roman" w:hAnsi="Times New Roman" w:cs="Times New Roman"/>
              </w:rPr>
            </w:pPr>
            <w:r w:rsidRPr="001A1D09">
              <w:rPr>
                <w:rFonts w:ascii="Times New Roman" w:hAnsi="Times New Roman" w:cs="Times New Roman"/>
              </w:rPr>
              <w:t>Справка об отсутствии задолженности по заработной плате</w:t>
            </w:r>
            <w:r>
              <w:rPr>
                <w:rFonts w:ascii="Times New Roman" w:hAnsi="Times New Roman" w:cs="Times New Roman"/>
              </w:rPr>
              <w:t>, согласно приложению №11</w:t>
            </w:r>
          </w:p>
        </w:tc>
      </w:tr>
      <w:tr w:rsidR="008D27FB" w14:paraId="7779BE0C" w14:textId="77777777" w:rsidTr="00DE0208">
        <w:tc>
          <w:tcPr>
            <w:tcW w:w="562" w:type="dxa"/>
          </w:tcPr>
          <w:p w14:paraId="2926B4C6" w14:textId="77777777" w:rsidR="008D27FB" w:rsidRPr="008D27FB" w:rsidRDefault="001C26C1" w:rsidP="001A1D09">
            <w:pPr>
              <w:rPr>
                <w:rFonts w:ascii="Times New Roman" w:hAnsi="Times New Roman" w:cs="Times New Roman"/>
              </w:rPr>
            </w:pPr>
            <w:r>
              <w:rPr>
                <w:rFonts w:ascii="Times New Roman" w:hAnsi="Times New Roman" w:cs="Times New Roman"/>
              </w:rPr>
              <w:t>16</w:t>
            </w:r>
          </w:p>
        </w:tc>
        <w:tc>
          <w:tcPr>
            <w:tcW w:w="9327" w:type="dxa"/>
          </w:tcPr>
          <w:p w14:paraId="4CF1E8B8" w14:textId="77777777" w:rsidR="008D27FB" w:rsidRPr="008D27FB" w:rsidRDefault="008D27FB" w:rsidP="003232DE">
            <w:pPr>
              <w:jc w:val="both"/>
              <w:rPr>
                <w:rFonts w:ascii="Times New Roman" w:hAnsi="Times New Roman" w:cs="Times New Roman"/>
              </w:rPr>
            </w:pPr>
            <w:r>
              <w:rPr>
                <w:rFonts w:ascii="Times New Roman" w:hAnsi="Times New Roman" w:cs="Times New Roman"/>
              </w:rPr>
              <w:t>Перечень документов по залогу</w:t>
            </w:r>
            <w:r w:rsidRPr="008D27FB">
              <w:rPr>
                <w:rFonts w:ascii="Times New Roman" w:hAnsi="Times New Roman" w:cs="Times New Roman"/>
              </w:rPr>
              <w:t>, согласно</w:t>
            </w:r>
            <w:r w:rsidR="0001403D">
              <w:rPr>
                <w:rFonts w:ascii="Times New Roman" w:hAnsi="Times New Roman" w:cs="Times New Roman"/>
              </w:rPr>
              <w:t xml:space="preserve"> </w:t>
            </w:r>
            <w:r w:rsidRPr="008D27FB">
              <w:rPr>
                <w:rFonts w:ascii="Times New Roman" w:hAnsi="Times New Roman" w:cs="Times New Roman"/>
              </w:rPr>
              <w:t xml:space="preserve"> Приложения 3.3</w:t>
            </w:r>
            <w:r>
              <w:rPr>
                <w:rFonts w:ascii="Times New Roman" w:hAnsi="Times New Roman" w:cs="Times New Roman"/>
              </w:rPr>
              <w:t xml:space="preserve"> </w:t>
            </w:r>
            <w:r w:rsidRPr="008D27FB">
              <w:rPr>
                <w:rFonts w:ascii="Times New Roman" w:hAnsi="Times New Roman" w:cs="Times New Roman"/>
                <w:b/>
              </w:rPr>
              <w:t>(за исключением по заявкам до 500 тыс. руб.)</w:t>
            </w:r>
          </w:p>
        </w:tc>
      </w:tr>
      <w:tr w:rsidR="00196600" w14:paraId="7D39843B" w14:textId="77777777" w:rsidTr="00DE0208">
        <w:tc>
          <w:tcPr>
            <w:tcW w:w="562" w:type="dxa"/>
          </w:tcPr>
          <w:p w14:paraId="147CBF15" w14:textId="77777777" w:rsidR="00196600" w:rsidRDefault="001C26C1" w:rsidP="0086247B">
            <w:pPr>
              <w:rPr>
                <w:rFonts w:ascii="Times New Roman" w:hAnsi="Times New Roman" w:cs="Times New Roman"/>
              </w:rPr>
            </w:pPr>
            <w:r>
              <w:rPr>
                <w:rFonts w:ascii="Times New Roman" w:hAnsi="Times New Roman" w:cs="Times New Roman"/>
              </w:rPr>
              <w:lastRenderedPageBreak/>
              <w:t>17</w:t>
            </w:r>
          </w:p>
        </w:tc>
        <w:tc>
          <w:tcPr>
            <w:tcW w:w="9327" w:type="dxa"/>
          </w:tcPr>
          <w:p w14:paraId="10BB51B0" w14:textId="77777777" w:rsidR="00196600" w:rsidRDefault="00196600" w:rsidP="003232DE">
            <w:pPr>
              <w:jc w:val="both"/>
              <w:rPr>
                <w:rFonts w:ascii="Times New Roman" w:hAnsi="Times New Roman" w:cs="Times New Roman"/>
              </w:rPr>
            </w:pPr>
            <w:r w:rsidRPr="00196600">
              <w:rPr>
                <w:rFonts w:ascii="Times New Roman" w:hAnsi="Times New Roman" w:cs="Times New Roman"/>
                <w:b/>
              </w:rPr>
              <w:t>При наличии</w:t>
            </w:r>
            <w:r>
              <w:rPr>
                <w:rFonts w:ascii="Times New Roman" w:hAnsi="Times New Roman" w:cs="Times New Roman"/>
              </w:rPr>
              <w:t xml:space="preserve"> - к</w:t>
            </w:r>
            <w:r w:rsidRPr="00DE0208">
              <w:rPr>
                <w:rFonts w:ascii="Times New Roman" w:hAnsi="Times New Roman" w:cs="Times New Roman"/>
              </w:rPr>
              <w:t>опии действующих кредитных договоров/договоров займов с графиками платежей</w:t>
            </w:r>
          </w:p>
        </w:tc>
      </w:tr>
      <w:tr w:rsidR="00F159A7" w14:paraId="2C3467E2" w14:textId="77777777" w:rsidTr="00DE0208">
        <w:tc>
          <w:tcPr>
            <w:tcW w:w="562" w:type="dxa"/>
          </w:tcPr>
          <w:p w14:paraId="2292CD96" w14:textId="77777777" w:rsidR="00F159A7" w:rsidRDefault="001C26C1" w:rsidP="001A1D09">
            <w:pPr>
              <w:rPr>
                <w:rFonts w:ascii="Times New Roman" w:hAnsi="Times New Roman" w:cs="Times New Roman"/>
              </w:rPr>
            </w:pPr>
            <w:r>
              <w:rPr>
                <w:rFonts w:ascii="Times New Roman" w:hAnsi="Times New Roman" w:cs="Times New Roman"/>
              </w:rPr>
              <w:t>18</w:t>
            </w:r>
          </w:p>
        </w:tc>
        <w:tc>
          <w:tcPr>
            <w:tcW w:w="9327" w:type="dxa"/>
          </w:tcPr>
          <w:p w14:paraId="74E5BA99" w14:textId="77777777" w:rsidR="00F159A7" w:rsidRPr="00196600" w:rsidRDefault="00F159A7" w:rsidP="00F159A7">
            <w:pPr>
              <w:jc w:val="both"/>
              <w:rPr>
                <w:rFonts w:ascii="Times New Roman" w:hAnsi="Times New Roman" w:cs="Times New Roman"/>
                <w:b/>
              </w:rPr>
            </w:pPr>
            <w:r>
              <w:rPr>
                <w:rFonts w:ascii="Times New Roman" w:hAnsi="Times New Roman" w:cs="Times New Roman"/>
                <w:b/>
              </w:rPr>
              <w:t xml:space="preserve">По программе «Импортозамещение» заявитель предоставляет </w:t>
            </w:r>
            <w:r>
              <w:rPr>
                <w:rFonts w:ascii="Times New Roman" w:eastAsia="Times New Roman" w:hAnsi="Times New Roman" w:cs="Times New Roman"/>
                <w:sz w:val="24"/>
                <w:szCs w:val="24"/>
                <w:lang w:eastAsia="ru-RU"/>
              </w:rPr>
              <w:t>подробное описание производственного цикла с указанием срока окончания. (В свободной форме).</w:t>
            </w:r>
          </w:p>
        </w:tc>
      </w:tr>
    </w:tbl>
    <w:p w14:paraId="71821CF2" w14:textId="77777777" w:rsidR="00DE0208" w:rsidRPr="00DE0208" w:rsidRDefault="00DE0208" w:rsidP="0036092D">
      <w:pPr>
        <w:spacing w:line="240" w:lineRule="exact"/>
        <w:contextualSpacing/>
        <w:jc w:val="both"/>
        <w:rPr>
          <w:rFonts w:ascii="Times New Roman" w:hAnsi="Times New Roman" w:cs="Times New Roman"/>
        </w:rPr>
      </w:pPr>
      <w:r>
        <w:rPr>
          <w:rFonts w:ascii="Times New Roman" w:hAnsi="Times New Roman" w:cs="Times New Roman"/>
          <w:b/>
          <w:i/>
        </w:rPr>
        <w:t>*</w:t>
      </w:r>
      <w:r w:rsidRPr="00DE0208">
        <w:rPr>
          <w:rFonts w:ascii="Times New Roman" w:hAnsi="Times New Roman" w:cs="Times New Roman"/>
          <w:b/>
        </w:rPr>
        <w:t>При наличии</w:t>
      </w:r>
      <w:r w:rsidRPr="00DE0208">
        <w:rPr>
          <w:rFonts w:ascii="Times New Roman" w:hAnsi="Times New Roman" w:cs="Times New Roman"/>
        </w:rPr>
        <w:t xml:space="preserve"> (за исключением по заявкам до 500 тыс. руб.):</w:t>
      </w:r>
    </w:p>
    <w:p w14:paraId="279D5392" w14:textId="77777777" w:rsidR="00DE0208" w:rsidRPr="00DE0208" w:rsidRDefault="0036092D" w:rsidP="0036092D">
      <w:pPr>
        <w:spacing w:line="240" w:lineRule="exact"/>
        <w:contextualSpacing/>
        <w:jc w:val="both"/>
        <w:rPr>
          <w:rFonts w:ascii="Times New Roman" w:hAnsi="Times New Roman" w:cs="Times New Roman"/>
        </w:rPr>
      </w:pPr>
      <w:r>
        <w:rPr>
          <w:rFonts w:ascii="Times New Roman" w:hAnsi="Times New Roman" w:cs="Times New Roman"/>
        </w:rPr>
        <w:t>1)</w:t>
      </w:r>
      <w:r w:rsidR="00DE0208" w:rsidRPr="00DE0208">
        <w:rPr>
          <w:rFonts w:ascii="Times New Roman" w:hAnsi="Times New Roman" w:cs="Times New Roman"/>
        </w:rPr>
        <w:t xml:space="preserve"> общая оборотно-сальдовая ведомость (далее – ОСВ) по субсчетам за завершенный отчетный период;</w:t>
      </w:r>
    </w:p>
    <w:p w14:paraId="599BD1FE" w14:textId="77777777" w:rsidR="00EE626A" w:rsidRDefault="0036092D" w:rsidP="0036092D">
      <w:pPr>
        <w:spacing w:line="240" w:lineRule="exact"/>
        <w:contextualSpacing/>
        <w:jc w:val="both"/>
        <w:rPr>
          <w:rFonts w:ascii="Times New Roman" w:hAnsi="Times New Roman" w:cs="Times New Roman"/>
        </w:rPr>
      </w:pPr>
      <w:r>
        <w:rPr>
          <w:rFonts w:ascii="Times New Roman" w:hAnsi="Times New Roman" w:cs="Times New Roman"/>
        </w:rPr>
        <w:t>2)</w:t>
      </w:r>
      <w:r w:rsidR="00DE0208" w:rsidRPr="00DE0208">
        <w:rPr>
          <w:rFonts w:ascii="Times New Roman" w:hAnsi="Times New Roman" w:cs="Times New Roman"/>
        </w:rPr>
        <w:t xml:space="preserve">ОСВ по счетам 60, 62, 76, 66, 67, 58 в разбивке по субсчетам и контрагентам за предыдущий отчетный период (квартал) - ОСВ помесячно за  истекший год и фактическое количество месяцев текущего финансового года по сч. 90. </w:t>
      </w:r>
    </w:p>
    <w:p w14:paraId="49D3E1D4" w14:textId="77777777" w:rsidR="00DE0208" w:rsidRPr="00DE0208" w:rsidRDefault="00EE626A" w:rsidP="00EE626A">
      <w:pPr>
        <w:spacing w:line="240" w:lineRule="exact"/>
        <w:ind w:firstLine="709"/>
        <w:contextualSpacing/>
        <w:jc w:val="both"/>
        <w:rPr>
          <w:rFonts w:ascii="Times New Roman" w:hAnsi="Times New Roman" w:cs="Times New Roman"/>
        </w:rPr>
      </w:pPr>
      <w:r w:rsidRPr="00DE0208">
        <w:rPr>
          <w:rFonts w:ascii="Times New Roman" w:hAnsi="Times New Roman" w:cs="Times New Roman"/>
        </w:rPr>
        <w:t xml:space="preserve">Данные </w:t>
      </w:r>
      <w:r>
        <w:rPr>
          <w:rFonts w:ascii="Times New Roman" w:hAnsi="Times New Roman" w:cs="Times New Roman"/>
        </w:rPr>
        <w:t>документы</w:t>
      </w:r>
      <w:r w:rsidRPr="00DE0208">
        <w:rPr>
          <w:rFonts w:ascii="Times New Roman" w:hAnsi="Times New Roman" w:cs="Times New Roman"/>
        </w:rPr>
        <w:t xml:space="preserve"> предоставляются в электронном виде на электронную почту Фонда</w:t>
      </w:r>
      <w:r>
        <w:rPr>
          <w:rFonts w:ascii="Times New Roman" w:hAnsi="Times New Roman" w:cs="Times New Roman"/>
        </w:rPr>
        <w:t>.</w:t>
      </w:r>
    </w:p>
    <w:p w14:paraId="608B52B6" w14:textId="77777777" w:rsidR="00DE0208" w:rsidRPr="00DE0208" w:rsidRDefault="00196600" w:rsidP="0036092D">
      <w:pPr>
        <w:spacing w:line="240" w:lineRule="exact"/>
        <w:ind w:hanging="142"/>
        <w:contextualSpacing/>
        <w:jc w:val="both"/>
        <w:rPr>
          <w:rFonts w:ascii="Times New Roman" w:hAnsi="Times New Roman" w:cs="Times New Roman"/>
        </w:rPr>
      </w:pPr>
      <w:r>
        <w:rPr>
          <w:rFonts w:ascii="Times New Roman" w:hAnsi="Times New Roman" w:cs="Times New Roman"/>
        </w:rPr>
        <w:t xml:space="preserve">  </w:t>
      </w:r>
    </w:p>
    <w:p w14:paraId="5BF10202" w14:textId="77777777" w:rsidR="0050234F" w:rsidRDefault="0050234F" w:rsidP="0036092D">
      <w:pPr>
        <w:jc w:val="center"/>
        <w:rPr>
          <w:rFonts w:ascii="Times New Roman" w:hAnsi="Times New Roman" w:cs="Times New Roman"/>
          <w:b/>
          <w:i/>
        </w:rPr>
      </w:pPr>
    </w:p>
    <w:p w14:paraId="47E6E429" w14:textId="77777777" w:rsidR="0050234F" w:rsidRDefault="0050234F" w:rsidP="0036092D">
      <w:pPr>
        <w:jc w:val="center"/>
        <w:rPr>
          <w:rFonts w:ascii="Times New Roman" w:hAnsi="Times New Roman" w:cs="Times New Roman"/>
          <w:b/>
          <w:i/>
        </w:rPr>
      </w:pPr>
    </w:p>
    <w:p w14:paraId="7FCBE623" w14:textId="77777777" w:rsidR="0036092D" w:rsidRDefault="00DE0208" w:rsidP="0036092D">
      <w:pPr>
        <w:jc w:val="center"/>
        <w:rPr>
          <w:rFonts w:ascii="Times New Roman" w:eastAsia="Times New Roman" w:hAnsi="Times New Roman" w:cs="Times New Roman"/>
          <w:iCs/>
          <w:sz w:val="20"/>
          <w:szCs w:val="20"/>
          <w:lang w:eastAsia="ru-RU"/>
        </w:rPr>
      </w:pPr>
      <w:r w:rsidRPr="00890E14">
        <w:rPr>
          <w:rFonts w:ascii="Times New Roman" w:hAnsi="Times New Roman" w:cs="Times New Roman"/>
          <w:b/>
          <w:i/>
        </w:rPr>
        <w:t>ДОКУМЕНТЫ НЕОБХОДИМЫЕ ПРИ ПОЛУЧЕНИИ МИКРОЗАЙМА ПО ПРОГРАММЕ «СТАРТ»</w:t>
      </w:r>
    </w:p>
    <w:tbl>
      <w:tblPr>
        <w:tblStyle w:val="af3"/>
        <w:tblW w:w="0" w:type="auto"/>
        <w:tblLook w:val="04A0" w:firstRow="1" w:lastRow="0" w:firstColumn="1" w:lastColumn="0" w:noHBand="0" w:noVBand="1"/>
      </w:tblPr>
      <w:tblGrid>
        <w:gridCol w:w="562"/>
        <w:gridCol w:w="9327"/>
      </w:tblGrid>
      <w:tr w:rsidR="0036092D" w14:paraId="68F73DA8" w14:textId="77777777" w:rsidTr="000F74BB">
        <w:tc>
          <w:tcPr>
            <w:tcW w:w="562" w:type="dxa"/>
          </w:tcPr>
          <w:p w14:paraId="4C48C679" w14:textId="77777777" w:rsidR="0036092D" w:rsidRPr="008D27FB" w:rsidRDefault="0036092D" w:rsidP="000F74BB">
            <w:pPr>
              <w:rPr>
                <w:rFonts w:ascii="Times New Roman" w:hAnsi="Times New Roman" w:cs="Times New Roman"/>
              </w:rPr>
            </w:pPr>
            <w:r w:rsidRPr="008D27FB">
              <w:rPr>
                <w:rFonts w:ascii="Times New Roman" w:hAnsi="Times New Roman" w:cs="Times New Roman"/>
              </w:rPr>
              <w:t>1</w:t>
            </w:r>
          </w:p>
        </w:tc>
        <w:tc>
          <w:tcPr>
            <w:tcW w:w="9327" w:type="dxa"/>
          </w:tcPr>
          <w:p w14:paraId="1EF2F03E" w14:textId="77777777" w:rsidR="0036092D" w:rsidRPr="000907E6" w:rsidRDefault="0036092D" w:rsidP="000F74BB">
            <w:pPr>
              <w:rPr>
                <w:rFonts w:ascii="Times New Roman" w:hAnsi="Times New Roman" w:cs="Times New Roman"/>
              </w:rPr>
            </w:pPr>
            <w:r w:rsidRPr="000907E6">
              <w:rPr>
                <w:rFonts w:ascii="Times New Roman" w:hAnsi="Times New Roman" w:cs="Times New Roman"/>
              </w:rPr>
              <w:t>Заявление на предоставление микрозайма (Приложение № 4 к настоящим Правилам).</w:t>
            </w:r>
          </w:p>
        </w:tc>
      </w:tr>
      <w:tr w:rsidR="0036092D" w14:paraId="1A3E9C21" w14:textId="77777777" w:rsidTr="000F74BB">
        <w:tc>
          <w:tcPr>
            <w:tcW w:w="562" w:type="dxa"/>
          </w:tcPr>
          <w:p w14:paraId="70054CA4" w14:textId="77777777" w:rsidR="0036092D" w:rsidRPr="008D27FB" w:rsidRDefault="0036092D" w:rsidP="000F74BB">
            <w:pPr>
              <w:rPr>
                <w:rFonts w:ascii="Times New Roman" w:hAnsi="Times New Roman" w:cs="Times New Roman"/>
              </w:rPr>
            </w:pPr>
            <w:r w:rsidRPr="008D27FB">
              <w:rPr>
                <w:rFonts w:ascii="Times New Roman" w:hAnsi="Times New Roman" w:cs="Times New Roman"/>
              </w:rPr>
              <w:t>2</w:t>
            </w:r>
          </w:p>
        </w:tc>
        <w:tc>
          <w:tcPr>
            <w:tcW w:w="9327" w:type="dxa"/>
          </w:tcPr>
          <w:p w14:paraId="165A1E06" w14:textId="77777777" w:rsidR="0036092D" w:rsidRPr="000907E6" w:rsidRDefault="0036092D" w:rsidP="000F74BB">
            <w:pPr>
              <w:rPr>
                <w:rFonts w:ascii="Times New Roman" w:hAnsi="Times New Roman" w:cs="Times New Roman"/>
              </w:rPr>
            </w:pPr>
            <w:r w:rsidRPr="000907E6">
              <w:rPr>
                <w:rFonts w:ascii="Times New Roman" w:hAnsi="Times New Roman" w:cs="Times New Roman"/>
              </w:rPr>
              <w:t>Сведения о залогодателе и (или) поручителе, являющихся физическими лицами -(Приложение № 5 к настоящим Правилам)</w:t>
            </w:r>
          </w:p>
        </w:tc>
      </w:tr>
      <w:tr w:rsidR="0036092D" w14:paraId="29E00702" w14:textId="77777777" w:rsidTr="000F74BB">
        <w:tc>
          <w:tcPr>
            <w:tcW w:w="562" w:type="dxa"/>
          </w:tcPr>
          <w:p w14:paraId="6EF8708F" w14:textId="77777777" w:rsidR="0036092D" w:rsidRPr="008D27FB" w:rsidRDefault="0036092D" w:rsidP="000F74BB">
            <w:pPr>
              <w:rPr>
                <w:rFonts w:ascii="Times New Roman" w:hAnsi="Times New Roman" w:cs="Times New Roman"/>
              </w:rPr>
            </w:pPr>
            <w:r w:rsidRPr="008D27FB">
              <w:rPr>
                <w:rFonts w:ascii="Times New Roman" w:hAnsi="Times New Roman" w:cs="Times New Roman"/>
              </w:rPr>
              <w:t>3</w:t>
            </w:r>
          </w:p>
        </w:tc>
        <w:tc>
          <w:tcPr>
            <w:tcW w:w="9327" w:type="dxa"/>
          </w:tcPr>
          <w:p w14:paraId="4C02FE3B" w14:textId="77777777" w:rsidR="0036092D" w:rsidRPr="000907E6" w:rsidRDefault="0036092D" w:rsidP="000F74BB">
            <w:pPr>
              <w:rPr>
                <w:rFonts w:ascii="Times New Roman" w:hAnsi="Times New Roman" w:cs="Times New Roman"/>
              </w:rPr>
            </w:pPr>
            <w:r w:rsidRPr="000907E6">
              <w:rPr>
                <w:rFonts w:ascii="Times New Roman" w:hAnsi="Times New Roman" w:cs="Times New Roman"/>
              </w:rPr>
              <w:t xml:space="preserve">Сведения о залогодателе и (или) поручителе, являющихся юридическими лицами (Приложение № 6 к настоящим Правилам) (в случае, если Заявитель и Залогодатель совпадают), то не заполняется. </w:t>
            </w:r>
          </w:p>
        </w:tc>
      </w:tr>
      <w:tr w:rsidR="0036092D" w14:paraId="785B0455" w14:textId="77777777" w:rsidTr="000F74BB">
        <w:tc>
          <w:tcPr>
            <w:tcW w:w="562" w:type="dxa"/>
          </w:tcPr>
          <w:p w14:paraId="1279AEF2" w14:textId="77777777" w:rsidR="0036092D" w:rsidRPr="008D27FB" w:rsidRDefault="0036092D" w:rsidP="000F74BB">
            <w:pPr>
              <w:rPr>
                <w:rFonts w:ascii="Times New Roman" w:hAnsi="Times New Roman" w:cs="Times New Roman"/>
              </w:rPr>
            </w:pPr>
            <w:r w:rsidRPr="008D27FB">
              <w:rPr>
                <w:rFonts w:ascii="Times New Roman" w:hAnsi="Times New Roman" w:cs="Times New Roman"/>
              </w:rPr>
              <w:t>4</w:t>
            </w:r>
          </w:p>
        </w:tc>
        <w:tc>
          <w:tcPr>
            <w:tcW w:w="9327" w:type="dxa"/>
          </w:tcPr>
          <w:p w14:paraId="61393DDF" w14:textId="77777777" w:rsidR="0036092D" w:rsidRPr="000907E6" w:rsidRDefault="0036092D" w:rsidP="000F74BB">
            <w:pPr>
              <w:tabs>
                <w:tab w:val="left" w:pos="426"/>
              </w:tabs>
              <w:suppressAutoHyphens/>
              <w:autoSpaceDE w:val="0"/>
              <w:autoSpaceDN w:val="0"/>
              <w:spacing w:after="60" w:line="240" w:lineRule="exact"/>
              <w:contextualSpacing/>
              <w:jc w:val="both"/>
              <w:rPr>
                <w:rFonts w:ascii="Times New Roman" w:hAnsi="Times New Roman" w:cs="Times New Roman"/>
              </w:rPr>
            </w:pPr>
            <w:r w:rsidRPr="000907E6">
              <w:rPr>
                <w:rFonts w:ascii="Times New Roman" w:hAnsi="Times New Roman" w:cs="Times New Roman"/>
              </w:rPr>
              <w:t xml:space="preserve">Согласие на обработку персональных данных:  всех участников сделки </w:t>
            </w:r>
          </w:p>
          <w:p w14:paraId="6C078A8C" w14:textId="77777777" w:rsidR="0036092D" w:rsidRPr="000907E6" w:rsidRDefault="0036092D" w:rsidP="000F74BB">
            <w:pPr>
              <w:tabs>
                <w:tab w:val="left" w:pos="426"/>
              </w:tabs>
              <w:suppressAutoHyphens/>
              <w:autoSpaceDE w:val="0"/>
              <w:autoSpaceDN w:val="0"/>
              <w:spacing w:after="60" w:line="240" w:lineRule="exact"/>
              <w:contextualSpacing/>
              <w:jc w:val="both"/>
              <w:rPr>
                <w:rFonts w:ascii="Times New Roman" w:hAnsi="Times New Roman" w:cs="Times New Roman"/>
              </w:rPr>
            </w:pPr>
            <w:r w:rsidRPr="000907E6">
              <w:rPr>
                <w:rFonts w:ascii="Times New Roman" w:hAnsi="Times New Roman" w:cs="Times New Roman"/>
              </w:rPr>
              <w:t>(Приложение № 7 к настоящим Правилам)</w:t>
            </w:r>
          </w:p>
        </w:tc>
      </w:tr>
      <w:tr w:rsidR="0036092D" w14:paraId="40C333C3" w14:textId="77777777" w:rsidTr="000F74BB">
        <w:tc>
          <w:tcPr>
            <w:tcW w:w="562" w:type="dxa"/>
          </w:tcPr>
          <w:p w14:paraId="56C22B3C" w14:textId="77777777" w:rsidR="0036092D" w:rsidRPr="008D27FB" w:rsidRDefault="0036092D" w:rsidP="000F74BB">
            <w:pPr>
              <w:rPr>
                <w:rFonts w:ascii="Times New Roman" w:hAnsi="Times New Roman" w:cs="Times New Roman"/>
              </w:rPr>
            </w:pPr>
            <w:r w:rsidRPr="008D27FB">
              <w:rPr>
                <w:rFonts w:ascii="Times New Roman" w:hAnsi="Times New Roman" w:cs="Times New Roman"/>
              </w:rPr>
              <w:t>5</w:t>
            </w:r>
          </w:p>
        </w:tc>
        <w:tc>
          <w:tcPr>
            <w:tcW w:w="9327" w:type="dxa"/>
          </w:tcPr>
          <w:p w14:paraId="72018E76" w14:textId="77777777" w:rsidR="0036092D" w:rsidRPr="00405E0E" w:rsidRDefault="0036092D" w:rsidP="000F74BB">
            <w:pPr>
              <w:rPr>
                <w:rFonts w:ascii="Times New Roman" w:hAnsi="Times New Roman" w:cs="Times New Roman"/>
              </w:rPr>
            </w:pPr>
            <w:r w:rsidRPr="00405E0E">
              <w:rPr>
                <w:rFonts w:ascii="Times New Roman" w:hAnsi="Times New Roman" w:cs="Times New Roman"/>
              </w:rPr>
              <w:t>Согласие на запрос из БКИ заявителя/учредителя - бенефициарного владельца, поручителя (Приложение № 8 к настоящим Правилам)</w:t>
            </w:r>
          </w:p>
        </w:tc>
      </w:tr>
      <w:tr w:rsidR="0036092D" w14:paraId="73ED461C" w14:textId="77777777" w:rsidTr="000F74BB">
        <w:tc>
          <w:tcPr>
            <w:tcW w:w="562" w:type="dxa"/>
          </w:tcPr>
          <w:p w14:paraId="1BA59316" w14:textId="77777777" w:rsidR="0036092D" w:rsidRPr="008D27FB" w:rsidRDefault="0036092D" w:rsidP="000F74BB">
            <w:pPr>
              <w:rPr>
                <w:rFonts w:ascii="Times New Roman" w:hAnsi="Times New Roman" w:cs="Times New Roman"/>
              </w:rPr>
            </w:pPr>
            <w:r w:rsidRPr="008D27FB">
              <w:rPr>
                <w:rFonts w:ascii="Times New Roman" w:hAnsi="Times New Roman" w:cs="Times New Roman"/>
              </w:rPr>
              <w:t>6</w:t>
            </w:r>
          </w:p>
        </w:tc>
        <w:tc>
          <w:tcPr>
            <w:tcW w:w="9327" w:type="dxa"/>
          </w:tcPr>
          <w:p w14:paraId="3A088544" w14:textId="77777777" w:rsidR="0036092D" w:rsidRPr="00405E0E" w:rsidRDefault="0036092D" w:rsidP="000F74BB">
            <w:pPr>
              <w:rPr>
                <w:rFonts w:ascii="Times New Roman" w:hAnsi="Times New Roman" w:cs="Times New Roman"/>
              </w:rPr>
            </w:pPr>
            <w:r w:rsidRPr="00405E0E">
              <w:rPr>
                <w:rFonts w:ascii="Times New Roman" w:hAnsi="Times New Roman" w:cs="Times New Roman"/>
              </w:rPr>
              <w:t>Устав в действующей редакции (копия с предоставлением оригинала либо заверенная нотариально).</w:t>
            </w:r>
            <w:r w:rsidR="0050234F" w:rsidRPr="00405E0E">
              <w:rPr>
                <w:rFonts w:ascii="Times New Roman" w:hAnsi="Times New Roman" w:cs="Times New Roman"/>
              </w:rPr>
              <w:t xml:space="preserve"> </w:t>
            </w:r>
            <w:r w:rsidR="0050234F" w:rsidRPr="00405E0E">
              <w:rPr>
                <w:rFonts w:ascii="Times New Roman" w:hAnsi="Times New Roman" w:cs="Times New Roman"/>
                <w:b/>
              </w:rPr>
              <w:t>Предоставляется юридическим лицом.</w:t>
            </w:r>
          </w:p>
        </w:tc>
      </w:tr>
      <w:tr w:rsidR="0036092D" w14:paraId="51A40366" w14:textId="77777777" w:rsidTr="000F74BB">
        <w:tc>
          <w:tcPr>
            <w:tcW w:w="562" w:type="dxa"/>
          </w:tcPr>
          <w:p w14:paraId="70A79A27" w14:textId="77777777" w:rsidR="0036092D" w:rsidRPr="008D27FB" w:rsidRDefault="0036092D" w:rsidP="000F74BB">
            <w:pPr>
              <w:rPr>
                <w:rFonts w:ascii="Times New Roman" w:hAnsi="Times New Roman" w:cs="Times New Roman"/>
              </w:rPr>
            </w:pPr>
            <w:r>
              <w:rPr>
                <w:rFonts w:ascii="Times New Roman" w:hAnsi="Times New Roman" w:cs="Times New Roman"/>
              </w:rPr>
              <w:t>7</w:t>
            </w:r>
          </w:p>
        </w:tc>
        <w:tc>
          <w:tcPr>
            <w:tcW w:w="9327" w:type="dxa"/>
          </w:tcPr>
          <w:p w14:paraId="68D1BF47" w14:textId="77777777" w:rsidR="0036092D" w:rsidRPr="00405E0E" w:rsidRDefault="0036092D" w:rsidP="000F74BB">
            <w:pPr>
              <w:rPr>
                <w:rFonts w:ascii="Times New Roman" w:hAnsi="Times New Roman" w:cs="Times New Roman"/>
              </w:rPr>
            </w:pPr>
            <w:r w:rsidRPr="00405E0E">
              <w:rPr>
                <w:rFonts w:ascii="Times New Roman" w:hAnsi="Times New Roman" w:cs="Times New Roman"/>
              </w:rPr>
              <w:t>Протокол об одобрении крупной сделки (в случаях, предусмотренных Законодательством).</w:t>
            </w:r>
            <w:r w:rsidR="0050234F" w:rsidRPr="00405E0E">
              <w:rPr>
                <w:rFonts w:ascii="Times New Roman" w:hAnsi="Times New Roman" w:cs="Times New Roman"/>
                <w:b/>
              </w:rPr>
              <w:t xml:space="preserve"> Предоставляется юридическим лицом.</w:t>
            </w:r>
          </w:p>
        </w:tc>
      </w:tr>
      <w:tr w:rsidR="001C26C1" w14:paraId="4F463C2B" w14:textId="77777777" w:rsidTr="000F74BB">
        <w:tc>
          <w:tcPr>
            <w:tcW w:w="562" w:type="dxa"/>
          </w:tcPr>
          <w:p w14:paraId="1C233C85" w14:textId="77777777" w:rsidR="001C26C1" w:rsidRDefault="001C26C1" w:rsidP="000F74BB">
            <w:pPr>
              <w:rPr>
                <w:rFonts w:ascii="Times New Roman" w:hAnsi="Times New Roman" w:cs="Times New Roman"/>
              </w:rPr>
            </w:pPr>
            <w:r>
              <w:rPr>
                <w:rFonts w:ascii="Times New Roman" w:hAnsi="Times New Roman" w:cs="Times New Roman"/>
              </w:rPr>
              <w:t>8</w:t>
            </w:r>
          </w:p>
        </w:tc>
        <w:tc>
          <w:tcPr>
            <w:tcW w:w="9327" w:type="dxa"/>
          </w:tcPr>
          <w:p w14:paraId="0ED57357" w14:textId="77777777" w:rsidR="001C26C1" w:rsidRPr="00405E0E" w:rsidRDefault="001C26C1" w:rsidP="000F74BB">
            <w:pPr>
              <w:rPr>
                <w:rFonts w:ascii="Times New Roman" w:hAnsi="Times New Roman"/>
                <w:iCs/>
              </w:rPr>
            </w:pPr>
            <w:r w:rsidRPr="00405E0E">
              <w:rPr>
                <w:rFonts w:ascii="Times New Roman" w:hAnsi="Times New Roman"/>
                <w:iCs/>
              </w:rPr>
              <w:t>Протокол/решение, подтверждающие полномочия лица, имеющего право без доверенности действовать от имени Заявителя (копия, заверенная Заявителем).</w:t>
            </w:r>
          </w:p>
          <w:p w14:paraId="2DB68CD9" w14:textId="77777777" w:rsidR="001C26C1" w:rsidRPr="00405E0E" w:rsidRDefault="001C26C1" w:rsidP="000F74BB">
            <w:pPr>
              <w:rPr>
                <w:rFonts w:ascii="Times New Roman" w:hAnsi="Times New Roman" w:cs="Times New Roman"/>
              </w:rPr>
            </w:pPr>
            <w:r w:rsidRPr="00405E0E">
              <w:rPr>
                <w:rFonts w:ascii="Times New Roman" w:hAnsi="Times New Roman" w:cs="Times New Roman"/>
                <w:b/>
              </w:rPr>
              <w:t>Предоставляется юридическим лицом.</w:t>
            </w:r>
          </w:p>
        </w:tc>
      </w:tr>
      <w:tr w:rsidR="0036092D" w14:paraId="6E1D0503" w14:textId="77777777" w:rsidTr="000F74BB">
        <w:tc>
          <w:tcPr>
            <w:tcW w:w="562" w:type="dxa"/>
          </w:tcPr>
          <w:p w14:paraId="547F2792" w14:textId="77777777" w:rsidR="0036092D" w:rsidRPr="008D27FB" w:rsidRDefault="001C26C1" w:rsidP="000F74BB">
            <w:pPr>
              <w:rPr>
                <w:rFonts w:ascii="Times New Roman" w:hAnsi="Times New Roman" w:cs="Times New Roman"/>
              </w:rPr>
            </w:pPr>
            <w:r>
              <w:rPr>
                <w:rFonts w:ascii="Times New Roman" w:hAnsi="Times New Roman" w:cs="Times New Roman"/>
              </w:rPr>
              <w:t>9</w:t>
            </w:r>
          </w:p>
        </w:tc>
        <w:tc>
          <w:tcPr>
            <w:tcW w:w="9327" w:type="dxa"/>
          </w:tcPr>
          <w:p w14:paraId="2D1DDFBC" w14:textId="77777777" w:rsidR="0036092D" w:rsidRPr="00405E0E" w:rsidRDefault="0036092D" w:rsidP="000F74BB">
            <w:pPr>
              <w:rPr>
                <w:rFonts w:ascii="Times New Roman" w:hAnsi="Times New Roman" w:cs="Times New Roman"/>
              </w:rPr>
            </w:pPr>
            <w:r w:rsidRPr="00405E0E">
              <w:rPr>
                <w:rFonts w:ascii="Times New Roman" w:hAnsi="Times New Roman" w:cs="Times New Roman"/>
              </w:rPr>
              <w:t xml:space="preserve">Паспорт гражданина РФ (только заполненные страницы) всех участников сделки </w:t>
            </w:r>
          </w:p>
        </w:tc>
      </w:tr>
      <w:tr w:rsidR="0036092D" w14:paraId="22586601" w14:textId="77777777" w:rsidTr="000F74BB">
        <w:tc>
          <w:tcPr>
            <w:tcW w:w="562" w:type="dxa"/>
          </w:tcPr>
          <w:p w14:paraId="6A563C7F" w14:textId="77777777" w:rsidR="0036092D" w:rsidRDefault="001C26C1" w:rsidP="000F74BB">
            <w:pPr>
              <w:rPr>
                <w:rFonts w:ascii="Times New Roman" w:hAnsi="Times New Roman" w:cs="Times New Roman"/>
              </w:rPr>
            </w:pPr>
            <w:r>
              <w:rPr>
                <w:rFonts w:ascii="Times New Roman" w:hAnsi="Times New Roman" w:cs="Times New Roman"/>
              </w:rPr>
              <w:t>10</w:t>
            </w:r>
          </w:p>
        </w:tc>
        <w:tc>
          <w:tcPr>
            <w:tcW w:w="9327" w:type="dxa"/>
          </w:tcPr>
          <w:p w14:paraId="095BD072" w14:textId="77777777" w:rsidR="0036092D" w:rsidRPr="00405E0E" w:rsidRDefault="0036092D" w:rsidP="000F74BB">
            <w:pPr>
              <w:rPr>
                <w:rFonts w:ascii="Times New Roman" w:hAnsi="Times New Roman" w:cs="Times New Roman"/>
              </w:rPr>
            </w:pPr>
            <w:r w:rsidRPr="00405E0E">
              <w:rPr>
                <w:rFonts w:ascii="Times New Roman" w:eastAsia="Times New Roman" w:hAnsi="Times New Roman" w:cs="Times New Roman"/>
                <w:lang w:eastAsia="ru-RU"/>
              </w:rPr>
              <w:t>Бизнес-план, согласно  Приложения  № 12 настоящих  Правил</w:t>
            </w:r>
          </w:p>
        </w:tc>
      </w:tr>
      <w:tr w:rsidR="0036092D" w14:paraId="3C6FEB8A" w14:textId="77777777" w:rsidTr="000F74BB">
        <w:tc>
          <w:tcPr>
            <w:tcW w:w="562" w:type="dxa"/>
          </w:tcPr>
          <w:p w14:paraId="344DFDDE" w14:textId="77777777" w:rsidR="0036092D" w:rsidRDefault="001C26C1" w:rsidP="000F74BB">
            <w:pPr>
              <w:rPr>
                <w:rFonts w:ascii="Times New Roman" w:hAnsi="Times New Roman" w:cs="Times New Roman"/>
              </w:rPr>
            </w:pPr>
            <w:r>
              <w:rPr>
                <w:rFonts w:ascii="Times New Roman" w:hAnsi="Times New Roman" w:cs="Times New Roman"/>
              </w:rPr>
              <w:t>11</w:t>
            </w:r>
          </w:p>
        </w:tc>
        <w:tc>
          <w:tcPr>
            <w:tcW w:w="9327" w:type="dxa"/>
          </w:tcPr>
          <w:p w14:paraId="2F110EC2" w14:textId="77777777" w:rsidR="0036092D" w:rsidRPr="00405E0E" w:rsidRDefault="0036092D" w:rsidP="00085BC7">
            <w:pPr>
              <w:autoSpaceDE w:val="0"/>
              <w:autoSpaceDN w:val="0"/>
              <w:spacing w:line="216" w:lineRule="auto"/>
              <w:contextualSpacing/>
              <w:rPr>
                <w:rFonts w:ascii="Times New Roman" w:hAnsi="Times New Roman" w:cs="Times New Roman"/>
              </w:rPr>
            </w:pPr>
            <w:r w:rsidRPr="00405E0E">
              <w:rPr>
                <w:rFonts w:ascii="Times New Roman" w:eastAsia="Times New Roman" w:hAnsi="Times New Roman" w:cs="Times New Roman"/>
                <w:lang w:eastAsia="ru-RU"/>
              </w:rPr>
              <w:t xml:space="preserve">Документы, подтверждающие факт собственного участия в размере не менее </w:t>
            </w:r>
            <w:r w:rsidR="00B91D43" w:rsidRPr="00405E0E">
              <w:rPr>
                <w:rFonts w:ascii="Times New Roman" w:eastAsia="Times New Roman" w:hAnsi="Times New Roman" w:cs="Times New Roman"/>
                <w:lang w:eastAsia="ru-RU"/>
              </w:rPr>
              <w:t>30</w:t>
            </w:r>
            <w:r w:rsidRPr="00405E0E">
              <w:rPr>
                <w:rFonts w:ascii="Times New Roman" w:eastAsia="Times New Roman" w:hAnsi="Times New Roman" w:cs="Times New Roman"/>
                <w:lang w:eastAsia="ru-RU"/>
              </w:rPr>
              <w:t xml:space="preserve">% от </w:t>
            </w:r>
            <w:r w:rsidR="00085BC7" w:rsidRPr="00405E0E">
              <w:rPr>
                <w:rFonts w:ascii="Times New Roman" w:eastAsia="Times New Roman" w:hAnsi="Times New Roman" w:cs="Times New Roman"/>
                <w:lang w:eastAsia="ru-RU"/>
              </w:rPr>
              <w:t>суммы микрозайма</w:t>
            </w:r>
            <w:r w:rsidRPr="00405E0E">
              <w:rPr>
                <w:rFonts w:ascii="Times New Roman" w:eastAsia="Times New Roman" w:hAnsi="Times New Roman" w:cs="Times New Roman"/>
                <w:lang w:eastAsia="ru-RU"/>
              </w:rPr>
              <w:t xml:space="preserve"> или подтверждение на протяжении 3(трех) и более месяцев выручки, превышающей среднемесячный платеж по микрозайму</w:t>
            </w:r>
          </w:p>
        </w:tc>
      </w:tr>
      <w:tr w:rsidR="001A1D09" w14:paraId="2C15E334" w14:textId="77777777" w:rsidTr="000F74BB">
        <w:tc>
          <w:tcPr>
            <w:tcW w:w="562" w:type="dxa"/>
          </w:tcPr>
          <w:p w14:paraId="2CABD66A" w14:textId="77777777" w:rsidR="001A1D09" w:rsidRDefault="001C26C1" w:rsidP="000F74BB">
            <w:pPr>
              <w:rPr>
                <w:rFonts w:ascii="Times New Roman" w:hAnsi="Times New Roman" w:cs="Times New Roman"/>
              </w:rPr>
            </w:pPr>
            <w:r>
              <w:rPr>
                <w:rFonts w:ascii="Times New Roman" w:hAnsi="Times New Roman" w:cs="Times New Roman"/>
              </w:rPr>
              <w:t>12</w:t>
            </w:r>
          </w:p>
        </w:tc>
        <w:tc>
          <w:tcPr>
            <w:tcW w:w="9327" w:type="dxa"/>
          </w:tcPr>
          <w:p w14:paraId="574D6CB5" w14:textId="77777777" w:rsidR="001A1D09" w:rsidRPr="00405E0E" w:rsidRDefault="001A1D09" w:rsidP="003329AD">
            <w:pPr>
              <w:tabs>
                <w:tab w:val="left" w:pos="426"/>
              </w:tabs>
              <w:suppressAutoHyphens/>
              <w:autoSpaceDE w:val="0"/>
              <w:autoSpaceDN w:val="0"/>
              <w:spacing w:after="60" w:line="228" w:lineRule="auto"/>
              <w:rPr>
                <w:rFonts w:ascii="Times New Roman" w:hAnsi="Times New Roman"/>
              </w:rPr>
            </w:pPr>
            <w:r w:rsidRPr="00405E0E">
              <w:rPr>
                <w:rFonts w:ascii="Times New Roman" w:hAnsi="Times New Roman"/>
              </w:rPr>
              <w:t xml:space="preserve">Справка из налогового органа, полученные не ранее, чем за 30 (тридцать) календарных дней до </w:t>
            </w:r>
            <w:r w:rsidR="007C1060" w:rsidRPr="00405E0E">
              <w:rPr>
                <w:rFonts w:ascii="Times New Roman" w:hAnsi="Times New Roman"/>
              </w:rPr>
              <w:t>даты заключения договора микрозайма</w:t>
            </w:r>
            <w:r w:rsidRPr="00405E0E">
              <w:rPr>
                <w:rFonts w:ascii="Times New Roman" w:hAnsi="Times New Roman"/>
              </w:rPr>
              <w:t>:</w:t>
            </w:r>
          </w:p>
          <w:p w14:paraId="5050518A" w14:textId="77777777" w:rsidR="001A1D09" w:rsidRPr="00405E0E" w:rsidRDefault="001A1D09" w:rsidP="003329AD">
            <w:pPr>
              <w:tabs>
                <w:tab w:val="left" w:pos="426"/>
              </w:tabs>
              <w:suppressAutoHyphens/>
              <w:autoSpaceDE w:val="0"/>
              <w:autoSpaceDN w:val="0"/>
              <w:spacing w:after="60" w:line="228" w:lineRule="auto"/>
              <w:rPr>
                <w:rFonts w:ascii="Times New Roman" w:hAnsi="Times New Roman"/>
              </w:rPr>
            </w:pPr>
            <w:r w:rsidRPr="00405E0E">
              <w:rPr>
                <w:rFonts w:ascii="Times New Roman" w:hAnsi="Times New Roman"/>
              </w:rPr>
              <w:t>-об исполнении налогоплательщиком обязанности по уплате налогов, сборов, страховых взносов, пеней, штрафов по форме КНД1120101</w:t>
            </w:r>
          </w:p>
          <w:p w14:paraId="345509A7" w14:textId="77777777" w:rsidR="001A1D09" w:rsidRPr="00405E0E" w:rsidRDefault="001A1D09" w:rsidP="003329AD">
            <w:pPr>
              <w:rPr>
                <w:rFonts w:ascii="Times New Roman" w:hAnsi="Times New Roman"/>
              </w:rPr>
            </w:pPr>
            <w:r w:rsidRPr="00405E0E">
              <w:rPr>
                <w:rFonts w:ascii="Times New Roman" w:hAnsi="Times New Roman"/>
              </w:rPr>
              <w:t>Допускается предоставление данной информации, полученной по каналам защищенной  электронной связи и подписанной электронной цифровой подписью</w:t>
            </w:r>
          </w:p>
          <w:p w14:paraId="3D60226F" w14:textId="77777777" w:rsidR="00B1402B" w:rsidRPr="00405E0E" w:rsidRDefault="00B1402B" w:rsidP="003329AD">
            <w:pPr>
              <w:rPr>
                <w:rFonts w:ascii="Times New Roman" w:hAnsi="Times New Roman" w:cs="Times New Roman"/>
              </w:rPr>
            </w:pPr>
            <w:r w:rsidRPr="00405E0E">
              <w:rPr>
                <w:rFonts w:ascii="Times New Roman" w:hAnsi="Times New Roman" w:cs="Times New Roman"/>
                <w:b/>
              </w:rPr>
              <w:t>За исключением по заявкам до 500 тыс. руб.</w:t>
            </w:r>
          </w:p>
        </w:tc>
      </w:tr>
      <w:tr w:rsidR="001A1D09" w14:paraId="7C67BDB3" w14:textId="77777777" w:rsidTr="000F74BB">
        <w:tc>
          <w:tcPr>
            <w:tcW w:w="562" w:type="dxa"/>
          </w:tcPr>
          <w:p w14:paraId="5EBA046D" w14:textId="77777777" w:rsidR="001A1D09" w:rsidRDefault="001C26C1" w:rsidP="000F74BB">
            <w:pPr>
              <w:rPr>
                <w:rFonts w:ascii="Times New Roman" w:hAnsi="Times New Roman" w:cs="Times New Roman"/>
              </w:rPr>
            </w:pPr>
            <w:r>
              <w:rPr>
                <w:rFonts w:ascii="Times New Roman" w:hAnsi="Times New Roman" w:cs="Times New Roman"/>
              </w:rPr>
              <w:t>13</w:t>
            </w:r>
          </w:p>
        </w:tc>
        <w:tc>
          <w:tcPr>
            <w:tcW w:w="9327" w:type="dxa"/>
          </w:tcPr>
          <w:p w14:paraId="2148AED4" w14:textId="77777777" w:rsidR="001A1D09" w:rsidRPr="0002017D" w:rsidRDefault="001A1D09" w:rsidP="00B1402B">
            <w:pPr>
              <w:autoSpaceDE w:val="0"/>
              <w:autoSpaceDN w:val="0"/>
              <w:adjustRightInd w:val="0"/>
              <w:jc w:val="both"/>
              <w:rPr>
                <w:rFonts w:ascii="Times New Roman" w:hAnsi="Times New Roman" w:cs="Times New Roman"/>
              </w:rPr>
            </w:pPr>
            <w:r w:rsidRPr="0002017D">
              <w:rPr>
                <w:rFonts w:ascii="Times New Roman" w:hAnsi="Times New Roman" w:cs="Times New Roman"/>
              </w:rPr>
              <w:t>Справка об отсутствии задолженности по заработной плате, согласно приложению №11</w:t>
            </w:r>
          </w:p>
        </w:tc>
      </w:tr>
      <w:tr w:rsidR="001A1D09" w14:paraId="1BE68D19" w14:textId="77777777" w:rsidTr="000F74BB">
        <w:tc>
          <w:tcPr>
            <w:tcW w:w="562" w:type="dxa"/>
          </w:tcPr>
          <w:p w14:paraId="32E56F31" w14:textId="77777777" w:rsidR="001A1D09" w:rsidRPr="008D27FB" w:rsidRDefault="001C26C1" w:rsidP="001A1D09">
            <w:pPr>
              <w:rPr>
                <w:rFonts w:ascii="Times New Roman" w:hAnsi="Times New Roman" w:cs="Times New Roman"/>
              </w:rPr>
            </w:pPr>
            <w:r>
              <w:rPr>
                <w:rFonts w:ascii="Times New Roman" w:hAnsi="Times New Roman" w:cs="Times New Roman"/>
              </w:rPr>
              <w:t>14</w:t>
            </w:r>
          </w:p>
        </w:tc>
        <w:tc>
          <w:tcPr>
            <w:tcW w:w="9327" w:type="dxa"/>
          </w:tcPr>
          <w:p w14:paraId="26E78BAF" w14:textId="77777777" w:rsidR="001A1D09" w:rsidRPr="0002017D" w:rsidRDefault="001A1D09" w:rsidP="000F74BB">
            <w:pPr>
              <w:jc w:val="both"/>
              <w:rPr>
                <w:rFonts w:ascii="Times New Roman" w:hAnsi="Times New Roman" w:cs="Times New Roman"/>
              </w:rPr>
            </w:pPr>
            <w:r w:rsidRPr="0002017D">
              <w:rPr>
                <w:rFonts w:ascii="Times New Roman" w:hAnsi="Times New Roman" w:cs="Times New Roman"/>
              </w:rPr>
              <w:t xml:space="preserve">Перечень документов по залогу, согласно  Приложения 3.3 </w:t>
            </w:r>
            <w:r w:rsidRPr="0002017D">
              <w:rPr>
                <w:rFonts w:ascii="Times New Roman" w:hAnsi="Times New Roman" w:cs="Times New Roman"/>
                <w:b/>
              </w:rPr>
              <w:t>(за исключением по заявкам до 500 тыс. руб.)</w:t>
            </w:r>
          </w:p>
        </w:tc>
      </w:tr>
      <w:tr w:rsidR="00B02B6F" w14:paraId="3F44A96D" w14:textId="77777777" w:rsidTr="000F74BB">
        <w:tc>
          <w:tcPr>
            <w:tcW w:w="562" w:type="dxa"/>
          </w:tcPr>
          <w:p w14:paraId="76BFA75C" w14:textId="77777777" w:rsidR="00B02B6F" w:rsidRDefault="001C26C1" w:rsidP="001A1D09">
            <w:pPr>
              <w:rPr>
                <w:rFonts w:ascii="Times New Roman" w:hAnsi="Times New Roman" w:cs="Times New Roman"/>
              </w:rPr>
            </w:pPr>
            <w:r>
              <w:rPr>
                <w:rFonts w:ascii="Times New Roman" w:hAnsi="Times New Roman" w:cs="Times New Roman"/>
              </w:rPr>
              <w:t>15</w:t>
            </w:r>
          </w:p>
        </w:tc>
        <w:tc>
          <w:tcPr>
            <w:tcW w:w="9327" w:type="dxa"/>
          </w:tcPr>
          <w:p w14:paraId="318465DD" w14:textId="77777777" w:rsidR="00B02B6F" w:rsidRPr="0002017D" w:rsidRDefault="00B02B6F" w:rsidP="000F74BB">
            <w:pPr>
              <w:jc w:val="both"/>
              <w:rPr>
                <w:rFonts w:ascii="Times New Roman" w:hAnsi="Times New Roman" w:cs="Times New Roman"/>
              </w:rPr>
            </w:pPr>
            <w:r w:rsidRPr="0002017D">
              <w:rPr>
                <w:rFonts w:ascii="Times New Roman" w:hAnsi="Times New Roman" w:cs="Times New Roman"/>
              </w:rPr>
              <w:t xml:space="preserve">Копия документа, подтверждающего осуществление деятельности на территории Волгоградской области (договор аренды, выписка из ЕГРН  и др.)    </w:t>
            </w:r>
          </w:p>
        </w:tc>
      </w:tr>
    </w:tbl>
    <w:p w14:paraId="482481C8" w14:textId="77777777" w:rsidR="003232DE" w:rsidRDefault="003232DE" w:rsidP="005619CD">
      <w:pPr>
        <w:spacing w:after="0" w:line="240" w:lineRule="auto"/>
        <w:ind w:left="5670"/>
        <w:jc w:val="both"/>
        <w:rPr>
          <w:rFonts w:ascii="Times New Roman" w:eastAsia="Times New Roman" w:hAnsi="Times New Roman" w:cs="Times New Roman"/>
          <w:iCs/>
          <w:sz w:val="20"/>
          <w:szCs w:val="20"/>
          <w:lang w:eastAsia="ru-RU"/>
        </w:rPr>
      </w:pPr>
    </w:p>
    <w:p w14:paraId="3B939E90" w14:textId="77777777" w:rsidR="003232DE" w:rsidRDefault="003232DE" w:rsidP="005619CD">
      <w:pPr>
        <w:spacing w:after="0" w:line="240" w:lineRule="auto"/>
        <w:ind w:left="5670"/>
        <w:jc w:val="both"/>
        <w:rPr>
          <w:rFonts w:ascii="Times New Roman" w:eastAsia="Times New Roman" w:hAnsi="Times New Roman" w:cs="Times New Roman"/>
          <w:iCs/>
          <w:sz w:val="20"/>
          <w:szCs w:val="20"/>
          <w:lang w:eastAsia="ru-RU"/>
        </w:rPr>
      </w:pPr>
    </w:p>
    <w:p w14:paraId="2936CA0A" w14:textId="77777777" w:rsidR="003232DE" w:rsidRDefault="003232DE" w:rsidP="005619CD">
      <w:pPr>
        <w:spacing w:after="0" w:line="240" w:lineRule="auto"/>
        <w:ind w:left="5670"/>
        <w:jc w:val="both"/>
        <w:rPr>
          <w:rFonts w:ascii="Times New Roman" w:eastAsia="Times New Roman" w:hAnsi="Times New Roman" w:cs="Times New Roman"/>
          <w:iCs/>
          <w:sz w:val="20"/>
          <w:szCs w:val="20"/>
          <w:lang w:eastAsia="ru-RU"/>
        </w:rPr>
      </w:pPr>
    </w:p>
    <w:p w14:paraId="35F19F4D" w14:textId="77777777" w:rsidR="003232DE" w:rsidRDefault="003232DE" w:rsidP="005619CD">
      <w:pPr>
        <w:spacing w:after="0" w:line="240" w:lineRule="auto"/>
        <w:ind w:left="5670"/>
        <w:jc w:val="both"/>
        <w:rPr>
          <w:rFonts w:ascii="Times New Roman" w:eastAsia="Times New Roman" w:hAnsi="Times New Roman" w:cs="Times New Roman"/>
          <w:iCs/>
          <w:sz w:val="20"/>
          <w:szCs w:val="20"/>
          <w:lang w:eastAsia="ru-RU"/>
        </w:rPr>
      </w:pPr>
    </w:p>
    <w:p w14:paraId="11791342" w14:textId="77777777" w:rsidR="003232DE" w:rsidRDefault="003232DE" w:rsidP="005619CD">
      <w:pPr>
        <w:spacing w:after="0" w:line="240" w:lineRule="auto"/>
        <w:ind w:left="5670"/>
        <w:jc w:val="both"/>
        <w:rPr>
          <w:rFonts w:ascii="Times New Roman" w:eastAsia="Times New Roman" w:hAnsi="Times New Roman" w:cs="Times New Roman"/>
          <w:iCs/>
          <w:sz w:val="20"/>
          <w:szCs w:val="20"/>
          <w:lang w:eastAsia="ru-RU"/>
        </w:rPr>
      </w:pPr>
    </w:p>
    <w:p w14:paraId="6CE48CFC" w14:textId="77777777" w:rsidR="003232DE" w:rsidRDefault="003232DE" w:rsidP="005619CD">
      <w:pPr>
        <w:spacing w:after="0" w:line="240" w:lineRule="auto"/>
        <w:ind w:left="5670"/>
        <w:jc w:val="both"/>
        <w:rPr>
          <w:rFonts w:ascii="Times New Roman" w:eastAsia="Times New Roman" w:hAnsi="Times New Roman" w:cs="Times New Roman"/>
          <w:iCs/>
          <w:sz w:val="20"/>
          <w:szCs w:val="20"/>
          <w:lang w:eastAsia="ru-RU"/>
        </w:rPr>
      </w:pPr>
    </w:p>
    <w:p w14:paraId="1701A0BA" w14:textId="77777777" w:rsidR="003232DE" w:rsidRDefault="003232DE" w:rsidP="005619CD">
      <w:pPr>
        <w:spacing w:after="0" w:line="240" w:lineRule="auto"/>
        <w:ind w:left="5670"/>
        <w:jc w:val="both"/>
        <w:rPr>
          <w:rFonts w:ascii="Times New Roman" w:eastAsia="Times New Roman" w:hAnsi="Times New Roman" w:cs="Times New Roman"/>
          <w:iCs/>
          <w:sz w:val="20"/>
          <w:szCs w:val="20"/>
          <w:lang w:eastAsia="ru-RU"/>
        </w:rPr>
      </w:pPr>
    </w:p>
    <w:p w14:paraId="347FB8BE" w14:textId="77777777" w:rsidR="003232DE" w:rsidRDefault="003232DE" w:rsidP="005619CD">
      <w:pPr>
        <w:spacing w:after="0" w:line="240" w:lineRule="auto"/>
        <w:ind w:left="5670"/>
        <w:jc w:val="both"/>
        <w:rPr>
          <w:rFonts w:ascii="Times New Roman" w:eastAsia="Times New Roman" w:hAnsi="Times New Roman" w:cs="Times New Roman"/>
          <w:iCs/>
          <w:sz w:val="20"/>
          <w:szCs w:val="20"/>
          <w:lang w:eastAsia="ru-RU"/>
        </w:rPr>
      </w:pPr>
    </w:p>
    <w:p w14:paraId="22DF1B34" w14:textId="77777777" w:rsidR="003232DE" w:rsidRDefault="003232DE" w:rsidP="005619CD">
      <w:pPr>
        <w:spacing w:after="0" w:line="240" w:lineRule="auto"/>
        <w:ind w:left="5670"/>
        <w:jc w:val="both"/>
        <w:rPr>
          <w:rFonts w:ascii="Times New Roman" w:eastAsia="Times New Roman" w:hAnsi="Times New Roman" w:cs="Times New Roman"/>
          <w:iCs/>
          <w:sz w:val="20"/>
          <w:szCs w:val="20"/>
          <w:lang w:eastAsia="ru-RU"/>
        </w:rPr>
      </w:pPr>
    </w:p>
    <w:p w14:paraId="64236CFC" w14:textId="77777777" w:rsidR="003232DE" w:rsidRDefault="003232DE" w:rsidP="005619CD">
      <w:pPr>
        <w:spacing w:after="0" w:line="240" w:lineRule="auto"/>
        <w:ind w:left="5670"/>
        <w:jc w:val="both"/>
        <w:rPr>
          <w:rFonts w:ascii="Times New Roman" w:eastAsia="Times New Roman" w:hAnsi="Times New Roman" w:cs="Times New Roman"/>
          <w:iCs/>
          <w:sz w:val="20"/>
          <w:szCs w:val="20"/>
          <w:lang w:eastAsia="ru-RU"/>
        </w:rPr>
      </w:pPr>
    </w:p>
    <w:p w14:paraId="3E18EA3F" w14:textId="77777777" w:rsidR="00062E3C" w:rsidRDefault="00062E3C" w:rsidP="005619CD">
      <w:pPr>
        <w:spacing w:after="0" w:line="240" w:lineRule="auto"/>
        <w:ind w:left="5670"/>
        <w:jc w:val="both"/>
        <w:rPr>
          <w:rFonts w:ascii="Times New Roman" w:eastAsia="Times New Roman" w:hAnsi="Times New Roman" w:cs="Times New Roman"/>
          <w:iCs/>
          <w:sz w:val="20"/>
          <w:szCs w:val="20"/>
          <w:lang w:eastAsia="ru-RU"/>
        </w:rPr>
      </w:pPr>
    </w:p>
    <w:p w14:paraId="5CDF3F89" w14:textId="77777777" w:rsidR="0072797A" w:rsidRPr="00F53BD8" w:rsidRDefault="0072797A" w:rsidP="005619CD">
      <w:pPr>
        <w:spacing w:after="0" w:line="240" w:lineRule="auto"/>
        <w:ind w:left="5670"/>
        <w:jc w:val="both"/>
        <w:rPr>
          <w:rFonts w:ascii="Times New Roman" w:eastAsia="Times New Roman" w:hAnsi="Times New Roman" w:cs="Times New Roman"/>
          <w:i/>
          <w:iCs/>
          <w:sz w:val="20"/>
          <w:szCs w:val="20"/>
          <w:lang w:eastAsia="ru-RU"/>
        </w:rPr>
      </w:pPr>
    </w:p>
    <w:p w14:paraId="7B956400" w14:textId="77777777" w:rsidR="0072797A" w:rsidRPr="00F53BD8" w:rsidRDefault="0072797A" w:rsidP="005619CD">
      <w:pPr>
        <w:spacing w:after="0" w:line="240" w:lineRule="auto"/>
        <w:ind w:left="5670"/>
        <w:jc w:val="both"/>
        <w:rPr>
          <w:rFonts w:ascii="Times New Roman" w:eastAsia="Times New Roman" w:hAnsi="Times New Roman" w:cs="Times New Roman"/>
          <w:i/>
          <w:iCs/>
          <w:sz w:val="20"/>
          <w:szCs w:val="20"/>
          <w:lang w:eastAsia="ru-RU"/>
        </w:rPr>
      </w:pPr>
    </w:p>
    <w:p w14:paraId="2D2A5028" w14:textId="77777777" w:rsidR="0072797A" w:rsidRDefault="0072797A" w:rsidP="005619CD">
      <w:pPr>
        <w:spacing w:after="0" w:line="240" w:lineRule="auto"/>
        <w:ind w:left="5670"/>
        <w:jc w:val="both"/>
        <w:rPr>
          <w:rFonts w:ascii="Times New Roman" w:eastAsia="Times New Roman" w:hAnsi="Times New Roman" w:cs="Times New Roman"/>
          <w:i/>
          <w:iCs/>
          <w:sz w:val="20"/>
          <w:szCs w:val="20"/>
          <w:lang w:eastAsia="ru-RU"/>
        </w:rPr>
      </w:pPr>
    </w:p>
    <w:p w14:paraId="4B51E79F" w14:textId="77777777" w:rsidR="000F74BB" w:rsidRDefault="000F74BB" w:rsidP="005619CD">
      <w:pPr>
        <w:spacing w:after="0" w:line="240" w:lineRule="auto"/>
        <w:ind w:left="5670"/>
        <w:jc w:val="both"/>
        <w:rPr>
          <w:rFonts w:ascii="Times New Roman" w:eastAsia="Times New Roman" w:hAnsi="Times New Roman" w:cs="Times New Roman"/>
          <w:i/>
          <w:iCs/>
          <w:sz w:val="20"/>
          <w:szCs w:val="20"/>
          <w:lang w:eastAsia="ru-RU"/>
        </w:rPr>
      </w:pPr>
    </w:p>
    <w:p w14:paraId="202F977B" w14:textId="77777777" w:rsidR="000F74BB" w:rsidRDefault="000F74BB" w:rsidP="005619CD">
      <w:pPr>
        <w:spacing w:after="0" w:line="240" w:lineRule="auto"/>
        <w:ind w:left="5670"/>
        <w:jc w:val="both"/>
        <w:rPr>
          <w:rFonts w:ascii="Times New Roman" w:eastAsia="Times New Roman" w:hAnsi="Times New Roman" w:cs="Times New Roman"/>
          <w:i/>
          <w:iCs/>
          <w:sz w:val="20"/>
          <w:szCs w:val="20"/>
          <w:lang w:eastAsia="ru-RU"/>
        </w:rPr>
      </w:pPr>
    </w:p>
    <w:p w14:paraId="5CD2FF8E" w14:textId="77777777" w:rsidR="000F74BB" w:rsidRDefault="000F74BB" w:rsidP="005619CD">
      <w:pPr>
        <w:spacing w:after="0" w:line="240" w:lineRule="auto"/>
        <w:ind w:left="5670"/>
        <w:jc w:val="both"/>
        <w:rPr>
          <w:rFonts w:ascii="Times New Roman" w:eastAsia="Times New Roman" w:hAnsi="Times New Roman" w:cs="Times New Roman"/>
          <w:i/>
          <w:iCs/>
          <w:sz w:val="20"/>
          <w:szCs w:val="20"/>
          <w:lang w:eastAsia="ru-RU"/>
        </w:rPr>
      </w:pPr>
    </w:p>
    <w:p w14:paraId="25A2DB6E" w14:textId="77777777" w:rsidR="005619CD" w:rsidRPr="00062E3C" w:rsidRDefault="005619CD" w:rsidP="005619CD">
      <w:pPr>
        <w:spacing w:after="0" w:line="240" w:lineRule="auto"/>
        <w:ind w:left="5670"/>
        <w:jc w:val="both"/>
        <w:rPr>
          <w:rFonts w:ascii="Times New Roman" w:eastAsia="Times New Roman" w:hAnsi="Times New Roman" w:cs="Times New Roman"/>
          <w:i/>
          <w:iCs/>
          <w:sz w:val="20"/>
          <w:szCs w:val="20"/>
          <w:lang w:eastAsia="ru-RU"/>
        </w:rPr>
      </w:pPr>
      <w:r w:rsidRPr="00062E3C">
        <w:rPr>
          <w:rFonts w:ascii="Times New Roman" w:eastAsia="Times New Roman" w:hAnsi="Times New Roman" w:cs="Times New Roman"/>
          <w:i/>
          <w:iCs/>
          <w:sz w:val="20"/>
          <w:szCs w:val="20"/>
          <w:lang w:eastAsia="ru-RU"/>
        </w:rPr>
        <w:t xml:space="preserve">Приложение № </w:t>
      </w:r>
      <w:r w:rsidRPr="00DD47FE">
        <w:rPr>
          <w:rFonts w:ascii="Times New Roman" w:eastAsia="Times New Roman" w:hAnsi="Times New Roman" w:cs="Times New Roman"/>
          <w:i/>
          <w:iCs/>
          <w:sz w:val="20"/>
          <w:szCs w:val="20"/>
          <w:lang w:eastAsia="ru-RU"/>
        </w:rPr>
        <w:t>3.</w:t>
      </w:r>
      <w:r w:rsidRPr="00062E3C">
        <w:rPr>
          <w:rFonts w:ascii="Times New Roman" w:eastAsia="Times New Roman" w:hAnsi="Times New Roman" w:cs="Times New Roman"/>
          <w:i/>
          <w:iCs/>
          <w:sz w:val="20"/>
          <w:szCs w:val="20"/>
          <w:lang w:eastAsia="ru-RU"/>
        </w:rPr>
        <w:t>2</w:t>
      </w:r>
    </w:p>
    <w:p w14:paraId="73C8D390" w14:textId="77777777" w:rsidR="005619CD" w:rsidRPr="005619CD"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7A693BE3" w14:textId="77777777" w:rsidR="00AC68B6" w:rsidRPr="00AC68B6" w:rsidRDefault="00AC68B6" w:rsidP="00AC68B6">
      <w:pPr>
        <w:spacing w:after="0" w:line="240" w:lineRule="auto"/>
        <w:rPr>
          <w:rFonts w:ascii="Times New Roman" w:hAnsi="Times New Roman" w:cs="Times New Roman"/>
        </w:rPr>
      </w:pPr>
    </w:p>
    <w:p w14:paraId="322B67FB" w14:textId="77777777" w:rsidR="00AC68B6" w:rsidRPr="00AC68B6" w:rsidRDefault="00AC68B6" w:rsidP="00AC68B6">
      <w:pPr>
        <w:spacing w:after="0" w:line="240" w:lineRule="exact"/>
        <w:contextualSpacing/>
        <w:jc w:val="center"/>
        <w:rPr>
          <w:rFonts w:ascii="Times New Roman" w:hAnsi="Times New Roman" w:cs="Times New Roman"/>
          <w:b/>
        </w:rPr>
      </w:pPr>
      <w:r w:rsidRPr="00AC68B6">
        <w:rPr>
          <w:rFonts w:ascii="Times New Roman" w:hAnsi="Times New Roman" w:cs="Times New Roman"/>
          <w:b/>
        </w:rPr>
        <w:t>ПЕРЕЧЕНЬ ДОКУМЕНТОВ,</w:t>
      </w:r>
    </w:p>
    <w:p w14:paraId="4640CD0B" w14:textId="77777777" w:rsidR="00AC68B6" w:rsidRPr="00AC68B6" w:rsidRDefault="00AC68B6" w:rsidP="00AC68B6">
      <w:pPr>
        <w:spacing w:after="0" w:line="240" w:lineRule="exact"/>
        <w:contextualSpacing/>
        <w:jc w:val="center"/>
        <w:rPr>
          <w:rFonts w:ascii="Times New Roman" w:hAnsi="Times New Roman" w:cs="Times New Roman"/>
        </w:rPr>
      </w:pPr>
      <w:r w:rsidRPr="00AC68B6">
        <w:rPr>
          <w:rFonts w:ascii="Times New Roman" w:hAnsi="Times New Roman" w:cs="Times New Roman"/>
          <w:b/>
        </w:rPr>
        <w:t>ПРЕДОСТАВЛЯЕМЫХ ИНДИВИДУАЛЬНЫМ ПРЕДПРИНИМАТЕЛЕМ/ КФХ</w:t>
      </w:r>
    </w:p>
    <w:tbl>
      <w:tblPr>
        <w:tblW w:w="9788" w:type="dxa"/>
        <w:tblLayout w:type="fixed"/>
        <w:tblLook w:val="04A0" w:firstRow="1" w:lastRow="0" w:firstColumn="1" w:lastColumn="0" w:noHBand="0" w:noVBand="1"/>
      </w:tblPr>
      <w:tblGrid>
        <w:gridCol w:w="488"/>
        <w:gridCol w:w="9300"/>
      </w:tblGrid>
      <w:tr w:rsidR="00AC68B6" w:rsidRPr="00AC68B6" w14:paraId="5D809CF1" w14:textId="77777777" w:rsidTr="00B02B6F">
        <w:trPr>
          <w:trHeight w:val="289"/>
        </w:trPr>
        <w:tc>
          <w:tcPr>
            <w:tcW w:w="4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06F610" w14:textId="77777777" w:rsidR="00AC68B6" w:rsidRPr="00AC68B6" w:rsidRDefault="00AC68B6" w:rsidP="00AC68B6">
            <w:pPr>
              <w:spacing w:after="0" w:line="240" w:lineRule="auto"/>
              <w:rPr>
                <w:rFonts w:ascii="Times New Roman" w:hAnsi="Times New Roman" w:cs="Times New Roman"/>
              </w:rPr>
            </w:pPr>
            <w:r w:rsidRPr="00AC68B6">
              <w:rPr>
                <w:rFonts w:ascii="Times New Roman" w:hAnsi="Times New Roman" w:cs="Times New Roman"/>
              </w:rPr>
              <w:t>1</w:t>
            </w:r>
          </w:p>
        </w:tc>
        <w:tc>
          <w:tcPr>
            <w:tcW w:w="9300" w:type="dxa"/>
            <w:tcBorders>
              <w:top w:val="single" w:sz="4" w:space="0" w:color="000000"/>
              <w:left w:val="nil"/>
              <w:bottom w:val="single" w:sz="4" w:space="0" w:color="000000"/>
              <w:right w:val="single" w:sz="4" w:space="0" w:color="000000"/>
            </w:tcBorders>
            <w:shd w:val="clear" w:color="auto" w:fill="auto"/>
            <w:noWrap/>
            <w:vAlign w:val="bottom"/>
          </w:tcPr>
          <w:p w14:paraId="091AA034" w14:textId="77777777" w:rsidR="00AC68B6" w:rsidRPr="00AC68B6" w:rsidRDefault="00AC68B6" w:rsidP="00682110">
            <w:pPr>
              <w:spacing w:after="0" w:line="240" w:lineRule="auto"/>
              <w:rPr>
                <w:rFonts w:ascii="Times New Roman" w:hAnsi="Times New Roman" w:cs="Times New Roman"/>
                <w:bCs/>
              </w:rPr>
            </w:pPr>
            <w:r w:rsidRPr="00AC68B6">
              <w:rPr>
                <w:rFonts w:ascii="Times New Roman" w:hAnsi="Times New Roman" w:cs="Times New Roman"/>
              </w:rPr>
              <w:t xml:space="preserve">Заявление </w:t>
            </w:r>
            <w:r w:rsidRPr="00AC68B6">
              <w:rPr>
                <w:rFonts w:ascii="Times New Roman" w:hAnsi="Times New Roman" w:cs="Times New Roman"/>
                <w:bCs/>
              </w:rPr>
              <w:t>на предоставление микрозайма (Приложение № 4 к настоящ</w:t>
            </w:r>
            <w:r w:rsidR="00682110">
              <w:rPr>
                <w:rFonts w:ascii="Times New Roman" w:hAnsi="Times New Roman" w:cs="Times New Roman"/>
                <w:bCs/>
              </w:rPr>
              <w:t>им</w:t>
            </w:r>
            <w:r w:rsidRPr="00AC68B6">
              <w:rPr>
                <w:rFonts w:ascii="Times New Roman" w:hAnsi="Times New Roman" w:cs="Times New Roman"/>
                <w:bCs/>
              </w:rPr>
              <w:t xml:space="preserve"> П</w:t>
            </w:r>
            <w:r w:rsidR="00682110">
              <w:rPr>
                <w:rFonts w:ascii="Times New Roman" w:hAnsi="Times New Roman" w:cs="Times New Roman"/>
                <w:bCs/>
              </w:rPr>
              <w:t>равилам</w:t>
            </w:r>
            <w:r w:rsidRPr="00AC68B6">
              <w:rPr>
                <w:rFonts w:ascii="Times New Roman" w:hAnsi="Times New Roman" w:cs="Times New Roman"/>
                <w:bCs/>
              </w:rPr>
              <w:t>).</w:t>
            </w:r>
          </w:p>
        </w:tc>
      </w:tr>
      <w:tr w:rsidR="00AC68B6" w:rsidRPr="00AC68B6" w14:paraId="5639CF95" w14:textId="77777777" w:rsidTr="00B02B6F">
        <w:trPr>
          <w:trHeight w:val="289"/>
        </w:trPr>
        <w:tc>
          <w:tcPr>
            <w:tcW w:w="4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11B047" w14:textId="77777777" w:rsidR="00AC68B6" w:rsidRPr="00AC68B6" w:rsidRDefault="00AC68B6" w:rsidP="00AC68B6">
            <w:pPr>
              <w:spacing w:after="0" w:line="240" w:lineRule="auto"/>
              <w:rPr>
                <w:rFonts w:ascii="Times New Roman" w:hAnsi="Times New Roman" w:cs="Times New Roman"/>
              </w:rPr>
            </w:pPr>
            <w:r w:rsidRPr="00AC68B6">
              <w:rPr>
                <w:rFonts w:ascii="Times New Roman" w:hAnsi="Times New Roman" w:cs="Times New Roman"/>
              </w:rPr>
              <w:t>2</w:t>
            </w:r>
          </w:p>
        </w:tc>
        <w:tc>
          <w:tcPr>
            <w:tcW w:w="9300" w:type="dxa"/>
            <w:tcBorders>
              <w:top w:val="single" w:sz="4" w:space="0" w:color="000000"/>
              <w:left w:val="nil"/>
              <w:bottom w:val="single" w:sz="4" w:space="0" w:color="000000"/>
              <w:right w:val="single" w:sz="4" w:space="0" w:color="000000"/>
            </w:tcBorders>
            <w:shd w:val="clear" w:color="auto" w:fill="auto"/>
            <w:noWrap/>
            <w:vAlign w:val="bottom"/>
          </w:tcPr>
          <w:p w14:paraId="03A46EC3" w14:textId="77777777" w:rsidR="00AC68B6" w:rsidRPr="00AC68B6" w:rsidRDefault="00682110" w:rsidP="00AC68B6">
            <w:pPr>
              <w:spacing w:after="0" w:line="240" w:lineRule="auto"/>
              <w:rPr>
                <w:rFonts w:ascii="Times New Roman" w:hAnsi="Times New Roman" w:cs="Times New Roman"/>
                <w:b/>
              </w:rPr>
            </w:pPr>
            <w:r w:rsidRPr="00AC68B6">
              <w:rPr>
                <w:rFonts w:ascii="Times New Roman" w:hAnsi="Times New Roman" w:cs="Times New Roman"/>
              </w:rPr>
              <w:t>Сведения о</w:t>
            </w:r>
            <w:r w:rsidR="00AC68B6" w:rsidRPr="00AC68B6">
              <w:rPr>
                <w:rFonts w:ascii="Times New Roman" w:hAnsi="Times New Roman" w:cs="Times New Roman"/>
              </w:rPr>
              <w:t xml:space="preserve"> залогодателе и (или) поручителе, являющихся физическими лицами</w:t>
            </w:r>
            <w:r w:rsidR="00AC68B6" w:rsidRPr="00AC68B6">
              <w:rPr>
                <w:rFonts w:ascii="Times New Roman" w:hAnsi="Times New Roman" w:cs="Times New Roman"/>
                <w:b/>
              </w:rPr>
              <w:t xml:space="preserve"> </w:t>
            </w:r>
            <w:r w:rsidR="00AC68B6" w:rsidRPr="00AC68B6">
              <w:rPr>
                <w:rFonts w:ascii="Times New Roman" w:hAnsi="Times New Roman" w:cs="Times New Roman"/>
              </w:rPr>
              <w:t>(</w:t>
            </w:r>
            <w:r w:rsidR="00AC68B6" w:rsidRPr="00AC68B6">
              <w:rPr>
                <w:rFonts w:ascii="Times New Roman" w:hAnsi="Times New Roman" w:cs="Times New Roman"/>
                <w:bCs/>
              </w:rPr>
              <w:t xml:space="preserve">Приложение №5 к </w:t>
            </w:r>
            <w:r w:rsidRPr="00AC68B6">
              <w:rPr>
                <w:rFonts w:ascii="Times New Roman" w:hAnsi="Times New Roman" w:cs="Times New Roman"/>
                <w:bCs/>
              </w:rPr>
              <w:t xml:space="preserve"> настоящ</w:t>
            </w:r>
            <w:r>
              <w:rPr>
                <w:rFonts w:ascii="Times New Roman" w:hAnsi="Times New Roman" w:cs="Times New Roman"/>
                <w:bCs/>
              </w:rPr>
              <w:t>им</w:t>
            </w:r>
            <w:r w:rsidRPr="00AC68B6">
              <w:rPr>
                <w:rFonts w:ascii="Times New Roman" w:hAnsi="Times New Roman" w:cs="Times New Roman"/>
                <w:bCs/>
              </w:rPr>
              <w:t xml:space="preserve"> П</w:t>
            </w:r>
            <w:r>
              <w:rPr>
                <w:rFonts w:ascii="Times New Roman" w:hAnsi="Times New Roman" w:cs="Times New Roman"/>
                <w:bCs/>
              </w:rPr>
              <w:t>равилам</w:t>
            </w:r>
            <w:r w:rsidR="00AC68B6" w:rsidRPr="00AC68B6">
              <w:rPr>
                <w:rFonts w:ascii="Times New Roman" w:hAnsi="Times New Roman" w:cs="Times New Roman"/>
                <w:bCs/>
              </w:rPr>
              <w:t>).</w:t>
            </w:r>
          </w:p>
        </w:tc>
      </w:tr>
      <w:tr w:rsidR="00AC68B6" w:rsidRPr="00AC68B6" w14:paraId="5A5A9C7E" w14:textId="77777777" w:rsidTr="00B02B6F">
        <w:trPr>
          <w:trHeight w:val="289"/>
        </w:trPr>
        <w:tc>
          <w:tcPr>
            <w:tcW w:w="4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2DD6F6F" w14:textId="77777777" w:rsidR="00AC68B6" w:rsidRPr="00AC68B6" w:rsidRDefault="00AC68B6" w:rsidP="00AC68B6">
            <w:pPr>
              <w:spacing w:after="0" w:line="240" w:lineRule="auto"/>
              <w:rPr>
                <w:rFonts w:ascii="Times New Roman" w:hAnsi="Times New Roman" w:cs="Times New Roman"/>
              </w:rPr>
            </w:pPr>
            <w:r w:rsidRPr="00AC68B6">
              <w:rPr>
                <w:rFonts w:ascii="Times New Roman" w:hAnsi="Times New Roman" w:cs="Times New Roman"/>
              </w:rPr>
              <w:t>3</w:t>
            </w:r>
          </w:p>
        </w:tc>
        <w:tc>
          <w:tcPr>
            <w:tcW w:w="9300" w:type="dxa"/>
            <w:tcBorders>
              <w:top w:val="single" w:sz="4" w:space="0" w:color="000000"/>
              <w:left w:val="nil"/>
              <w:bottom w:val="single" w:sz="4" w:space="0" w:color="000000"/>
              <w:right w:val="single" w:sz="4" w:space="0" w:color="000000"/>
            </w:tcBorders>
            <w:shd w:val="clear" w:color="auto" w:fill="auto"/>
            <w:noWrap/>
            <w:vAlign w:val="bottom"/>
          </w:tcPr>
          <w:p w14:paraId="0408A2CF" w14:textId="77777777" w:rsidR="00AC68B6" w:rsidRPr="00AC68B6" w:rsidRDefault="00682110" w:rsidP="00AC68B6">
            <w:pPr>
              <w:spacing w:after="0" w:line="240" w:lineRule="auto"/>
              <w:rPr>
                <w:rFonts w:ascii="Times New Roman" w:hAnsi="Times New Roman" w:cs="Times New Roman"/>
              </w:rPr>
            </w:pPr>
            <w:r w:rsidRPr="00AC68B6">
              <w:rPr>
                <w:rFonts w:ascii="Times New Roman" w:hAnsi="Times New Roman" w:cs="Times New Roman"/>
              </w:rPr>
              <w:t>Сведения о</w:t>
            </w:r>
            <w:r w:rsidR="00AC68B6" w:rsidRPr="00AC68B6">
              <w:rPr>
                <w:rFonts w:ascii="Times New Roman" w:hAnsi="Times New Roman" w:cs="Times New Roman"/>
              </w:rPr>
              <w:t xml:space="preserve"> залогодателе и (или) поручителе, являющихся юридическими лицами</w:t>
            </w:r>
            <w:r w:rsidR="00AC68B6" w:rsidRPr="00AC68B6">
              <w:rPr>
                <w:rFonts w:ascii="Times New Roman" w:hAnsi="Times New Roman" w:cs="Times New Roman"/>
                <w:b/>
              </w:rPr>
              <w:t xml:space="preserve"> </w:t>
            </w:r>
            <w:r w:rsidR="00AC68B6" w:rsidRPr="00AC68B6">
              <w:rPr>
                <w:rFonts w:ascii="Times New Roman" w:hAnsi="Times New Roman" w:cs="Times New Roman"/>
              </w:rPr>
              <w:t>(</w:t>
            </w:r>
            <w:r w:rsidR="00AC68B6" w:rsidRPr="00AC68B6">
              <w:rPr>
                <w:rFonts w:ascii="Times New Roman" w:hAnsi="Times New Roman" w:cs="Times New Roman"/>
                <w:bCs/>
              </w:rPr>
              <w:t xml:space="preserve">Приложение №6 к </w:t>
            </w:r>
            <w:r w:rsidRPr="00AC68B6">
              <w:rPr>
                <w:rFonts w:ascii="Times New Roman" w:hAnsi="Times New Roman" w:cs="Times New Roman"/>
                <w:bCs/>
              </w:rPr>
              <w:t xml:space="preserve"> настоящ</w:t>
            </w:r>
            <w:r>
              <w:rPr>
                <w:rFonts w:ascii="Times New Roman" w:hAnsi="Times New Roman" w:cs="Times New Roman"/>
                <w:bCs/>
              </w:rPr>
              <w:t>им</w:t>
            </w:r>
            <w:r w:rsidRPr="00AC68B6">
              <w:rPr>
                <w:rFonts w:ascii="Times New Roman" w:hAnsi="Times New Roman" w:cs="Times New Roman"/>
                <w:bCs/>
              </w:rPr>
              <w:t xml:space="preserve"> П</w:t>
            </w:r>
            <w:r>
              <w:rPr>
                <w:rFonts w:ascii="Times New Roman" w:hAnsi="Times New Roman" w:cs="Times New Roman"/>
                <w:bCs/>
              </w:rPr>
              <w:t>равилам</w:t>
            </w:r>
            <w:r w:rsidR="00AC68B6" w:rsidRPr="00AC68B6">
              <w:rPr>
                <w:rFonts w:ascii="Times New Roman" w:hAnsi="Times New Roman" w:cs="Times New Roman"/>
                <w:bCs/>
              </w:rPr>
              <w:t>).</w:t>
            </w:r>
          </w:p>
        </w:tc>
      </w:tr>
      <w:tr w:rsidR="00AC68B6" w:rsidRPr="00AC68B6" w14:paraId="18781ACB" w14:textId="77777777" w:rsidTr="00B02B6F">
        <w:trPr>
          <w:trHeight w:val="289"/>
        </w:trPr>
        <w:tc>
          <w:tcPr>
            <w:tcW w:w="4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326E92" w14:textId="77777777" w:rsidR="00AC68B6" w:rsidRPr="00AC68B6" w:rsidRDefault="00E87A0F" w:rsidP="00AC68B6">
            <w:pPr>
              <w:spacing w:after="0" w:line="240" w:lineRule="auto"/>
              <w:rPr>
                <w:rFonts w:ascii="Times New Roman" w:hAnsi="Times New Roman" w:cs="Times New Roman"/>
              </w:rPr>
            </w:pPr>
            <w:r>
              <w:rPr>
                <w:rFonts w:ascii="Times New Roman" w:hAnsi="Times New Roman" w:cs="Times New Roman"/>
              </w:rPr>
              <w:t>4</w:t>
            </w:r>
          </w:p>
        </w:tc>
        <w:tc>
          <w:tcPr>
            <w:tcW w:w="9300" w:type="dxa"/>
            <w:tcBorders>
              <w:top w:val="single" w:sz="4" w:space="0" w:color="000000"/>
              <w:left w:val="nil"/>
              <w:bottom w:val="single" w:sz="4" w:space="0" w:color="000000"/>
              <w:right w:val="single" w:sz="4" w:space="0" w:color="000000"/>
            </w:tcBorders>
            <w:shd w:val="clear" w:color="auto" w:fill="auto"/>
            <w:noWrap/>
            <w:vAlign w:val="bottom"/>
          </w:tcPr>
          <w:p w14:paraId="66C8BBAA" w14:textId="77777777" w:rsidR="000F74BB" w:rsidRDefault="00AC68B6" w:rsidP="000F74BB">
            <w:pPr>
              <w:spacing w:after="0" w:line="240" w:lineRule="auto"/>
              <w:rPr>
                <w:rFonts w:ascii="Times New Roman" w:hAnsi="Times New Roman" w:cs="Times New Roman"/>
              </w:rPr>
            </w:pPr>
            <w:r w:rsidRPr="00AC68B6">
              <w:rPr>
                <w:rFonts w:ascii="Times New Roman" w:hAnsi="Times New Roman" w:cs="Times New Roman"/>
              </w:rPr>
              <w:t xml:space="preserve">Согласие на обработку персональных данных: </w:t>
            </w:r>
            <w:r w:rsidR="000F74BB">
              <w:rPr>
                <w:rFonts w:ascii="Times New Roman" w:hAnsi="Times New Roman" w:cs="Times New Roman"/>
              </w:rPr>
              <w:t xml:space="preserve"> </w:t>
            </w:r>
            <w:r w:rsidR="000F74BB" w:rsidRPr="00DE0208">
              <w:rPr>
                <w:rFonts w:ascii="Times New Roman" w:hAnsi="Times New Roman" w:cs="Times New Roman"/>
              </w:rPr>
              <w:t xml:space="preserve">всех участников сделки </w:t>
            </w:r>
          </w:p>
          <w:p w14:paraId="3DD466CA" w14:textId="77777777" w:rsidR="00AC68B6" w:rsidRPr="00AC68B6" w:rsidRDefault="00E87A0F" w:rsidP="000F74BB">
            <w:pPr>
              <w:spacing w:after="0" w:line="240" w:lineRule="auto"/>
              <w:rPr>
                <w:rFonts w:ascii="Times New Roman" w:hAnsi="Times New Roman" w:cs="Times New Roman"/>
              </w:rPr>
            </w:pPr>
            <w:r>
              <w:rPr>
                <w:rFonts w:ascii="Times New Roman" w:hAnsi="Times New Roman" w:cs="Times New Roman"/>
              </w:rPr>
              <w:t xml:space="preserve">(Приложение № 7 </w:t>
            </w:r>
            <w:r w:rsidR="00682110" w:rsidRPr="00AC68B6">
              <w:rPr>
                <w:rFonts w:ascii="Times New Roman" w:hAnsi="Times New Roman" w:cs="Times New Roman"/>
                <w:bCs/>
              </w:rPr>
              <w:t>к настоящ</w:t>
            </w:r>
            <w:r w:rsidR="00682110">
              <w:rPr>
                <w:rFonts w:ascii="Times New Roman" w:hAnsi="Times New Roman" w:cs="Times New Roman"/>
                <w:bCs/>
              </w:rPr>
              <w:t>им</w:t>
            </w:r>
            <w:r w:rsidR="00682110" w:rsidRPr="00AC68B6">
              <w:rPr>
                <w:rFonts w:ascii="Times New Roman" w:hAnsi="Times New Roman" w:cs="Times New Roman"/>
                <w:bCs/>
              </w:rPr>
              <w:t xml:space="preserve"> П</w:t>
            </w:r>
            <w:r w:rsidR="00682110">
              <w:rPr>
                <w:rFonts w:ascii="Times New Roman" w:hAnsi="Times New Roman" w:cs="Times New Roman"/>
                <w:bCs/>
              </w:rPr>
              <w:t>равилам</w:t>
            </w:r>
            <w:r w:rsidR="00AC68B6" w:rsidRPr="00AC68B6">
              <w:rPr>
                <w:rFonts w:ascii="Times New Roman" w:hAnsi="Times New Roman" w:cs="Times New Roman"/>
              </w:rPr>
              <w:t>).</w:t>
            </w:r>
          </w:p>
        </w:tc>
      </w:tr>
      <w:tr w:rsidR="00AC68B6" w:rsidRPr="00AC68B6" w14:paraId="31B43476" w14:textId="77777777" w:rsidTr="00B02B6F">
        <w:trPr>
          <w:trHeight w:val="289"/>
        </w:trPr>
        <w:tc>
          <w:tcPr>
            <w:tcW w:w="4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A89531" w14:textId="77777777" w:rsidR="00AC68B6" w:rsidRPr="00AC68B6" w:rsidRDefault="00E87A0F" w:rsidP="00AC68B6">
            <w:pPr>
              <w:spacing w:after="0" w:line="240" w:lineRule="auto"/>
              <w:rPr>
                <w:rFonts w:ascii="Times New Roman" w:hAnsi="Times New Roman" w:cs="Times New Roman"/>
              </w:rPr>
            </w:pPr>
            <w:r>
              <w:rPr>
                <w:rFonts w:ascii="Times New Roman" w:hAnsi="Times New Roman" w:cs="Times New Roman"/>
              </w:rPr>
              <w:t>5</w:t>
            </w:r>
          </w:p>
        </w:tc>
        <w:tc>
          <w:tcPr>
            <w:tcW w:w="9300" w:type="dxa"/>
            <w:tcBorders>
              <w:top w:val="single" w:sz="4" w:space="0" w:color="000000"/>
              <w:left w:val="nil"/>
              <w:bottom w:val="single" w:sz="4" w:space="0" w:color="000000"/>
              <w:right w:val="single" w:sz="4" w:space="0" w:color="000000"/>
            </w:tcBorders>
            <w:shd w:val="clear" w:color="auto" w:fill="auto"/>
            <w:noWrap/>
            <w:vAlign w:val="bottom"/>
          </w:tcPr>
          <w:p w14:paraId="28706287" w14:textId="77777777" w:rsidR="000F74BB" w:rsidRDefault="00AC68B6" w:rsidP="00AC68B6">
            <w:pPr>
              <w:spacing w:after="0" w:line="240" w:lineRule="auto"/>
              <w:rPr>
                <w:rFonts w:ascii="Times New Roman" w:hAnsi="Times New Roman" w:cs="Times New Roman"/>
              </w:rPr>
            </w:pPr>
            <w:r w:rsidRPr="00AC68B6">
              <w:rPr>
                <w:rFonts w:ascii="Times New Roman" w:hAnsi="Times New Roman" w:cs="Times New Roman"/>
              </w:rPr>
              <w:t>Согласие на запрос из БКИ Заявителя</w:t>
            </w:r>
            <w:r w:rsidR="000F74BB">
              <w:rPr>
                <w:rFonts w:ascii="Times New Roman" w:hAnsi="Times New Roman" w:cs="Times New Roman"/>
              </w:rPr>
              <w:t>/поручителя</w:t>
            </w:r>
          </w:p>
          <w:p w14:paraId="7A8093D4" w14:textId="77777777" w:rsidR="00AC68B6" w:rsidRPr="00AC68B6" w:rsidRDefault="00AC68B6" w:rsidP="00AC68B6">
            <w:pPr>
              <w:spacing w:after="0" w:line="240" w:lineRule="auto"/>
              <w:rPr>
                <w:rFonts w:ascii="Times New Roman" w:hAnsi="Times New Roman" w:cs="Times New Roman"/>
              </w:rPr>
            </w:pPr>
            <w:r w:rsidRPr="00AC68B6">
              <w:rPr>
                <w:rFonts w:ascii="Times New Roman" w:hAnsi="Times New Roman" w:cs="Times New Roman"/>
              </w:rPr>
              <w:t xml:space="preserve"> (Приложение № 8 к </w:t>
            </w:r>
            <w:r w:rsidR="00682110" w:rsidRPr="00AC68B6">
              <w:rPr>
                <w:rFonts w:ascii="Times New Roman" w:hAnsi="Times New Roman" w:cs="Times New Roman"/>
                <w:bCs/>
              </w:rPr>
              <w:t xml:space="preserve"> настоящ</w:t>
            </w:r>
            <w:r w:rsidR="00682110">
              <w:rPr>
                <w:rFonts w:ascii="Times New Roman" w:hAnsi="Times New Roman" w:cs="Times New Roman"/>
                <w:bCs/>
              </w:rPr>
              <w:t>им</w:t>
            </w:r>
            <w:r w:rsidR="00682110" w:rsidRPr="00AC68B6">
              <w:rPr>
                <w:rFonts w:ascii="Times New Roman" w:hAnsi="Times New Roman" w:cs="Times New Roman"/>
                <w:bCs/>
              </w:rPr>
              <w:t xml:space="preserve"> </w:t>
            </w:r>
            <w:r w:rsidR="0001403D">
              <w:rPr>
                <w:rFonts w:ascii="Times New Roman" w:hAnsi="Times New Roman" w:cs="Times New Roman"/>
                <w:bCs/>
              </w:rPr>
              <w:t xml:space="preserve"> </w:t>
            </w:r>
            <w:r w:rsidR="00682110" w:rsidRPr="00AC68B6">
              <w:rPr>
                <w:rFonts w:ascii="Times New Roman" w:hAnsi="Times New Roman" w:cs="Times New Roman"/>
                <w:bCs/>
              </w:rPr>
              <w:t>П</w:t>
            </w:r>
            <w:r w:rsidR="00682110">
              <w:rPr>
                <w:rFonts w:ascii="Times New Roman" w:hAnsi="Times New Roman" w:cs="Times New Roman"/>
                <w:bCs/>
              </w:rPr>
              <w:t>равилам</w:t>
            </w:r>
            <w:r w:rsidR="00682110" w:rsidRPr="00AC68B6">
              <w:rPr>
                <w:rFonts w:ascii="Times New Roman" w:hAnsi="Times New Roman" w:cs="Times New Roman"/>
              </w:rPr>
              <w:t xml:space="preserve"> </w:t>
            </w:r>
            <w:r w:rsidRPr="00AC68B6">
              <w:rPr>
                <w:rFonts w:ascii="Times New Roman" w:hAnsi="Times New Roman" w:cs="Times New Roman"/>
              </w:rPr>
              <w:t>- для физического лица).</w:t>
            </w:r>
          </w:p>
        </w:tc>
      </w:tr>
      <w:tr w:rsidR="00062E3C" w:rsidRPr="00AC68B6" w14:paraId="7C76B8E3" w14:textId="77777777" w:rsidTr="00B02B6F">
        <w:trPr>
          <w:trHeight w:val="289"/>
        </w:trPr>
        <w:tc>
          <w:tcPr>
            <w:tcW w:w="4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4D63DD" w14:textId="77777777" w:rsidR="00062E3C" w:rsidRDefault="00062E3C" w:rsidP="00AC68B6">
            <w:pPr>
              <w:spacing w:after="0" w:line="240" w:lineRule="auto"/>
              <w:rPr>
                <w:rFonts w:ascii="Times New Roman" w:hAnsi="Times New Roman" w:cs="Times New Roman"/>
              </w:rPr>
            </w:pPr>
            <w:r>
              <w:rPr>
                <w:rFonts w:ascii="Times New Roman" w:hAnsi="Times New Roman" w:cs="Times New Roman"/>
              </w:rPr>
              <w:t>6</w:t>
            </w:r>
          </w:p>
        </w:tc>
        <w:tc>
          <w:tcPr>
            <w:tcW w:w="9300" w:type="dxa"/>
            <w:tcBorders>
              <w:top w:val="single" w:sz="4" w:space="0" w:color="000000"/>
              <w:left w:val="nil"/>
              <w:bottom w:val="single" w:sz="4" w:space="0" w:color="000000"/>
              <w:right w:val="single" w:sz="4" w:space="0" w:color="000000"/>
            </w:tcBorders>
            <w:shd w:val="clear" w:color="auto" w:fill="auto"/>
            <w:noWrap/>
            <w:vAlign w:val="bottom"/>
          </w:tcPr>
          <w:p w14:paraId="58FCFCAF" w14:textId="77777777" w:rsidR="00062E3C" w:rsidRPr="00AC68B6" w:rsidRDefault="003232DE" w:rsidP="00062E3C">
            <w:pPr>
              <w:spacing w:after="0" w:line="240" w:lineRule="auto"/>
              <w:rPr>
                <w:rFonts w:ascii="Times New Roman" w:hAnsi="Times New Roman" w:cs="Times New Roman"/>
              </w:rPr>
            </w:pPr>
            <w:r w:rsidRPr="00E87A0F">
              <w:rPr>
                <w:rFonts w:ascii="Times New Roman" w:hAnsi="Times New Roman" w:cs="Times New Roman"/>
              </w:rPr>
              <w:t>Расшифровка основных показателей деятельности Заявителя – индивидуального предпринимателя</w:t>
            </w:r>
            <w:r>
              <w:rPr>
                <w:rFonts w:ascii="Times New Roman" w:hAnsi="Times New Roman" w:cs="Times New Roman"/>
              </w:rPr>
              <w:t xml:space="preserve"> </w:t>
            </w:r>
            <w:r w:rsidRPr="00E87A0F">
              <w:rPr>
                <w:rFonts w:ascii="Times New Roman" w:hAnsi="Times New Roman" w:cs="Times New Roman"/>
              </w:rPr>
              <w:t xml:space="preserve"> на первое число месяца подачи Заявки (Приложение № 10 к настоящим Правилам) </w:t>
            </w:r>
            <w:r w:rsidRPr="00E87A0F">
              <w:rPr>
                <w:rFonts w:ascii="Times New Roman" w:hAnsi="Times New Roman" w:cs="Times New Roman"/>
                <w:b/>
              </w:rPr>
              <w:t>за исключением по заявкам до 500 тыс. руб</w:t>
            </w:r>
            <w:r w:rsidRPr="00E87A0F">
              <w:rPr>
                <w:rFonts w:ascii="Times New Roman" w:eastAsia="Times New Roman" w:hAnsi="Times New Roman" w:cs="Times New Roman"/>
                <w:b/>
                <w:sz w:val="24"/>
                <w:szCs w:val="24"/>
                <w:lang w:eastAsia="ru-RU"/>
              </w:rPr>
              <w:t>.</w:t>
            </w:r>
          </w:p>
        </w:tc>
      </w:tr>
      <w:tr w:rsidR="00251619" w:rsidRPr="00AC68B6" w14:paraId="2EC76D6E" w14:textId="77777777" w:rsidTr="00B02B6F">
        <w:trPr>
          <w:trHeight w:val="289"/>
        </w:trPr>
        <w:tc>
          <w:tcPr>
            <w:tcW w:w="4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9FCB35" w14:textId="77777777" w:rsidR="00251619" w:rsidRDefault="00251619" w:rsidP="00AC68B6">
            <w:pPr>
              <w:spacing w:after="0" w:line="240" w:lineRule="auto"/>
              <w:rPr>
                <w:rFonts w:ascii="Times New Roman" w:hAnsi="Times New Roman" w:cs="Times New Roman"/>
              </w:rPr>
            </w:pPr>
            <w:r>
              <w:rPr>
                <w:rFonts w:ascii="Times New Roman" w:hAnsi="Times New Roman" w:cs="Times New Roman"/>
              </w:rPr>
              <w:t>7</w:t>
            </w:r>
          </w:p>
        </w:tc>
        <w:tc>
          <w:tcPr>
            <w:tcW w:w="9300" w:type="dxa"/>
            <w:tcBorders>
              <w:top w:val="single" w:sz="4" w:space="0" w:color="000000"/>
              <w:left w:val="nil"/>
              <w:bottom w:val="single" w:sz="4" w:space="0" w:color="000000"/>
              <w:right w:val="single" w:sz="4" w:space="0" w:color="000000"/>
            </w:tcBorders>
            <w:shd w:val="clear" w:color="auto" w:fill="auto"/>
            <w:noWrap/>
            <w:vAlign w:val="bottom"/>
          </w:tcPr>
          <w:p w14:paraId="1A439C14" w14:textId="77777777" w:rsidR="00251619" w:rsidRPr="0002017D" w:rsidRDefault="00A7309D" w:rsidP="000F74BB">
            <w:pPr>
              <w:spacing w:after="0" w:line="240" w:lineRule="auto"/>
              <w:rPr>
                <w:rFonts w:ascii="Times New Roman" w:hAnsi="Times New Roman" w:cs="Times New Roman"/>
              </w:rPr>
            </w:pPr>
            <w:r w:rsidRPr="0002017D">
              <w:rPr>
                <w:rFonts w:ascii="Times New Roman" w:hAnsi="Times New Roman" w:cs="Times New Roman"/>
              </w:rPr>
              <w:t xml:space="preserve">Справка о доходах и расходах заполняется кассовым методом  за 12 месяцев предшествующих дате подачи Заявки (Приложение № 11 к </w:t>
            </w:r>
            <w:r w:rsidRPr="0002017D">
              <w:rPr>
                <w:rFonts w:ascii="Times New Roman" w:hAnsi="Times New Roman" w:cs="Times New Roman"/>
                <w:bCs/>
              </w:rPr>
              <w:t>настоящим Правилам</w:t>
            </w:r>
            <w:r w:rsidRPr="0002017D">
              <w:rPr>
                <w:rFonts w:ascii="Times New Roman" w:hAnsi="Times New Roman" w:cs="Times New Roman"/>
              </w:rPr>
              <w:t>)</w:t>
            </w:r>
            <w:r w:rsidRPr="0002017D">
              <w:rPr>
                <w:rFonts w:ascii="Times New Roman" w:eastAsia="Times New Roman" w:hAnsi="Times New Roman" w:cs="Times New Roman"/>
                <w:b/>
                <w:color w:val="000000" w:themeColor="text1"/>
                <w:lang w:eastAsia="ru-RU"/>
              </w:rPr>
              <w:t xml:space="preserve"> </w:t>
            </w:r>
            <w:r w:rsidRPr="0002017D">
              <w:rPr>
                <w:rFonts w:ascii="Times New Roman" w:eastAsia="Times New Roman" w:hAnsi="Times New Roman" w:cs="Times New Roman"/>
                <w:b/>
                <w:sz w:val="24"/>
                <w:szCs w:val="24"/>
                <w:lang w:eastAsia="ru-RU"/>
              </w:rPr>
              <w:t>за исключением по заявкам до 500 тыс. руб.</w:t>
            </w:r>
          </w:p>
        </w:tc>
      </w:tr>
      <w:tr w:rsidR="00AC68B6" w:rsidRPr="00AC68B6" w14:paraId="071DED0F" w14:textId="77777777" w:rsidTr="00B02B6F">
        <w:trPr>
          <w:trHeight w:val="419"/>
        </w:trPr>
        <w:tc>
          <w:tcPr>
            <w:tcW w:w="488" w:type="dxa"/>
            <w:tcBorders>
              <w:top w:val="nil"/>
              <w:left w:val="single" w:sz="4" w:space="0" w:color="000000"/>
              <w:bottom w:val="single" w:sz="4" w:space="0" w:color="000000"/>
              <w:right w:val="single" w:sz="4" w:space="0" w:color="000000"/>
            </w:tcBorders>
            <w:shd w:val="clear" w:color="auto" w:fill="auto"/>
            <w:noWrap/>
            <w:vAlign w:val="bottom"/>
            <w:hideMark/>
          </w:tcPr>
          <w:p w14:paraId="33BDD759" w14:textId="77777777" w:rsidR="00AC68B6" w:rsidRPr="00AC68B6" w:rsidRDefault="00E25FDA" w:rsidP="00AC68B6">
            <w:pPr>
              <w:spacing w:after="0" w:line="240" w:lineRule="auto"/>
              <w:rPr>
                <w:rFonts w:ascii="Times New Roman" w:hAnsi="Times New Roman" w:cs="Times New Roman"/>
              </w:rPr>
            </w:pPr>
            <w:r>
              <w:rPr>
                <w:rFonts w:ascii="Times New Roman" w:hAnsi="Times New Roman" w:cs="Times New Roman"/>
              </w:rPr>
              <w:t>8</w:t>
            </w:r>
          </w:p>
        </w:tc>
        <w:tc>
          <w:tcPr>
            <w:tcW w:w="9300" w:type="dxa"/>
            <w:tcBorders>
              <w:top w:val="nil"/>
              <w:left w:val="nil"/>
              <w:bottom w:val="single" w:sz="4" w:space="0" w:color="000000"/>
              <w:right w:val="single" w:sz="4" w:space="0" w:color="000000"/>
            </w:tcBorders>
            <w:shd w:val="clear" w:color="auto" w:fill="auto"/>
            <w:noWrap/>
            <w:vAlign w:val="bottom"/>
          </w:tcPr>
          <w:p w14:paraId="14FB48A0" w14:textId="77777777" w:rsidR="00AC68B6" w:rsidRPr="0002017D" w:rsidRDefault="00966A83" w:rsidP="000F74BB">
            <w:pPr>
              <w:spacing w:after="0" w:line="240" w:lineRule="auto"/>
              <w:rPr>
                <w:rFonts w:ascii="Times New Roman" w:hAnsi="Times New Roman" w:cs="Times New Roman"/>
              </w:rPr>
            </w:pPr>
            <w:r w:rsidRPr="0002017D">
              <w:rPr>
                <w:rFonts w:ascii="Times New Roman" w:hAnsi="Times New Roman" w:cs="Times New Roman"/>
              </w:rPr>
              <w:t xml:space="preserve">Паспорт гражданина РФ (все </w:t>
            </w:r>
            <w:r w:rsidR="000F74BB" w:rsidRPr="0002017D">
              <w:rPr>
                <w:rFonts w:ascii="Times New Roman" w:hAnsi="Times New Roman" w:cs="Times New Roman"/>
              </w:rPr>
              <w:t xml:space="preserve">заполненные </w:t>
            </w:r>
            <w:r w:rsidRPr="0002017D">
              <w:rPr>
                <w:rFonts w:ascii="Times New Roman" w:hAnsi="Times New Roman" w:cs="Times New Roman"/>
              </w:rPr>
              <w:t>страницы</w:t>
            </w:r>
            <w:r w:rsidR="000F74BB" w:rsidRPr="0002017D">
              <w:rPr>
                <w:rFonts w:ascii="Times New Roman" w:hAnsi="Times New Roman" w:cs="Times New Roman"/>
              </w:rPr>
              <w:t>) всех участников сделки</w:t>
            </w:r>
          </w:p>
        </w:tc>
      </w:tr>
      <w:tr w:rsidR="00B02B6F" w:rsidRPr="00AC68B6" w14:paraId="16DEC714" w14:textId="77777777" w:rsidTr="00B02B6F">
        <w:trPr>
          <w:trHeight w:val="419"/>
        </w:trPr>
        <w:tc>
          <w:tcPr>
            <w:tcW w:w="488" w:type="dxa"/>
            <w:tcBorders>
              <w:top w:val="nil"/>
              <w:left w:val="single" w:sz="4" w:space="0" w:color="000000"/>
              <w:bottom w:val="single" w:sz="4" w:space="0" w:color="000000"/>
              <w:right w:val="single" w:sz="4" w:space="0" w:color="000000"/>
            </w:tcBorders>
            <w:shd w:val="clear" w:color="auto" w:fill="auto"/>
            <w:noWrap/>
            <w:vAlign w:val="bottom"/>
          </w:tcPr>
          <w:p w14:paraId="221BFE24" w14:textId="77777777" w:rsidR="00B02B6F" w:rsidRDefault="00B02B6F" w:rsidP="00AC68B6">
            <w:pPr>
              <w:spacing w:after="0" w:line="240" w:lineRule="auto"/>
              <w:rPr>
                <w:rFonts w:ascii="Times New Roman" w:hAnsi="Times New Roman" w:cs="Times New Roman"/>
              </w:rPr>
            </w:pPr>
            <w:r>
              <w:rPr>
                <w:rFonts w:ascii="Times New Roman" w:hAnsi="Times New Roman" w:cs="Times New Roman"/>
              </w:rPr>
              <w:t>9</w:t>
            </w:r>
          </w:p>
        </w:tc>
        <w:tc>
          <w:tcPr>
            <w:tcW w:w="9300" w:type="dxa"/>
            <w:tcBorders>
              <w:top w:val="nil"/>
              <w:left w:val="nil"/>
              <w:bottom w:val="single" w:sz="4" w:space="0" w:color="000000"/>
              <w:right w:val="single" w:sz="4" w:space="0" w:color="000000"/>
            </w:tcBorders>
            <w:shd w:val="clear" w:color="auto" w:fill="auto"/>
            <w:noWrap/>
            <w:vAlign w:val="bottom"/>
          </w:tcPr>
          <w:p w14:paraId="26F16C91" w14:textId="77777777" w:rsidR="00B02B6F" w:rsidRPr="0002017D" w:rsidRDefault="00B02B6F" w:rsidP="000F74BB">
            <w:pPr>
              <w:spacing w:after="0" w:line="240" w:lineRule="auto"/>
              <w:rPr>
                <w:rFonts w:ascii="Times New Roman" w:hAnsi="Times New Roman" w:cs="Times New Roman"/>
              </w:rPr>
            </w:pPr>
            <w:r w:rsidRPr="0002017D">
              <w:rPr>
                <w:rFonts w:ascii="Times New Roman" w:hAnsi="Times New Roman" w:cs="Times New Roman"/>
              </w:rPr>
              <w:t xml:space="preserve">Копия документа, подтверждающего осуществление деятельности на территории Волгоградской области (договор аренды, выписка из ЕГРН  и др.)    </w:t>
            </w:r>
          </w:p>
        </w:tc>
      </w:tr>
      <w:tr w:rsidR="00A148D4" w:rsidRPr="00AC68B6" w14:paraId="7779BF4A" w14:textId="77777777" w:rsidTr="00B02B6F">
        <w:trPr>
          <w:trHeight w:val="475"/>
        </w:trPr>
        <w:tc>
          <w:tcPr>
            <w:tcW w:w="488" w:type="dxa"/>
            <w:tcBorders>
              <w:top w:val="nil"/>
              <w:left w:val="single" w:sz="4" w:space="0" w:color="000000"/>
              <w:bottom w:val="single" w:sz="4" w:space="0" w:color="000000"/>
              <w:right w:val="single" w:sz="4" w:space="0" w:color="000000"/>
            </w:tcBorders>
            <w:shd w:val="clear" w:color="auto" w:fill="auto"/>
            <w:noWrap/>
            <w:vAlign w:val="bottom"/>
          </w:tcPr>
          <w:p w14:paraId="7B87F9EB" w14:textId="77777777" w:rsidR="00A148D4" w:rsidRPr="00AC68B6" w:rsidRDefault="00B02B6F" w:rsidP="00AC68B6">
            <w:pPr>
              <w:spacing w:after="0" w:line="240" w:lineRule="auto"/>
              <w:rPr>
                <w:rFonts w:ascii="Times New Roman" w:hAnsi="Times New Roman" w:cs="Times New Roman"/>
              </w:rPr>
            </w:pPr>
            <w:r>
              <w:rPr>
                <w:rFonts w:ascii="Times New Roman" w:hAnsi="Times New Roman" w:cs="Times New Roman"/>
              </w:rPr>
              <w:t>10</w:t>
            </w:r>
          </w:p>
        </w:tc>
        <w:tc>
          <w:tcPr>
            <w:tcW w:w="9300" w:type="dxa"/>
            <w:tcBorders>
              <w:top w:val="nil"/>
              <w:left w:val="nil"/>
              <w:bottom w:val="single" w:sz="4" w:space="0" w:color="000000"/>
              <w:right w:val="single" w:sz="4" w:space="0" w:color="000000"/>
            </w:tcBorders>
            <w:shd w:val="clear" w:color="auto" w:fill="auto"/>
            <w:vAlign w:val="bottom"/>
          </w:tcPr>
          <w:p w14:paraId="2A8B9A4B" w14:textId="77777777" w:rsidR="00A148D4" w:rsidRPr="0002017D" w:rsidRDefault="00A148D4" w:rsidP="00A148D4">
            <w:pPr>
              <w:spacing w:after="0" w:line="240" w:lineRule="auto"/>
              <w:rPr>
                <w:rFonts w:ascii="Times New Roman" w:hAnsi="Times New Roman"/>
              </w:rPr>
            </w:pPr>
            <w:r w:rsidRPr="0002017D">
              <w:rPr>
                <w:rFonts w:ascii="Times New Roman" w:hAnsi="Times New Roman"/>
              </w:rPr>
              <w:t>Справки из банков, в которых открыты расчетные счета:</w:t>
            </w:r>
          </w:p>
          <w:p w14:paraId="48AAF4B4" w14:textId="77777777" w:rsidR="00A148D4" w:rsidRPr="0002017D" w:rsidRDefault="00A148D4" w:rsidP="00A148D4">
            <w:pPr>
              <w:spacing w:after="0" w:line="240" w:lineRule="auto"/>
              <w:rPr>
                <w:rFonts w:ascii="Times New Roman" w:hAnsi="Times New Roman" w:cs="Times New Roman"/>
              </w:rPr>
            </w:pPr>
            <w:r w:rsidRPr="0002017D">
              <w:rPr>
                <w:rFonts w:ascii="Times New Roman" w:hAnsi="Times New Roman" w:cs="Times New Roman"/>
              </w:rPr>
              <w:t>- об отсутствии на расчетном счете картотеки 1 и картотеки 2;</w:t>
            </w:r>
          </w:p>
          <w:p w14:paraId="617A85D7" w14:textId="77777777" w:rsidR="00A148D4" w:rsidRPr="0002017D" w:rsidRDefault="00A148D4" w:rsidP="00A148D4">
            <w:pPr>
              <w:spacing w:after="0" w:line="240" w:lineRule="auto"/>
              <w:rPr>
                <w:rFonts w:ascii="Times New Roman" w:hAnsi="Times New Roman"/>
              </w:rPr>
            </w:pPr>
            <w:r w:rsidRPr="0002017D">
              <w:rPr>
                <w:rFonts w:ascii="Times New Roman" w:hAnsi="Times New Roman" w:cs="Times New Roman"/>
              </w:rPr>
              <w:t>- об отсутствии</w:t>
            </w:r>
            <w:r w:rsidR="007C772C" w:rsidRPr="0002017D">
              <w:rPr>
                <w:rFonts w:ascii="Times New Roman" w:hAnsi="Times New Roman" w:cs="Times New Roman"/>
              </w:rPr>
              <w:t>/наличия</w:t>
            </w:r>
            <w:r w:rsidRPr="0002017D">
              <w:rPr>
                <w:rFonts w:ascii="Times New Roman" w:hAnsi="Times New Roman" w:cs="Times New Roman"/>
              </w:rPr>
              <w:t xml:space="preserve"> ссудной задолженности;</w:t>
            </w:r>
          </w:p>
          <w:p w14:paraId="346D6AE3" w14:textId="77777777" w:rsidR="00A148D4" w:rsidRPr="0002017D" w:rsidRDefault="00A148D4" w:rsidP="00A148D4">
            <w:pPr>
              <w:spacing w:after="0" w:line="240" w:lineRule="auto"/>
              <w:rPr>
                <w:rFonts w:ascii="Times New Roman" w:hAnsi="Times New Roman" w:cs="Times New Roman"/>
                <w:color w:val="FF0000"/>
              </w:rPr>
            </w:pPr>
            <w:r w:rsidRPr="0002017D">
              <w:rPr>
                <w:rFonts w:ascii="Times New Roman" w:hAnsi="Times New Roman"/>
              </w:rPr>
              <w:t>полученные не ранее, чем за 30 (тридцать) календарных дней до даты подачи Заявки.</w:t>
            </w:r>
            <w:r w:rsidRPr="0002017D">
              <w:rPr>
                <w:rFonts w:ascii="Times New Roman" w:hAnsi="Times New Roman"/>
                <w:b/>
              </w:rPr>
              <w:t xml:space="preserve"> </w:t>
            </w:r>
          </w:p>
          <w:p w14:paraId="64AA61E0" w14:textId="77777777" w:rsidR="00A148D4" w:rsidRPr="0002017D" w:rsidRDefault="00A148D4" w:rsidP="00682110">
            <w:pPr>
              <w:spacing w:after="0" w:line="240" w:lineRule="auto"/>
              <w:rPr>
                <w:rFonts w:ascii="Times New Roman" w:hAnsi="Times New Roman"/>
              </w:rPr>
            </w:pPr>
            <w:r w:rsidRPr="0002017D">
              <w:rPr>
                <w:rFonts w:ascii="Times New Roman" w:hAnsi="Times New Roman"/>
              </w:rPr>
              <w:t>Допускается предоставление данной информации, полученной по каналам защищенной  электронной связи и подписанной электронной цифровой подписью или с синей печатью</w:t>
            </w:r>
            <w:r w:rsidRPr="0002017D">
              <w:rPr>
                <w:rFonts w:ascii="Times New Roman" w:eastAsia="Times New Roman" w:hAnsi="Times New Roman" w:cs="Times New Roman"/>
                <w:b/>
                <w:lang w:eastAsia="ru-RU"/>
              </w:rPr>
              <w:t xml:space="preserve"> </w:t>
            </w:r>
          </w:p>
        </w:tc>
      </w:tr>
      <w:tr w:rsidR="00B1402B" w:rsidRPr="00AC68B6" w14:paraId="0A2D03EE" w14:textId="77777777" w:rsidTr="00B02B6F">
        <w:trPr>
          <w:trHeight w:val="475"/>
        </w:trPr>
        <w:tc>
          <w:tcPr>
            <w:tcW w:w="488" w:type="dxa"/>
            <w:tcBorders>
              <w:top w:val="nil"/>
              <w:left w:val="single" w:sz="4" w:space="0" w:color="000000"/>
              <w:bottom w:val="single" w:sz="4" w:space="0" w:color="000000"/>
              <w:right w:val="single" w:sz="4" w:space="0" w:color="000000"/>
            </w:tcBorders>
            <w:shd w:val="clear" w:color="auto" w:fill="auto"/>
            <w:noWrap/>
            <w:vAlign w:val="bottom"/>
          </w:tcPr>
          <w:p w14:paraId="14AC6FD3" w14:textId="77777777" w:rsidR="00B1402B" w:rsidRDefault="00B02B6F" w:rsidP="00AC68B6">
            <w:pPr>
              <w:spacing w:after="0" w:line="240" w:lineRule="auto"/>
              <w:rPr>
                <w:rFonts w:ascii="Times New Roman" w:hAnsi="Times New Roman" w:cs="Times New Roman"/>
              </w:rPr>
            </w:pPr>
            <w:r>
              <w:rPr>
                <w:rFonts w:ascii="Times New Roman" w:hAnsi="Times New Roman" w:cs="Times New Roman"/>
              </w:rPr>
              <w:t>11</w:t>
            </w:r>
          </w:p>
        </w:tc>
        <w:tc>
          <w:tcPr>
            <w:tcW w:w="9300" w:type="dxa"/>
            <w:tcBorders>
              <w:top w:val="nil"/>
              <w:left w:val="nil"/>
              <w:bottom w:val="single" w:sz="4" w:space="0" w:color="000000"/>
              <w:right w:val="single" w:sz="4" w:space="0" w:color="000000"/>
            </w:tcBorders>
            <w:shd w:val="clear" w:color="auto" w:fill="auto"/>
            <w:vAlign w:val="bottom"/>
          </w:tcPr>
          <w:p w14:paraId="364AA188" w14:textId="77777777" w:rsidR="00B1402B" w:rsidRPr="0002017D" w:rsidRDefault="00B1402B" w:rsidP="00B1402B">
            <w:pPr>
              <w:tabs>
                <w:tab w:val="left" w:pos="426"/>
              </w:tabs>
              <w:suppressAutoHyphens/>
              <w:autoSpaceDE w:val="0"/>
              <w:autoSpaceDN w:val="0"/>
              <w:spacing w:after="60" w:line="228" w:lineRule="auto"/>
              <w:rPr>
                <w:rFonts w:ascii="Times New Roman" w:hAnsi="Times New Roman"/>
              </w:rPr>
            </w:pPr>
            <w:r w:rsidRPr="0002017D">
              <w:rPr>
                <w:rFonts w:ascii="Times New Roman" w:hAnsi="Times New Roman"/>
              </w:rPr>
              <w:t xml:space="preserve">Справка из налогового органа, полученные не ранее, чем за 30 (тридцать) календарных дней до </w:t>
            </w:r>
            <w:r w:rsidR="007C1060" w:rsidRPr="0002017D">
              <w:rPr>
                <w:rFonts w:ascii="Times New Roman" w:hAnsi="Times New Roman"/>
              </w:rPr>
              <w:t>даты заключения договора микрозайма</w:t>
            </w:r>
            <w:r w:rsidRPr="0002017D">
              <w:rPr>
                <w:rFonts w:ascii="Times New Roman" w:hAnsi="Times New Roman"/>
              </w:rPr>
              <w:t>:</w:t>
            </w:r>
          </w:p>
          <w:p w14:paraId="6823BADE" w14:textId="77777777" w:rsidR="00B1402B" w:rsidRPr="0002017D" w:rsidRDefault="00B1402B" w:rsidP="00B1402B">
            <w:pPr>
              <w:tabs>
                <w:tab w:val="left" w:pos="426"/>
              </w:tabs>
              <w:suppressAutoHyphens/>
              <w:autoSpaceDE w:val="0"/>
              <w:autoSpaceDN w:val="0"/>
              <w:spacing w:after="60" w:line="228" w:lineRule="auto"/>
              <w:rPr>
                <w:rFonts w:ascii="Times New Roman" w:hAnsi="Times New Roman"/>
              </w:rPr>
            </w:pPr>
            <w:r w:rsidRPr="0002017D">
              <w:rPr>
                <w:rFonts w:ascii="Times New Roman" w:hAnsi="Times New Roman"/>
              </w:rPr>
              <w:t>-об исполнении налогоплательщиком обязанности по уплате налогов, сборов, страховых взносов, пеней, штрафов по форме КНД1120101</w:t>
            </w:r>
          </w:p>
          <w:p w14:paraId="3DC4B608" w14:textId="77777777" w:rsidR="00B1402B" w:rsidRPr="0002017D" w:rsidRDefault="00B1402B" w:rsidP="00B1402B">
            <w:pPr>
              <w:spacing w:after="0" w:line="240" w:lineRule="auto"/>
              <w:rPr>
                <w:rFonts w:ascii="Times New Roman" w:hAnsi="Times New Roman"/>
              </w:rPr>
            </w:pPr>
            <w:r w:rsidRPr="0002017D">
              <w:rPr>
                <w:rFonts w:ascii="Times New Roman" w:hAnsi="Times New Roman"/>
              </w:rPr>
              <w:t>Допускается предоставление данной информации, полученной по каналам защищенной  электронной связи и подписанной электронной цифровой подписью.</w:t>
            </w:r>
          </w:p>
          <w:p w14:paraId="3E883383" w14:textId="77777777" w:rsidR="00B1402B" w:rsidRPr="0002017D" w:rsidRDefault="00B1402B" w:rsidP="00B1402B">
            <w:pPr>
              <w:spacing w:after="0" w:line="240" w:lineRule="auto"/>
              <w:rPr>
                <w:rFonts w:ascii="Times New Roman" w:hAnsi="Times New Roman"/>
              </w:rPr>
            </w:pPr>
            <w:r w:rsidRPr="0002017D">
              <w:rPr>
                <w:rFonts w:ascii="Times New Roman" w:hAnsi="Times New Roman" w:cs="Times New Roman"/>
                <w:b/>
              </w:rPr>
              <w:t>За исключением по заявкам до 500 тыс. руб.</w:t>
            </w:r>
          </w:p>
        </w:tc>
      </w:tr>
      <w:tr w:rsidR="00AC68B6" w:rsidRPr="00AC68B6" w14:paraId="1D947BE2" w14:textId="77777777" w:rsidTr="00B02B6F">
        <w:trPr>
          <w:trHeight w:val="461"/>
        </w:trPr>
        <w:tc>
          <w:tcPr>
            <w:tcW w:w="488" w:type="dxa"/>
            <w:tcBorders>
              <w:top w:val="nil"/>
              <w:left w:val="single" w:sz="4" w:space="0" w:color="000000"/>
              <w:bottom w:val="single" w:sz="4" w:space="0" w:color="000000"/>
              <w:right w:val="single" w:sz="4" w:space="0" w:color="000000"/>
            </w:tcBorders>
            <w:shd w:val="clear" w:color="auto" w:fill="auto"/>
            <w:noWrap/>
          </w:tcPr>
          <w:p w14:paraId="7BFC850B" w14:textId="77777777" w:rsidR="00AC68B6" w:rsidRPr="00AC68B6" w:rsidRDefault="000F74BB" w:rsidP="00B1402B">
            <w:pPr>
              <w:spacing w:after="0" w:line="240" w:lineRule="auto"/>
              <w:rPr>
                <w:rFonts w:ascii="Times New Roman" w:hAnsi="Times New Roman" w:cs="Times New Roman"/>
              </w:rPr>
            </w:pPr>
            <w:r>
              <w:rPr>
                <w:rFonts w:ascii="Times New Roman" w:hAnsi="Times New Roman" w:cs="Times New Roman"/>
              </w:rPr>
              <w:t>1</w:t>
            </w:r>
            <w:r w:rsidR="00B02B6F">
              <w:rPr>
                <w:rFonts w:ascii="Times New Roman" w:hAnsi="Times New Roman" w:cs="Times New Roman"/>
              </w:rPr>
              <w:t>2</w:t>
            </w:r>
          </w:p>
        </w:tc>
        <w:tc>
          <w:tcPr>
            <w:tcW w:w="9300" w:type="dxa"/>
            <w:tcBorders>
              <w:top w:val="nil"/>
              <w:left w:val="nil"/>
              <w:bottom w:val="single" w:sz="4" w:space="0" w:color="000000"/>
              <w:right w:val="single" w:sz="4" w:space="0" w:color="000000"/>
            </w:tcBorders>
            <w:shd w:val="clear" w:color="auto" w:fill="auto"/>
          </w:tcPr>
          <w:p w14:paraId="2188F10E" w14:textId="77777777" w:rsidR="00AC68B6" w:rsidRPr="00AC68B6" w:rsidRDefault="00AC68B6" w:rsidP="00196600">
            <w:pPr>
              <w:spacing w:after="0" w:line="240" w:lineRule="auto"/>
              <w:rPr>
                <w:rFonts w:ascii="Times New Roman" w:hAnsi="Times New Roman" w:cs="Times New Roman"/>
                <w:color w:val="FF0000"/>
              </w:rPr>
            </w:pPr>
            <w:r w:rsidRPr="00AC68B6">
              <w:rPr>
                <w:rFonts w:ascii="Times New Roman" w:hAnsi="Times New Roman" w:cs="Times New Roman"/>
              </w:rPr>
              <w:t xml:space="preserve">Выписка по расчетному счету из Клиент-Банка за последние 12 месяцев от даты подачи Заявки. Данные выписки предоставляются в электронном виде на электронную почту  Фонда. </w:t>
            </w:r>
          </w:p>
        </w:tc>
      </w:tr>
      <w:tr w:rsidR="00AC68B6" w:rsidRPr="00AC68B6" w14:paraId="6F3B516E" w14:textId="77777777" w:rsidTr="00B02B6F">
        <w:trPr>
          <w:trHeight w:val="1611"/>
        </w:trPr>
        <w:tc>
          <w:tcPr>
            <w:tcW w:w="488" w:type="dxa"/>
            <w:tcBorders>
              <w:top w:val="nil"/>
              <w:left w:val="single" w:sz="4" w:space="0" w:color="000000"/>
              <w:bottom w:val="single" w:sz="4" w:space="0" w:color="000000"/>
              <w:right w:val="single" w:sz="4" w:space="0" w:color="000000"/>
            </w:tcBorders>
            <w:shd w:val="clear" w:color="auto" w:fill="auto"/>
            <w:noWrap/>
          </w:tcPr>
          <w:p w14:paraId="64613FC0" w14:textId="77777777" w:rsidR="00AC68B6" w:rsidRPr="00AC68B6" w:rsidRDefault="000F74BB" w:rsidP="00B02B6F">
            <w:pPr>
              <w:spacing w:after="0" w:line="240" w:lineRule="auto"/>
              <w:rPr>
                <w:rFonts w:ascii="Times New Roman" w:hAnsi="Times New Roman" w:cs="Times New Roman"/>
              </w:rPr>
            </w:pPr>
            <w:r>
              <w:rPr>
                <w:rFonts w:ascii="Times New Roman" w:hAnsi="Times New Roman" w:cs="Times New Roman"/>
              </w:rPr>
              <w:t>1</w:t>
            </w:r>
            <w:r w:rsidR="00B02B6F">
              <w:rPr>
                <w:rFonts w:ascii="Times New Roman" w:hAnsi="Times New Roman" w:cs="Times New Roman"/>
              </w:rPr>
              <w:t>3</w:t>
            </w:r>
          </w:p>
        </w:tc>
        <w:tc>
          <w:tcPr>
            <w:tcW w:w="9300" w:type="dxa"/>
            <w:tcBorders>
              <w:top w:val="nil"/>
              <w:left w:val="nil"/>
              <w:bottom w:val="single" w:sz="4" w:space="0" w:color="000000"/>
              <w:right w:val="single" w:sz="4" w:space="0" w:color="000000"/>
            </w:tcBorders>
            <w:shd w:val="clear" w:color="auto" w:fill="auto"/>
            <w:noWrap/>
            <w:hideMark/>
          </w:tcPr>
          <w:p w14:paraId="01D7A0DD" w14:textId="77777777" w:rsidR="00AC68B6" w:rsidRPr="00AC68B6" w:rsidRDefault="00AC68B6" w:rsidP="00196600">
            <w:pPr>
              <w:spacing w:after="0" w:line="240" w:lineRule="auto"/>
              <w:rPr>
                <w:rFonts w:ascii="Times New Roman" w:hAnsi="Times New Roman" w:cs="Times New Roman"/>
              </w:rPr>
            </w:pPr>
            <w:r w:rsidRPr="00AC68B6">
              <w:rPr>
                <w:rFonts w:ascii="Times New Roman" w:hAnsi="Times New Roman" w:cs="Times New Roman"/>
              </w:rPr>
              <w:t>Копии налоговых деклараций за последний отчетный период  в зависимости от системы налогообложения:</w:t>
            </w:r>
          </w:p>
          <w:p w14:paraId="4842F848" w14:textId="77777777" w:rsidR="00AC68B6" w:rsidRPr="00AC68B6" w:rsidRDefault="00AC68B6" w:rsidP="00196600">
            <w:pPr>
              <w:spacing w:after="0" w:line="240" w:lineRule="auto"/>
              <w:rPr>
                <w:rFonts w:ascii="Times New Roman" w:hAnsi="Times New Roman" w:cs="Times New Roman"/>
              </w:rPr>
            </w:pPr>
            <w:r w:rsidRPr="00AC68B6">
              <w:rPr>
                <w:rFonts w:ascii="Times New Roman" w:hAnsi="Times New Roman" w:cs="Times New Roman"/>
              </w:rPr>
              <w:t>− ОСН: копия декларации 3-НДФЛ;</w:t>
            </w:r>
          </w:p>
          <w:p w14:paraId="4C3BAC43" w14:textId="77777777" w:rsidR="007C772C" w:rsidRPr="00C0361F" w:rsidRDefault="00AC68B6" w:rsidP="00196600">
            <w:pPr>
              <w:spacing w:after="0" w:line="240" w:lineRule="auto"/>
              <w:rPr>
                <w:rFonts w:ascii="Times New Roman" w:hAnsi="Times New Roman" w:cs="Times New Roman"/>
              </w:rPr>
            </w:pPr>
            <w:r w:rsidRPr="00AC68B6">
              <w:rPr>
                <w:rFonts w:ascii="Times New Roman" w:hAnsi="Times New Roman" w:cs="Times New Roman"/>
              </w:rPr>
              <w:t>− У</w:t>
            </w:r>
            <w:r w:rsidR="00C0361F">
              <w:rPr>
                <w:rFonts w:ascii="Times New Roman" w:hAnsi="Times New Roman" w:cs="Times New Roman"/>
              </w:rPr>
              <w:t>СН: копия декларации по УСН;</w:t>
            </w:r>
          </w:p>
          <w:p w14:paraId="284C6979" w14:textId="77777777" w:rsidR="00AC68B6" w:rsidRPr="00AC68B6" w:rsidRDefault="00AC68B6" w:rsidP="00196600">
            <w:pPr>
              <w:spacing w:after="0" w:line="240" w:lineRule="auto"/>
              <w:rPr>
                <w:rFonts w:ascii="Times New Roman" w:hAnsi="Times New Roman" w:cs="Times New Roman"/>
              </w:rPr>
            </w:pPr>
            <w:r w:rsidRPr="00AC68B6">
              <w:rPr>
                <w:rFonts w:ascii="Times New Roman" w:hAnsi="Times New Roman" w:cs="Times New Roman"/>
              </w:rPr>
              <w:t xml:space="preserve">- ЕСХН: за предшествующий календарный год; </w:t>
            </w:r>
          </w:p>
          <w:p w14:paraId="16770659" w14:textId="77777777" w:rsidR="006C7FC9" w:rsidRPr="008E21C0" w:rsidRDefault="00AC68B6" w:rsidP="00196600">
            <w:pPr>
              <w:spacing w:after="0" w:line="240" w:lineRule="auto"/>
              <w:rPr>
                <w:rFonts w:ascii="Times New Roman" w:hAnsi="Times New Roman" w:cs="Times New Roman"/>
              </w:rPr>
            </w:pPr>
            <w:r w:rsidRPr="00AC68B6">
              <w:rPr>
                <w:rFonts w:ascii="Times New Roman" w:hAnsi="Times New Roman" w:cs="Times New Roman"/>
              </w:rPr>
              <w:t xml:space="preserve">- при патентной системе налогообложения: Патент на право применения патентной системы </w:t>
            </w:r>
            <w:r w:rsidRPr="00AC68B6">
              <w:rPr>
                <w:rFonts w:ascii="Times New Roman" w:hAnsi="Times New Roman" w:cs="Times New Roman"/>
              </w:rPr>
              <w:lastRenderedPageBreak/>
              <w:t xml:space="preserve">налогообложения. </w:t>
            </w:r>
          </w:p>
        </w:tc>
      </w:tr>
      <w:tr w:rsidR="00B1402B" w:rsidRPr="00AC68B6" w14:paraId="617F2FFD" w14:textId="77777777" w:rsidTr="00B02B6F">
        <w:trPr>
          <w:trHeight w:val="262"/>
        </w:trPr>
        <w:tc>
          <w:tcPr>
            <w:tcW w:w="488" w:type="dxa"/>
            <w:tcBorders>
              <w:top w:val="nil"/>
              <w:left w:val="single" w:sz="4" w:space="0" w:color="000000"/>
              <w:bottom w:val="single" w:sz="4" w:space="0" w:color="000000"/>
              <w:right w:val="single" w:sz="4" w:space="0" w:color="000000"/>
            </w:tcBorders>
            <w:shd w:val="clear" w:color="auto" w:fill="auto"/>
            <w:noWrap/>
          </w:tcPr>
          <w:p w14:paraId="51AFE5A4" w14:textId="77777777" w:rsidR="00B1402B" w:rsidRDefault="00B02B6F" w:rsidP="00B1402B">
            <w:pPr>
              <w:spacing w:after="0" w:line="240" w:lineRule="auto"/>
              <w:rPr>
                <w:rFonts w:ascii="Times New Roman" w:hAnsi="Times New Roman" w:cs="Times New Roman"/>
              </w:rPr>
            </w:pPr>
            <w:r>
              <w:rPr>
                <w:rFonts w:ascii="Times New Roman" w:hAnsi="Times New Roman" w:cs="Times New Roman"/>
              </w:rPr>
              <w:lastRenderedPageBreak/>
              <w:t>14</w:t>
            </w:r>
          </w:p>
        </w:tc>
        <w:tc>
          <w:tcPr>
            <w:tcW w:w="9300" w:type="dxa"/>
            <w:tcBorders>
              <w:top w:val="nil"/>
              <w:left w:val="nil"/>
              <w:bottom w:val="single" w:sz="4" w:space="0" w:color="000000"/>
              <w:right w:val="single" w:sz="4" w:space="0" w:color="000000"/>
            </w:tcBorders>
            <w:shd w:val="clear" w:color="auto" w:fill="auto"/>
            <w:noWrap/>
          </w:tcPr>
          <w:p w14:paraId="6409A802" w14:textId="77777777" w:rsidR="00B1402B" w:rsidRPr="00B1402B" w:rsidRDefault="00B1402B" w:rsidP="00B1402B">
            <w:pPr>
              <w:spacing w:after="0" w:line="240" w:lineRule="auto"/>
              <w:rPr>
                <w:rFonts w:ascii="Times New Roman" w:hAnsi="Times New Roman" w:cs="Times New Roman"/>
                <w:b/>
              </w:rPr>
            </w:pPr>
            <w:r w:rsidRPr="00B1402B">
              <w:rPr>
                <w:rFonts w:ascii="Times New Roman" w:hAnsi="Times New Roman" w:cs="Times New Roman"/>
              </w:rPr>
              <w:t>Справка об отсутствии задолженности по заработной плате, согласно приложению №11</w:t>
            </w:r>
          </w:p>
        </w:tc>
      </w:tr>
      <w:tr w:rsidR="00196600" w:rsidRPr="00AC68B6" w14:paraId="0637604A" w14:textId="77777777" w:rsidTr="00B02B6F">
        <w:trPr>
          <w:trHeight w:val="620"/>
        </w:trPr>
        <w:tc>
          <w:tcPr>
            <w:tcW w:w="488" w:type="dxa"/>
            <w:tcBorders>
              <w:top w:val="nil"/>
              <w:left w:val="single" w:sz="4" w:space="0" w:color="000000"/>
              <w:bottom w:val="single" w:sz="4" w:space="0" w:color="000000"/>
              <w:right w:val="single" w:sz="4" w:space="0" w:color="000000"/>
            </w:tcBorders>
            <w:shd w:val="clear" w:color="auto" w:fill="auto"/>
            <w:noWrap/>
          </w:tcPr>
          <w:p w14:paraId="6760DFE3" w14:textId="77777777" w:rsidR="00196600" w:rsidRDefault="00B02B6F" w:rsidP="00196600">
            <w:pPr>
              <w:spacing w:after="0" w:line="240" w:lineRule="auto"/>
              <w:rPr>
                <w:rFonts w:ascii="Times New Roman" w:hAnsi="Times New Roman" w:cs="Times New Roman"/>
              </w:rPr>
            </w:pPr>
            <w:r>
              <w:rPr>
                <w:rFonts w:ascii="Times New Roman" w:hAnsi="Times New Roman" w:cs="Times New Roman"/>
              </w:rPr>
              <w:t>15</w:t>
            </w:r>
          </w:p>
        </w:tc>
        <w:tc>
          <w:tcPr>
            <w:tcW w:w="9300" w:type="dxa"/>
            <w:tcBorders>
              <w:top w:val="nil"/>
              <w:left w:val="nil"/>
              <w:bottom w:val="single" w:sz="4" w:space="0" w:color="000000"/>
              <w:right w:val="single" w:sz="4" w:space="0" w:color="000000"/>
            </w:tcBorders>
            <w:shd w:val="clear" w:color="auto" w:fill="auto"/>
            <w:noWrap/>
          </w:tcPr>
          <w:p w14:paraId="0A7A05A6" w14:textId="77777777" w:rsidR="00196600" w:rsidRPr="00AC68B6" w:rsidRDefault="00196600" w:rsidP="00196600">
            <w:pPr>
              <w:spacing w:after="0" w:line="240" w:lineRule="auto"/>
              <w:rPr>
                <w:rFonts w:ascii="Times New Roman" w:hAnsi="Times New Roman" w:cs="Times New Roman"/>
              </w:rPr>
            </w:pPr>
            <w:r w:rsidRPr="00E87A0F">
              <w:rPr>
                <w:rFonts w:ascii="Times New Roman" w:eastAsia="Times New Roman" w:hAnsi="Times New Roman" w:cs="Times New Roman"/>
                <w:lang w:eastAsia="ru-RU"/>
              </w:rPr>
              <w:t>Перечень документов по залогу, согласно Приложения 3.3</w:t>
            </w:r>
            <w:r w:rsidRPr="00E87A0F">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01403D">
              <w:rPr>
                <w:rFonts w:ascii="Times New Roman" w:eastAsia="Times New Roman" w:hAnsi="Times New Roman" w:cs="Times New Roman"/>
                <w:lang w:eastAsia="ru-RU"/>
              </w:rPr>
              <w:t>настоящих Правил</w:t>
            </w:r>
            <w:r>
              <w:rPr>
                <w:rFonts w:ascii="Times New Roman" w:eastAsia="Times New Roman" w:hAnsi="Times New Roman" w:cs="Times New Roman"/>
                <w:b/>
                <w:lang w:eastAsia="ru-RU"/>
              </w:rPr>
              <w:t xml:space="preserve"> </w:t>
            </w:r>
            <w:r w:rsidRPr="00E87A0F">
              <w:rPr>
                <w:rFonts w:ascii="Times New Roman" w:eastAsia="Times New Roman" w:hAnsi="Times New Roman" w:cs="Times New Roman"/>
                <w:b/>
                <w:lang w:eastAsia="ru-RU"/>
              </w:rPr>
              <w:t>(за исключением по заявкам до 500 тыс. руб.)</w:t>
            </w:r>
          </w:p>
        </w:tc>
      </w:tr>
      <w:tr w:rsidR="007571A8" w:rsidRPr="00AC68B6" w14:paraId="66F3A757" w14:textId="77777777" w:rsidTr="00B02B6F">
        <w:trPr>
          <w:trHeight w:val="607"/>
        </w:trPr>
        <w:tc>
          <w:tcPr>
            <w:tcW w:w="488" w:type="dxa"/>
            <w:tcBorders>
              <w:top w:val="nil"/>
              <w:left w:val="single" w:sz="4" w:space="0" w:color="000000"/>
              <w:bottom w:val="single" w:sz="4" w:space="0" w:color="000000"/>
              <w:right w:val="single" w:sz="4" w:space="0" w:color="000000"/>
            </w:tcBorders>
            <w:shd w:val="clear" w:color="auto" w:fill="auto"/>
            <w:noWrap/>
          </w:tcPr>
          <w:p w14:paraId="1575A617" w14:textId="77777777" w:rsidR="007571A8" w:rsidRDefault="007571A8" w:rsidP="00B1402B">
            <w:pPr>
              <w:rPr>
                <w:rFonts w:ascii="Times New Roman" w:hAnsi="Times New Roman" w:cs="Times New Roman"/>
              </w:rPr>
            </w:pPr>
            <w:r>
              <w:rPr>
                <w:rFonts w:ascii="Times New Roman" w:hAnsi="Times New Roman" w:cs="Times New Roman"/>
              </w:rPr>
              <w:t>1</w:t>
            </w:r>
            <w:r w:rsidR="00B02B6F">
              <w:rPr>
                <w:rFonts w:ascii="Times New Roman" w:hAnsi="Times New Roman" w:cs="Times New Roman"/>
              </w:rPr>
              <w:t>6</w:t>
            </w:r>
          </w:p>
        </w:tc>
        <w:tc>
          <w:tcPr>
            <w:tcW w:w="9300" w:type="dxa"/>
            <w:tcBorders>
              <w:top w:val="nil"/>
              <w:left w:val="nil"/>
              <w:bottom w:val="single" w:sz="4" w:space="0" w:color="000000"/>
              <w:right w:val="single" w:sz="4" w:space="0" w:color="000000"/>
            </w:tcBorders>
            <w:shd w:val="clear" w:color="auto" w:fill="auto"/>
            <w:noWrap/>
          </w:tcPr>
          <w:p w14:paraId="5D718477" w14:textId="77777777" w:rsidR="007571A8" w:rsidRPr="00196600" w:rsidRDefault="007571A8" w:rsidP="007571A8">
            <w:pPr>
              <w:jc w:val="both"/>
              <w:rPr>
                <w:rFonts w:ascii="Times New Roman" w:hAnsi="Times New Roman" w:cs="Times New Roman"/>
                <w:b/>
              </w:rPr>
            </w:pPr>
            <w:r>
              <w:rPr>
                <w:rFonts w:ascii="Times New Roman" w:hAnsi="Times New Roman" w:cs="Times New Roman"/>
                <w:b/>
              </w:rPr>
              <w:t xml:space="preserve">По программе «Импортозамещение» заявитель предоставляет </w:t>
            </w:r>
            <w:r>
              <w:rPr>
                <w:rFonts w:ascii="Times New Roman" w:eastAsia="Times New Roman" w:hAnsi="Times New Roman" w:cs="Times New Roman"/>
                <w:sz w:val="24"/>
                <w:szCs w:val="24"/>
                <w:lang w:eastAsia="ru-RU"/>
              </w:rPr>
              <w:t>подробное описание производственного цикла с указанием срока окончания. (В свободной форме).</w:t>
            </w:r>
          </w:p>
        </w:tc>
      </w:tr>
      <w:tr w:rsidR="00231323" w:rsidRPr="00AC68B6" w14:paraId="2C295683" w14:textId="77777777" w:rsidTr="00B02B6F">
        <w:trPr>
          <w:trHeight w:val="289"/>
        </w:trPr>
        <w:tc>
          <w:tcPr>
            <w:tcW w:w="488" w:type="dxa"/>
            <w:tcBorders>
              <w:top w:val="nil"/>
              <w:left w:val="single" w:sz="4" w:space="0" w:color="000000"/>
              <w:bottom w:val="nil"/>
              <w:right w:val="single" w:sz="4" w:space="0" w:color="000000"/>
            </w:tcBorders>
            <w:shd w:val="clear" w:color="auto" w:fill="auto"/>
            <w:noWrap/>
          </w:tcPr>
          <w:p w14:paraId="2C6793D7" w14:textId="77777777" w:rsidR="00231323" w:rsidRPr="00AC68B6" w:rsidRDefault="00196600" w:rsidP="009B6AB0">
            <w:pPr>
              <w:spacing w:after="0" w:line="240" w:lineRule="auto"/>
              <w:rPr>
                <w:rFonts w:ascii="Times New Roman" w:hAnsi="Times New Roman" w:cs="Times New Roman"/>
              </w:rPr>
            </w:pPr>
            <w:r>
              <w:rPr>
                <w:rFonts w:ascii="Times New Roman" w:hAnsi="Times New Roman" w:cs="Times New Roman"/>
              </w:rPr>
              <w:t>1</w:t>
            </w:r>
            <w:r w:rsidR="00B02B6F">
              <w:rPr>
                <w:rFonts w:ascii="Times New Roman" w:hAnsi="Times New Roman" w:cs="Times New Roman"/>
              </w:rPr>
              <w:t>7</w:t>
            </w:r>
          </w:p>
        </w:tc>
        <w:tc>
          <w:tcPr>
            <w:tcW w:w="9300" w:type="dxa"/>
            <w:tcBorders>
              <w:top w:val="nil"/>
              <w:left w:val="nil"/>
              <w:bottom w:val="nil"/>
              <w:right w:val="single" w:sz="4" w:space="0" w:color="000000"/>
            </w:tcBorders>
            <w:shd w:val="clear" w:color="auto" w:fill="auto"/>
            <w:noWrap/>
          </w:tcPr>
          <w:p w14:paraId="1C9F73C7" w14:textId="77777777" w:rsidR="00231323" w:rsidRPr="00E87A0F" w:rsidRDefault="00231323" w:rsidP="00196600">
            <w:pPr>
              <w:autoSpaceDE w:val="0"/>
              <w:autoSpaceDN w:val="0"/>
              <w:spacing w:line="240" w:lineRule="exact"/>
              <w:contextualSpacing/>
              <w:rPr>
                <w:rFonts w:ascii="Times New Roman" w:eastAsia="Times New Roman" w:hAnsi="Times New Roman" w:cs="Times New Roman"/>
                <w:b/>
                <w:lang w:eastAsia="ru-RU"/>
              </w:rPr>
            </w:pPr>
          </w:p>
        </w:tc>
      </w:tr>
      <w:tr w:rsidR="00196600" w:rsidRPr="00AC68B6" w14:paraId="26155DCF" w14:textId="77777777" w:rsidTr="00B02B6F">
        <w:trPr>
          <w:trHeight w:val="112"/>
        </w:trPr>
        <w:tc>
          <w:tcPr>
            <w:tcW w:w="488" w:type="dxa"/>
            <w:tcBorders>
              <w:top w:val="nil"/>
              <w:left w:val="single" w:sz="4" w:space="0" w:color="000000"/>
              <w:bottom w:val="nil"/>
              <w:right w:val="single" w:sz="4" w:space="0" w:color="000000"/>
            </w:tcBorders>
            <w:shd w:val="clear" w:color="auto" w:fill="auto"/>
            <w:noWrap/>
          </w:tcPr>
          <w:p w14:paraId="48E8A26D" w14:textId="77777777" w:rsidR="00196600" w:rsidRDefault="00196600" w:rsidP="00196600">
            <w:pPr>
              <w:spacing w:after="0" w:line="240" w:lineRule="auto"/>
              <w:rPr>
                <w:rFonts w:ascii="Times New Roman" w:hAnsi="Times New Roman" w:cs="Times New Roman"/>
              </w:rPr>
            </w:pPr>
          </w:p>
        </w:tc>
        <w:tc>
          <w:tcPr>
            <w:tcW w:w="9300" w:type="dxa"/>
            <w:tcBorders>
              <w:top w:val="nil"/>
              <w:left w:val="nil"/>
              <w:bottom w:val="nil"/>
              <w:right w:val="single" w:sz="4" w:space="0" w:color="000000"/>
            </w:tcBorders>
            <w:shd w:val="clear" w:color="auto" w:fill="auto"/>
            <w:noWrap/>
          </w:tcPr>
          <w:p w14:paraId="1FAC0A57" w14:textId="77777777" w:rsidR="00196600" w:rsidRPr="00E87A0F" w:rsidRDefault="00196600" w:rsidP="007571A8">
            <w:pPr>
              <w:spacing w:after="0" w:line="240" w:lineRule="exact"/>
              <w:ind w:right="-289"/>
              <w:rPr>
                <w:rFonts w:ascii="Times New Roman" w:eastAsia="Times New Roman" w:hAnsi="Times New Roman" w:cs="Times New Roman"/>
                <w:lang w:eastAsia="ru-RU"/>
              </w:rPr>
            </w:pPr>
            <w:r w:rsidRPr="000F74BB">
              <w:rPr>
                <w:rFonts w:ascii="Times New Roman" w:hAnsi="Times New Roman" w:cs="Times New Roman"/>
                <w:b/>
              </w:rPr>
              <w:t xml:space="preserve">При наличии  - </w:t>
            </w:r>
            <w:r w:rsidRPr="000F74BB">
              <w:rPr>
                <w:rFonts w:ascii="Times New Roman" w:hAnsi="Times New Roman" w:cs="Times New Roman"/>
              </w:rPr>
              <w:t>действующие кредитные</w:t>
            </w:r>
            <w:r w:rsidRPr="00AC68B6">
              <w:rPr>
                <w:rFonts w:ascii="Times New Roman" w:hAnsi="Times New Roman" w:cs="Times New Roman"/>
              </w:rPr>
              <w:t xml:space="preserve"> договора и договора займ</w:t>
            </w:r>
            <w:r>
              <w:rPr>
                <w:rFonts w:ascii="Times New Roman" w:hAnsi="Times New Roman" w:cs="Times New Roman"/>
              </w:rPr>
              <w:t>ов</w:t>
            </w:r>
            <w:r w:rsidRPr="00AC68B6">
              <w:rPr>
                <w:rFonts w:ascii="Times New Roman" w:hAnsi="Times New Roman" w:cs="Times New Roman"/>
              </w:rPr>
              <w:t xml:space="preserve"> с графиками платежей </w:t>
            </w:r>
          </w:p>
        </w:tc>
      </w:tr>
      <w:tr w:rsidR="007571A8" w:rsidRPr="00AC68B6" w14:paraId="691E2B90" w14:textId="77777777" w:rsidTr="00B02B6F">
        <w:trPr>
          <w:trHeight w:val="112"/>
        </w:trPr>
        <w:tc>
          <w:tcPr>
            <w:tcW w:w="488" w:type="dxa"/>
            <w:tcBorders>
              <w:top w:val="nil"/>
              <w:left w:val="single" w:sz="4" w:space="0" w:color="000000"/>
              <w:bottom w:val="nil"/>
              <w:right w:val="single" w:sz="4" w:space="0" w:color="000000"/>
            </w:tcBorders>
            <w:shd w:val="clear" w:color="auto" w:fill="auto"/>
            <w:noWrap/>
          </w:tcPr>
          <w:p w14:paraId="1CBC9C80" w14:textId="77777777" w:rsidR="007571A8" w:rsidRDefault="007571A8" w:rsidP="00196600">
            <w:pPr>
              <w:spacing w:after="0" w:line="240" w:lineRule="auto"/>
              <w:rPr>
                <w:rFonts w:ascii="Times New Roman" w:hAnsi="Times New Roman" w:cs="Times New Roman"/>
              </w:rPr>
            </w:pPr>
          </w:p>
        </w:tc>
        <w:tc>
          <w:tcPr>
            <w:tcW w:w="9300" w:type="dxa"/>
            <w:tcBorders>
              <w:top w:val="nil"/>
              <w:left w:val="nil"/>
              <w:bottom w:val="nil"/>
              <w:right w:val="single" w:sz="4" w:space="0" w:color="000000"/>
            </w:tcBorders>
            <w:shd w:val="clear" w:color="auto" w:fill="auto"/>
            <w:noWrap/>
          </w:tcPr>
          <w:p w14:paraId="0ACCAD39" w14:textId="77777777" w:rsidR="007571A8" w:rsidRPr="000F74BB" w:rsidRDefault="007571A8" w:rsidP="00196600">
            <w:pPr>
              <w:spacing w:after="0" w:line="240" w:lineRule="exact"/>
              <w:ind w:right="-289"/>
              <w:rPr>
                <w:rFonts w:ascii="Times New Roman" w:hAnsi="Times New Roman" w:cs="Times New Roman"/>
                <w:b/>
              </w:rPr>
            </w:pPr>
          </w:p>
        </w:tc>
      </w:tr>
      <w:tr w:rsidR="00B02B6F" w:rsidRPr="00AC68B6" w14:paraId="36B29EAC" w14:textId="77777777" w:rsidTr="00B02B6F">
        <w:trPr>
          <w:trHeight w:val="112"/>
        </w:trPr>
        <w:tc>
          <w:tcPr>
            <w:tcW w:w="488" w:type="dxa"/>
            <w:tcBorders>
              <w:top w:val="nil"/>
              <w:left w:val="single" w:sz="4" w:space="0" w:color="000000"/>
              <w:bottom w:val="single" w:sz="4" w:space="0" w:color="000000"/>
              <w:right w:val="single" w:sz="4" w:space="0" w:color="000000"/>
            </w:tcBorders>
            <w:shd w:val="clear" w:color="auto" w:fill="auto"/>
            <w:noWrap/>
          </w:tcPr>
          <w:p w14:paraId="457A1492" w14:textId="77777777" w:rsidR="00B02B6F" w:rsidRDefault="00B02B6F" w:rsidP="00196600">
            <w:pPr>
              <w:spacing w:after="0" w:line="240" w:lineRule="auto"/>
              <w:rPr>
                <w:rFonts w:ascii="Times New Roman" w:hAnsi="Times New Roman" w:cs="Times New Roman"/>
              </w:rPr>
            </w:pPr>
          </w:p>
        </w:tc>
        <w:tc>
          <w:tcPr>
            <w:tcW w:w="9300" w:type="dxa"/>
            <w:tcBorders>
              <w:top w:val="nil"/>
              <w:left w:val="nil"/>
              <w:bottom w:val="single" w:sz="4" w:space="0" w:color="000000"/>
              <w:right w:val="single" w:sz="4" w:space="0" w:color="000000"/>
            </w:tcBorders>
            <w:shd w:val="clear" w:color="auto" w:fill="auto"/>
            <w:noWrap/>
          </w:tcPr>
          <w:p w14:paraId="7773F609" w14:textId="77777777" w:rsidR="00B02B6F" w:rsidRPr="000F74BB" w:rsidRDefault="00B02B6F" w:rsidP="00196600">
            <w:pPr>
              <w:spacing w:after="0" w:line="240" w:lineRule="exact"/>
              <w:ind w:right="-289"/>
              <w:rPr>
                <w:rFonts w:ascii="Times New Roman" w:hAnsi="Times New Roman" w:cs="Times New Roman"/>
                <w:b/>
              </w:rPr>
            </w:pPr>
          </w:p>
        </w:tc>
      </w:tr>
    </w:tbl>
    <w:p w14:paraId="7D7DF96F" w14:textId="77777777" w:rsidR="00AC68B6" w:rsidRPr="00AC68B6" w:rsidRDefault="00AC68B6" w:rsidP="00AC68B6">
      <w:pPr>
        <w:spacing w:after="0" w:line="240" w:lineRule="exact"/>
        <w:ind w:right="-289"/>
        <w:rPr>
          <w:rFonts w:ascii="Times New Roman" w:hAnsi="Times New Roman" w:cs="Times New Roman"/>
        </w:rPr>
      </w:pPr>
    </w:p>
    <w:p w14:paraId="64D70611" w14:textId="77777777" w:rsidR="005619CD" w:rsidRPr="00DD47FE" w:rsidRDefault="005619CD" w:rsidP="005619CD">
      <w:pPr>
        <w:spacing w:after="0" w:line="240" w:lineRule="auto"/>
        <w:ind w:left="5670"/>
        <w:jc w:val="both"/>
        <w:rPr>
          <w:rFonts w:ascii="Times New Roman" w:eastAsia="Times New Roman" w:hAnsi="Times New Roman" w:cs="Times New Roman"/>
          <w:i/>
          <w:iCs/>
          <w:sz w:val="20"/>
          <w:szCs w:val="20"/>
          <w:lang w:eastAsia="ru-RU"/>
        </w:rPr>
      </w:pPr>
      <w:r w:rsidRPr="00062E3C">
        <w:rPr>
          <w:rFonts w:ascii="Times New Roman" w:eastAsia="Times New Roman" w:hAnsi="Times New Roman" w:cs="Times New Roman"/>
          <w:i/>
          <w:iCs/>
          <w:sz w:val="20"/>
          <w:szCs w:val="20"/>
          <w:lang w:eastAsia="ru-RU"/>
        </w:rPr>
        <w:t xml:space="preserve">Приложение № </w:t>
      </w:r>
      <w:r w:rsidRPr="00DD47FE">
        <w:rPr>
          <w:rFonts w:ascii="Times New Roman" w:eastAsia="Times New Roman" w:hAnsi="Times New Roman" w:cs="Times New Roman"/>
          <w:i/>
          <w:iCs/>
          <w:sz w:val="20"/>
          <w:szCs w:val="20"/>
          <w:lang w:eastAsia="ru-RU"/>
        </w:rPr>
        <w:t>3.3.</w:t>
      </w:r>
    </w:p>
    <w:p w14:paraId="2810A600" w14:textId="77777777" w:rsidR="005619CD" w:rsidRPr="005619CD"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21BD1017" w14:textId="77777777" w:rsidR="00AC68B6" w:rsidRPr="00AC68B6" w:rsidRDefault="00AC68B6" w:rsidP="00AC68B6">
      <w:pPr>
        <w:tabs>
          <w:tab w:val="left" w:pos="-30"/>
          <w:tab w:val="left" w:pos="0"/>
        </w:tabs>
        <w:spacing w:after="0" w:line="240" w:lineRule="exact"/>
        <w:ind w:firstLine="709"/>
        <w:contextualSpacing/>
        <w:jc w:val="both"/>
        <w:rPr>
          <w:rFonts w:ascii="Times New Roman" w:hAnsi="Times New Roman" w:cs="Times New Roman"/>
        </w:rPr>
      </w:pPr>
    </w:p>
    <w:p w14:paraId="6D1EFDC5" w14:textId="77777777" w:rsidR="00AC68B6" w:rsidRPr="00AC68B6" w:rsidRDefault="00AC68B6" w:rsidP="00AC68B6">
      <w:pPr>
        <w:spacing w:after="0" w:line="240" w:lineRule="exact"/>
        <w:ind w:right="-289"/>
        <w:jc w:val="center"/>
        <w:rPr>
          <w:rFonts w:ascii="Times New Roman" w:eastAsia="Times New Roman" w:hAnsi="Times New Roman" w:cs="Times New Roman"/>
          <w:b/>
          <w:lang w:eastAsia="ru-RU"/>
        </w:rPr>
      </w:pPr>
      <w:r w:rsidRPr="00AC68B6">
        <w:rPr>
          <w:rFonts w:ascii="Times New Roman" w:eastAsia="Times New Roman" w:hAnsi="Times New Roman" w:cs="Times New Roman"/>
          <w:b/>
          <w:lang w:eastAsia="ru-RU"/>
        </w:rPr>
        <w:t xml:space="preserve">ПЕРЕЧЕНЬ ДОКУМЕНТОВ, </w:t>
      </w:r>
    </w:p>
    <w:p w14:paraId="58FA7057" w14:textId="77777777" w:rsidR="00AC68B6" w:rsidRPr="00AC68B6" w:rsidRDefault="00AC68B6" w:rsidP="00AC68B6">
      <w:pPr>
        <w:spacing w:after="0" w:line="240" w:lineRule="exact"/>
        <w:ind w:right="-289"/>
        <w:jc w:val="center"/>
        <w:rPr>
          <w:rFonts w:ascii="Times New Roman" w:eastAsia="Times New Roman" w:hAnsi="Times New Roman" w:cs="Times New Roman"/>
          <w:b/>
          <w:lang w:eastAsia="ru-RU"/>
        </w:rPr>
      </w:pPr>
      <w:r w:rsidRPr="00AC68B6">
        <w:rPr>
          <w:rFonts w:ascii="Times New Roman" w:eastAsia="Times New Roman" w:hAnsi="Times New Roman" w:cs="Times New Roman"/>
          <w:b/>
          <w:lang w:eastAsia="ru-RU"/>
        </w:rPr>
        <w:t>ПРЕДОСТАВЛЯЕМЫХ В ЦЕЛЯХ ОБЕСПЕЧЕНИЯ МИКРОЗАЙМА:</w:t>
      </w:r>
    </w:p>
    <w:p w14:paraId="1AB4AA86" w14:textId="77777777" w:rsidR="00AC68B6" w:rsidRPr="00AC68B6" w:rsidRDefault="00AC68B6" w:rsidP="00AC68B6">
      <w:pPr>
        <w:spacing w:after="0" w:line="240" w:lineRule="exact"/>
        <w:ind w:left="5103" w:right="-289" w:hanging="4961"/>
        <w:jc w:val="center"/>
        <w:rPr>
          <w:rFonts w:ascii="Times New Roman" w:eastAsia="Times New Roman" w:hAnsi="Times New Roman" w:cs="Times New Roman"/>
          <w:b/>
          <w:i/>
          <w:iCs/>
          <w:lang w:eastAsia="ru-RU"/>
        </w:rPr>
      </w:pPr>
    </w:p>
    <w:p w14:paraId="1FFEA641" w14:textId="77777777" w:rsidR="00AC68B6" w:rsidRPr="00AC68B6" w:rsidRDefault="00AC68B6" w:rsidP="00AC68B6">
      <w:pPr>
        <w:spacing w:after="0" w:line="240" w:lineRule="exact"/>
        <w:ind w:right="-289"/>
        <w:rPr>
          <w:rFonts w:ascii="Times New Roman" w:eastAsia="Times New Roman" w:hAnsi="Times New Roman" w:cs="Times New Roman"/>
          <w:b/>
          <w:iCs/>
          <w:lang w:eastAsia="ru-RU"/>
        </w:rPr>
      </w:pPr>
      <w:r w:rsidRPr="00AC68B6">
        <w:rPr>
          <w:rFonts w:ascii="Times New Roman" w:eastAsia="Times New Roman" w:hAnsi="Times New Roman" w:cs="Times New Roman"/>
          <w:b/>
          <w:iCs/>
          <w:lang w:eastAsia="ru-RU"/>
        </w:rPr>
        <w:t>1.НЕДВИЖИМОЕ ИМУЩЕСТВО</w:t>
      </w:r>
    </w:p>
    <w:p w14:paraId="073CE1B6" w14:textId="77777777" w:rsidR="00AC68B6" w:rsidRPr="00AC68B6" w:rsidRDefault="00AC68B6" w:rsidP="00AC68B6">
      <w:pPr>
        <w:spacing w:after="0" w:line="240" w:lineRule="exact"/>
        <w:ind w:right="-289"/>
        <w:rPr>
          <w:rFonts w:ascii="Times New Roman" w:eastAsia="Times New Roman" w:hAnsi="Times New Roman" w:cs="Times New Roman"/>
          <w:b/>
          <w:iCs/>
          <w:lang w:eastAsia="ru-RU"/>
        </w:rPr>
      </w:pPr>
    </w:p>
    <w:tbl>
      <w:tblPr>
        <w:tblStyle w:val="af3"/>
        <w:tblW w:w="0" w:type="auto"/>
        <w:tblLook w:val="04A0" w:firstRow="1" w:lastRow="0" w:firstColumn="1" w:lastColumn="0" w:noHBand="0" w:noVBand="1"/>
      </w:tblPr>
      <w:tblGrid>
        <w:gridCol w:w="534"/>
        <w:gridCol w:w="9037"/>
      </w:tblGrid>
      <w:tr w:rsidR="00AC68B6" w:rsidRPr="00AC68B6" w14:paraId="65D6AA6B" w14:textId="77777777" w:rsidTr="00943C42">
        <w:tc>
          <w:tcPr>
            <w:tcW w:w="9571" w:type="dxa"/>
            <w:gridSpan w:val="2"/>
          </w:tcPr>
          <w:p w14:paraId="45ABAB47" w14:textId="77777777" w:rsidR="00AC68B6" w:rsidRPr="00AC68B6" w:rsidRDefault="00AC68B6" w:rsidP="00AC68B6">
            <w:pPr>
              <w:spacing w:after="150" w:line="240" w:lineRule="exact"/>
              <w:contextualSpacing/>
              <w:outlineLvl w:val="0"/>
              <w:rPr>
                <w:rFonts w:ascii="Times New Roman" w:hAnsi="Times New Roman" w:cs="Times New Roman"/>
                <w:b/>
                <w:lang w:val="en-US"/>
              </w:rPr>
            </w:pPr>
            <w:r w:rsidRPr="00AC68B6">
              <w:rPr>
                <w:rFonts w:ascii="Times New Roman" w:hAnsi="Times New Roman" w:cs="Times New Roman"/>
                <w:b/>
              </w:rPr>
              <w:t>Залогодатель – Физические лица</w:t>
            </w:r>
            <w:r w:rsidRPr="00AC68B6">
              <w:rPr>
                <w:rFonts w:ascii="Times New Roman" w:hAnsi="Times New Roman" w:cs="Times New Roman"/>
                <w:b/>
                <w:lang w:val="en-US"/>
              </w:rPr>
              <w:t>:</w:t>
            </w:r>
          </w:p>
        </w:tc>
      </w:tr>
      <w:tr w:rsidR="00AC68B6" w:rsidRPr="00AC68B6" w14:paraId="6F6C60C3" w14:textId="77777777" w:rsidTr="00943C42">
        <w:tc>
          <w:tcPr>
            <w:tcW w:w="534" w:type="dxa"/>
          </w:tcPr>
          <w:p w14:paraId="7754ACB9"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lang w:val="en-US"/>
              </w:rPr>
            </w:pPr>
            <w:r w:rsidRPr="00AC68B6">
              <w:rPr>
                <w:rFonts w:ascii="Times New Roman" w:hAnsi="Times New Roman" w:cs="Times New Roman"/>
                <w:b/>
                <w:sz w:val="24"/>
                <w:szCs w:val="24"/>
                <w:lang w:val="en-US"/>
              </w:rPr>
              <w:t>1</w:t>
            </w:r>
          </w:p>
        </w:tc>
        <w:tc>
          <w:tcPr>
            <w:tcW w:w="9037" w:type="dxa"/>
          </w:tcPr>
          <w:p w14:paraId="06733DF4" w14:textId="77777777" w:rsidR="00AC68B6" w:rsidRPr="00AC68B6" w:rsidRDefault="00AC68B6" w:rsidP="00AC68B6">
            <w:pPr>
              <w:spacing w:after="150" w:line="240" w:lineRule="exact"/>
              <w:contextualSpacing/>
              <w:jc w:val="both"/>
              <w:outlineLvl w:val="0"/>
              <w:rPr>
                <w:rFonts w:ascii="Times New Roman" w:hAnsi="Times New Roman" w:cs="Times New Roman"/>
              </w:rPr>
            </w:pPr>
            <w:r w:rsidRPr="00AC68B6">
              <w:rPr>
                <w:rFonts w:ascii="Times New Roman" w:hAnsi="Times New Roman" w:cs="Times New Roman"/>
              </w:rPr>
              <w:t xml:space="preserve">Правоустанавливающие и </w:t>
            </w:r>
            <w:r w:rsidR="001E6CDE" w:rsidRPr="00AC68B6">
              <w:rPr>
                <w:rFonts w:ascii="Times New Roman" w:hAnsi="Times New Roman" w:cs="Times New Roman"/>
              </w:rPr>
              <w:t>право подтверждающие</w:t>
            </w:r>
            <w:r w:rsidRPr="00AC68B6">
              <w:rPr>
                <w:rFonts w:ascii="Times New Roman" w:hAnsi="Times New Roman" w:cs="Times New Roman"/>
              </w:rPr>
              <w:t xml:space="preserve"> документы на объекты в том числе  –документы основания возникновения собственности: </w:t>
            </w:r>
          </w:p>
          <w:p w14:paraId="0E1C8027" w14:textId="77777777" w:rsidR="00AC68B6" w:rsidRPr="00AC68B6" w:rsidRDefault="00AC68B6" w:rsidP="00AC68B6">
            <w:pPr>
              <w:spacing w:after="150" w:line="240" w:lineRule="exact"/>
              <w:contextualSpacing/>
              <w:jc w:val="both"/>
              <w:outlineLvl w:val="0"/>
              <w:rPr>
                <w:rFonts w:ascii="Times New Roman" w:hAnsi="Times New Roman" w:cs="Times New Roman"/>
              </w:rPr>
            </w:pPr>
            <w:r w:rsidRPr="00AC68B6">
              <w:rPr>
                <w:rFonts w:ascii="Times New Roman" w:hAnsi="Times New Roman" w:cs="Times New Roman"/>
              </w:rPr>
              <w:t>- свидетельство о государственной регистрации права собственности для объектов недвижимости, зарегистрированных до 15.07.2016 или первичная выписка из ЕГРН;</w:t>
            </w:r>
          </w:p>
          <w:p w14:paraId="766D08B8" w14:textId="77777777" w:rsidR="00AC68B6" w:rsidRPr="00AC68B6" w:rsidRDefault="00AC68B6" w:rsidP="00AC68B6">
            <w:pPr>
              <w:spacing w:after="150" w:line="240" w:lineRule="exact"/>
              <w:contextualSpacing/>
              <w:jc w:val="both"/>
              <w:outlineLvl w:val="0"/>
              <w:rPr>
                <w:rFonts w:ascii="Times New Roman" w:hAnsi="Times New Roman" w:cs="Times New Roman"/>
              </w:rPr>
            </w:pPr>
            <w:r w:rsidRPr="00AC68B6">
              <w:rPr>
                <w:rFonts w:ascii="Times New Roman" w:hAnsi="Times New Roman" w:cs="Times New Roman"/>
              </w:rPr>
              <w:t>- договор аренды земельного участка;</w:t>
            </w:r>
          </w:p>
          <w:p w14:paraId="4FF46FA8" w14:textId="77777777" w:rsidR="00AC68B6" w:rsidRPr="00AC68B6" w:rsidRDefault="00AC68B6" w:rsidP="00AC68B6">
            <w:pPr>
              <w:spacing w:after="150" w:line="240" w:lineRule="exact"/>
              <w:contextualSpacing/>
              <w:jc w:val="both"/>
              <w:outlineLvl w:val="0"/>
              <w:rPr>
                <w:rFonts w:ascii="Times New Roman" w:hAnsi="Times New Roman" w:cs="Times New Roman"/>
                <w:b/>
                <w:sz w:val="24"/>
                <w:szCs w:val="24"/>
              </w:rPr>
            </w:pPr>
            <w:r w:rsidRPr="00AC68B6">
              <w:rPr>
                <w:rFonts w:ascii="Times New Roman" w:hAnsi="Times New Roman" w:cs="Times New Roman"/>
              </w:rPr>
              <w:t>- уведомление собственника о передаче в залог права аренды земельного участка</w:t>
            </w:r>
          </w:p>
        </w:tc>
      </w:tr>
      <w:tr w:rsidR="00AC68B6" w:rsidRPr="00AC68B6" w14:paraId="5FC0C75A" w14:textId="77777777" w:rsidTr="00943C42">
        <w:tc>
          <w:tcPr>
            <w:tcW w:w="534" w:type="dxa"/>
          </w:tcPr>
          <w:p w14:paraId="2BC905CA"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lang w:val="en-US"/>
              </w:rPr>
            </w:pPr>
            <w:r w:rsidRPr="00AC68B6">
              <w:rPr>
                <w:rFonts w:ascii="Times New Roman" w:hAnsi="Times New Roman" w:cs="Times New Roman"/>
                <w:b/>
                <w:sz w:val="24"/>
                <w:szCs w:val="24"/>
                <w:lang w:val="en-US"/>
              </w:rPr>
              <w:t>2</w:t>
            </w:r>
          </w:p>
        </w:tc>
        <w:tc>
          <w:tcPr>
            <w:tcW w:w="9037" w:type="dxa"/>
          </w:tcPr>
          <w:p w14:paraId="59EFCE0E" w14:textId="77777777" w:rsidR="00AC68B6" w:rsidRPr="00AC68B6" w:rsidRDefault="00AC68B6" w:rsidP="00AC68B6">
            <w:pPr>
              <w:spacing w:after="150" w:line="240" w:lineRule="exact"/>
              <w:contextualSpacing/>
              <w:jc w:val="both"/>
              <w:outlineLvl w:val="0"/>
              <w:rPr>
                <w:rFonts w:ascii="Times New Roman" w:hAnsi="Times New Roman" w:cs="Times New Roman"/>
                <w:b/>
                <w:sz w:val="24"/>
                <w:szCs w:val="24"/>
              </w:rPr>
            </w:pPr>
            <w:r w:rsidRPr="00AC68B6">
              <w:rPr>
                <w:rFonts w:ascii="Times New Roman" w:hAnsi="Times New Roman" w:cs="Times New Roman"/>
              </w:rPr>
              <w:t xml:space="preserve">Копия паспорта залогодателя </w:t>
            </w:r>
          </w:p>
        </w:tc>
      </w:tr>
      <w:tr w:rsidR="00AC68B6" w:rsidRPr="00AC68B6" w14:paraId="43FEBBF9" w14:textId="77777777" w:rsidTr="00943C42">
        <w:tc>
          <w:tcPr>
            <w:tcW w:w="534" w:type="dxa"/>
          </w:tcPr>
          <w:p w14:paraId="01ACA07D"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lang w:val="en-US"/>
              </w:rPr>
            </w:pPr>
            <w:r w:rsidRPr="00AC68B6">
              <w:rPr>
                <w:rFonts w:ascii="Times New Roman" w:hAnsi="Times New Roman" w:cs="Times New Roman"/>
                <w:b/>
                <w:sz w:val="24"/>
                <w:szCs w:val="24"/>
                <w:lang w:val="en-US"/>
              </w:rPr>
              <w:t>3</w:t>
            </w:r>
          </w:p>
        </w:tc>
        <w:tc>
          <w:tcPr>
            <w:tcW w:w="9037" w:type="dxa"/>
          </w:tcPr>
          <w:p w14:paraId="56959840" w14:textId="77777777" w:rsidR="00AC68B6" w:rsidRPr="0002017D" w:rsidRDefault="00AC68B6" w:rsidP="007F3DA8">
            <w:pPr>
              <w:spacing w:after="150" w:line="240" w:lineRule="exact"/>
              <w:contextualSpacing/>
              <w:jc w:val="both"/>
              <w:outlineLvl w:val="0"/>
              <w:rPr>
                <w:rFonts w:ascii="Times New Roman" w:hAnsi="Times New Roman" w:cs="Times New Roman"/>
                <w:b/>
                <w:sz w:val="24"/>
                <w:szCs w:val="24"/>
              </w:rPr>
            </w:pPr>
            <w:r w:rsidRPr="0002017D">
              <w:rPr>
                <w:rFonts w:ascii="Times New Roman" w:hAnsi="Times New Roman" w:cs="Times New Roman"/>
              </w:rPr>
              <w:t>Нотариально удостоверенное согласие супруга(и) на передачу имущества, являющегося общей совместной собственностью в залог, согласно требованиям действующего законодательства, при условии отсутствия брачного договора и/или</w:t>
            </w:r>
            <w:r w:rsidR="007F3DA8" w:rsidRPr="0002017D">
              <w:rPr>
                <w:rFonts w:ascii="Times New Roman" w:hAnsi="Times New Roman" w:cs="Times New Roman"/>
              </w:rPr>
              <w:t xml:space="preserve"> соглашения о разделе имущества. Или нотариальное заявление об отсутствии супруга(и).</w:t>
            </w:r>
          </w:p>
        </w:tc>
      </w:tr>
      <w:tr w:rsidR="00AC68B6" w:rsidRPr="00AC68B6" w14:paraId="0DC57095" w14:textId="77777777" w:rsidTr="00943C42">
        <w:tc>
          <w:tcPr>
            <w:tcW w:w="534" w:type="dxa"/>
          </w:tcPr>
          <w:p w14:paraId="1E7E1F71" w14:textId="77777777" w:rsidR="00AC68B6" w:rsidRPr="007F3DA8" w:rsidRDefault="00AC68B6" w:rsidP="00AC68B6">
            <w:pPr>
              <w:spacing w:after="150" w:line="240" w:lineRule="exact"/>
              <w:contextualSpacing/>
              <w:jc w:val="center"/>
              <w:outlineLvl w:val="0"/>
              <w:rPr>
                <w:rFonts w:ascii="Times New Roman" w:hAnsi="Times New Roman" w:cs="Times New Roman"/>
                <w:b/>
                <w:sz w:val="24"/>
                <w:szCs w:val="24"/>
              </w:rPr>
            </w:pPr>
            <w:r w:rsidRPr="007F3DA8">
              <w:rPr>
                <w:rFonts w:ascii="Times New Roman" w:hAnsi="Times New Roman" w:cs="Times New Roman"/>
                <w:b/>
                <w:sz w:val="24"/>
                <w:szCs w:val="24"/>
              </w:rPr>
              <w:t>4</w:t>
            </w:r>
          </w:p>
        </w:tc>
        <w:tc>
          <w:tcPr>
            <w:tcW w:w="9037" w:type="dxa"/>
          </w:tcPr>
          <w:p w14:paraId="6788FFAD" w14:textId="77777777" w:rsidR="00AC68B6" w:rsidRPr="0002017D" w:rsidRDefault="00AC68B6" w:rsidP="00AC68B6">
            <w:pPr>
              <w:spacing w:after="150" w:line="240" w:lineRule="exact"/>
              <w:contextualSpacing/>
              <w:jc w:val="both"/>
              <w:outlineLvl w:val="0"/>
              <w:rPr>
                <w:rFonts w:ascii="Times New Roman" w:hAnsi="Times New Roman" w:cs="Times New Roman"/>
                <w:b/>
                <w:sz w:val="24"/>
                <w:szCs w:val="24"/>
              </w:rPr>
            </w:pPr>
            <w:r w:rsidRPr="0002017D">
              <w:rPr>
                <w:rFonts w:ascii="Times New Roman" w:hAnsi="Times New Roman" w:cs="Times New Roman"/>
              </w:rPr>
              <w:t>Брачный договор, соглашения о разделе имущества (при наличии) – копия - ПРИ НАЛИЧИИ</w:t>
            </w:r>
          </w:p>
        </w:tc>
      </w:tr>
      <w:tr w:rsidR="00AC68B6" w:rsidRPr="00AC68B6" w14:paraId="61169EB1" w14:textId="77777777" w:rsidTr="00943C42">
        <w:tc>
          <w:tcPr>
            <w:tcW w:w="534" w:type="dxa"/>
          </w:tcPr>
          <w:p w14:paraId="6A7CCAB6"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rPr>
            </w:pPr>
            <w:r w:rsidRPr="00AC68B6">
              <w:rPr>
                <w:rFonts w:ascii="Times New Roman" w:hAnsi="Times New Roman" w:cs="Times New Roman"/>
                <w:b/>
                <w:sz w:val="24"/>
                <w:szCs w:val="24"/>
              </w:rPr>
              <w:t>5</w:t>
            </w:r>
          </w:p>
        </w:tc>
        <w:tc>
          <w:tcPr>
            <w:tcW w:w="9037" w:type="dxa"/>
          </w:tcPr>
          <w:p w14:paraId="50798600" w14:textId="77777777" w:rsidR="00AC68B6" w:rsidRPr="0002017D" w:rsidRDefault="00815AA7" w:rsidP="00B02B6F">
            <w:pPr>
              <w:jc w:val="both"/>
              <w:rPr>
                <w:rFonts w:ascii="Times New Roman" w:hAnsi="Times New Roman" w:cs="Times New Roman"/>
                <w:b/>
                <w:sz w:val="24"/>
                <w:szCs w:val="24"/>
              </w:rPr>
            </w:pPr>
            <w:r w:rsidRPr="0002017D">
              <w:rPr>
                <w:rFonts w:ascii="Times New Roman" w:hAnsi="Times New Roman" w:cs="Times New Roman"/>
              </w:rPr>
              <w:t>Д</w:t>
            </w:r>
            <w:r w:rsidR="00231323" w:rsidRPr="0002017D">
              <w:rPr>
                <w:rFonts w:ascii="Times New Roman" w:hAnsi="Times New Roman" w:cs="Times New Roman"/>
              </w:rPr>
              <w:t>окумент</w:t>
            </w:r>
            <w:r w:rsidRPr="0002017D">
              <w:rPr>
                <w:rFonts w:ascii="Times New Roman" w:hAnsi="Times New Roman" w:cs="Times New Roman"/>
              </w:rPr>
              <w:t xml:space="preserve">, подтверждающий </w:t>
            </w:r>
            <w:r w:rsidR="00AC68B6" w:rsidRPr="0002017D">
              <w:rPr>
                <w:rFonts w:ascii="Times New Roman" w:hAnsi="Times New Roman" w:cs="Times New Roman"/>
              </w:rPr>
              <w:t>отсутстви</w:t>
            </w:r>
            <w:r w:rsidRPr="0002017D">
              <w:rPr>
                <w:rFonts w:ascii="Times New Roman" w:hAnsi="Times New Roman" w:cs="Times New Roman"/>
              </w:rPr>
              <w:t>е</w:t>
            </w:r>
            <w:r w:rsidR="00AC68B6" w:rsidRPr="0002017D">
              <w:rPr>
                <w:rFonts w:ascii="Times New Roman" w:hAnsi="Times New Roman" w:cs="Times New Roman"/>
              </w:rPr>
              <w:t xml:space="preserve"> зарегистрированных в жилом помещении граждан</w:t>
            </w:r>
            <w:r w:rsidR="00231323" w:rsidRPr="0002017D">
              <w:rPr>
                <w:rFonts w:ascii="Times New Roman" w:hAnsi="Times New Roman" w:cs="Times New Roman"/>
              </w:rPr>
              <w:t xml:space="preserve"> </w:t>
            </w:r>
            <w:r w:rsidR="00AC68B6" w:rsidRPr="0002017D">
              <w:rPr>
                <w:rFonts w:ascii="Times New Roman" w:hAnsi="Times New Roman" w:cs="Times New Roman"/>
              </w:rPr>
              <w:t>– при передаче в залог жилого помещения или дома</w:t>
            </w:r>
            <w:r w:rsidRPr="0002017D">
              <w:rPr>
                <w:rFonts w:ascii="Times New Roman" w:hAnsi="Times New Roman" w:cs="Times New Roman"/>
              </w:rPr>
              <w:t xml:space="preserve">. Документ, </w:t>
            </w:r>
            <w:r w:rsidRPr="0002017D">
              <w:rPr>
                <w:rFonts w:ascii="Times New Roman" w:eastAsia="Times New Roman" w:hAnsi="Times New Roman" w:cs="Times New Roman"/>
                <w:lang w:eastAsia="ru-RU"/>
              </w:rPr>
              <w:t xml:space="preserve">подтверждающий наличие второго жилого </w:t>
            </w:r>
            <w:r w:rsidR="00B02B6F" w:rsidRPr="0002017D">
              <w:rPr>
                <w:rFonts w:ascii="Times New Roman" w:eastAsia="Times New Roman" w:hAnsi="Times New Roman" w:cs="Times New Roman"/>
                <w:lang w:eastAsia="ru-RU"/>
              </w:rPr>
              <w:t>помещения</w:t>
            </w:r>
            <w:r w:rsidRPr="0002017D">
              <w:rPr>
                <w:rFonts w:ascii="Times New Roman" w:eastAsia="Times New Roman" w:hAnsi="Times New Roman" w:cs="Times New Roman"/>
                <w:lang w:eastAsia="ru-RU"/>
              </w:rPr>
              <w:t>.</w:t>
            </w:r>
            <w:r w:rsidRPr="0002017D">
              <w:rPr>
                <w:rFonts w:ascii="Times New Roman" w:eastAsia="Times New Roman" w:hAnsi="Times New Roman" w:cs="Times New Roman"/>
                <w:sz w:val="24"/>
                <w:szCs w:val="24"/>
                <w:lang w:eastAsia="ru-RU"/>
              </w:rPr>
              <w:t xml:space="preserve"> </w:t>
            </w:r>
          </w:p>
        </w:tc>
      </w:tr>
      <w:tr w:rsidR="00AC68B6" w:rsidRPr="00AC68B6" w14:paraId="77F15182" w14:textId="77777777" w:rsidTr="00943C42">
        <w:tc>
          <w:tcPr>
            <w:tcW w:w="534" w:type="dxa"/>
          </w:tcPr>
          <w:p w14:paraId="3BD2CD55"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rPr>
            </w:pPr>
            <w:r w:rsidRPr="00AC68B6">
              <w:rPr>
                <w:rFonts w:ascii="Times New Roman" w:hAnsi="Times New Roman" w:cs="Times New Roman"/>
                <w:b/>
                <w:sz w:val="24"/>
                <w:szCs w:val="24"/>
              </w:rPr>
              <w:t>6</w:t>
            </w:r>
          </w:p>
        </w:tc>
        <w:tc>
          <w:tcPr>
            <w:tcW w:w="9037" w:type="dxa"/>
          </w:tcPr>
          <w:p w14:paraId="211C1856" w14:textId="77777777" w:rsidR="00AC68B6" w:rsidRPr="0002017D" w:rsidRDefault="00AC68B6" w:rsidP="00AC68B6">
            <w:pPr>
              <w:spacing w:after="150" w:line="240" w:lineRule="exact"/>
              <w:contextualSpacing/>
              <w:jc w:val="both"/>
              <w:outlineLvl w:val="0"/>
              <w:rPr>
                <w:rFonts w:ascii="Times New Roman" w:hAnsi="Times New Roman" w:cs="Times New Roman"/>
              </w:rPr>
            </w:pPr>
            <w:r w:rsidRPr="0002017D">
              <w:rPr>
                <w:rFonts w:ascii="Times New Roman" w:hAnsi="Times New Roman" w:cs="Times New Roman"/>
              </w:rPr>
              <w:t>Выписка из ЕГРН, содержащая, в том числе, сведения об имеющихся ограничениях (обременениях) на объект недвижимости, срок выдачи которой не превышает одного месяца до даты заключения договор микрозайма</w:t>
            </w:r>
            <w:r w:rsidR="00265B5D" w:rsidRPr="0002017D">
              <w:rPr>
                <w:rFonts w:ascii="Times New Roman" w:hAnsi="Times New Roman" w:cs="Times New Roman"/>
              </w:rPr>
              <w:t xml:space="preserve">. </w:t>
            </w:r>
          </w:p>
          <w:p w14:paraId="4DDE68A5" w14:textId="77777777" w:rsidR="00265B5D" w:rsidRPr="0002017D" w:rsidRDefault="007C772C" w:rsidP="00231323">
            <w:pPr>
              <w:spacing w:after="150" w:line="240" w:lineRule="exact"/>
              <w:contextualSpacing/>
              <w:jc w:val="both"/>
              <w:outlineLvl w:val="0"/>
              <w:rPr>
                <w:rFonts w:ascii="Times New Roman" w:hAnsi="Times New Roman" w:cs="Times New Roman"/>
              </w:rPr>
            </w:pPr>
            <w:r w:rsidRPr="0002017D">
              <w:rPr>
                <w:rFonts w:ascii="Times New Roman" w:hAnsi="Times New Roman" w:cs="Times New Roman"/>
              </w:rPr>
              <w:t>В случае необходимости предоставляется в</w:t>
            </w:r>
            <w:r w:rsidR="00AC68B6" w:rsidRPr="0002017D">
              <w:rPr>
                <w:rFonts w:ascii="Times New Roman" w:hAnsi="Times New Roman" w:cs="Times New Roman"/>
              </w:rPr>
              <w:t>ыписка из ЕГРН о правах отдельного лица, содержащая сведения обо всех объектах недвижимости, находящихся в собственности залогодателя</w:t>
            </w:r>
            <w:r w:rsidR="00265B5D" w:rsidRPr="0002017D">
              <w:rPr>
                <w:rFonts w:ascii="Times New Roman" w:hAnsi="Times New Roman" w:cs="Times New Roman"/>
              </w:rPr>
              <w:t>.</w:t>
            </w:r>
            <w:r w:rsidR="00AC68B6" w:rsidRPr="0002017D">
              <w:rPr>
                <w:rFonts w:ascii="Times New Roman" w:hAnsi="Times New Roman" w:cs="Times New Roman"/>
              </w:rPr>
              <w:t xml:space="preserve"> </w:t>
            </w:r>
          </w:p>
          <w:p w14:paraId="68614DC4" w14:textId="77777777" w:rsidR="00AC68B6" w:rsidRPr="0002017D" w:rsidRDefault="00265B5D" w:rsidP="00231323">
            <w:pPr>
              <w:spacing w:after="150" w:line="240" w:lineRule="exact"/>
              <w:contextualSpacing/>
              <w:jc w:val="both"/>
              <w:outlineLvl w:val="0"/>
              <w:rPr>
                <w:rFonts w:ascii="Times New Roman" w:hAnsi="Times New Roman" w:cs="Times New Roman"/>
                <w:b/>
                <w:sz w:val="24"/>
                <w:szCs w:val="24"/>
              </w:rPr>
            </w:pPr>
            <w:r w:rsidRPr="0002017D">
              <w:rPr>
                <w:rFonts w:ascii="Times New Roman" w:hAnsi="Times New Roman"/>
              </w:rPr>
              <w:t>Допускается предоставление данной информации, полученной по каналам защищенной  электронной связи и подписанной электронной цифровой подписью или с синей печатью</w:t>
            </w:r>
          </w:p>
        </w:tc>
      </w:tr>
      <w:tr w:rsidR="00AC68B6" w:rsidRPr="00AC68B6" w14:paraId="494622CB" w14:textId="77777777" w:rsidTr="00943C42">
        <w:tc>
          <w:tcPr>
            <w:tcW w:w="534" w:type="dxa"/>
          </w:tcPr>
          <w:p w14:paraId="7FD0EB59"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rPr>
            </w:pPr>
            <w:r w:rsidRPr="00AC68B6">
              <w:rPr>
                <w:rFonts w:ascii="Times New Roman" w:hAnsi="Times New Roman" w:cs="Times New Roman"/>
                <w:b/>
                <w:sz w:val="24"/>
                <w:szCs w:val="24"/>
              </w:rPr>
              <w:t>7</w:t>
            </w:r>
          </w:p>
        </w:tc>
        <w:tc>
          <w:tcPr>
            <w:tcW w:w="9037" w:type="dxa"/>
          </w:tcPr>
          <w:p w14:paraId="0CE1B0BE" w14:textId="77777777" w:rsidR="00AC68B6" w:rsidRPr="0002017D" w:rsidRDefault="00AC68B6" w:rsidP="0014281B">
            <w:pPr>
              <w:spacing w:after="150" w:line="240" w:lineRule="exact"/>
              <w:contextualSpacing/>
              <w:jc w:val="both"/>
              <w:outlineLvl w:val="0"/>
              <w:rPr>
                <w:rFonts w:ascii="Times New Roman" w:hAnsi="Times New Roman" w:cs="Times New Roman"/>
              </w:rPr>
            </w:pPr>
            <w:r w:rsidRPr="0002017D">
              <w:rPr>
                <w:rFonts w:ascii="Times New Roman" w:hAnsi="Times New Roman" w:cs="Times New Roman"/>
              </w:rPr>
              <w:t xml:space="preserve">Отчет об определении рыночной </w:t>
            </w:r>
            <w:r w:rsidR="001E6CDE" w:rsidRPr="0002017D">
              <w:rPr>
                <w:rFonts w:ascii="Times New Roman" w:hAnsi="Times New Roman" w:cs="Times New Roman"/>
              </w:rPr>
              <w:t>стоимости,</w:t>
            </w:r>
            <w:r w:rsidRPr="0002017D">
              <w:rPr>
                <w:rFonts w:ascii="Times New Roman" w:hAnsi="Times New Roman" w:cs="Times New Roman"/>
              </w:rPr>
              <w:t xml:space="preserve"> подготовленный независимым оценщиком в соответствии с требованиями Федерального закона от 29.07.1998 № 135-ФЗ «Об оценочной деятельности в Российской Федерации»</w:t>
            </w:r>
            <w:r w:rsidR="00815AA7" w:rsidRPr="0002017D">
              <w:rPr>
                <w:rFonts w:ascii="Times New Roman" w:hAnsi="Times New Roman" w:cs="Times New Roman"/>
              </w:rPr>
              <w:t xml:space="preserve">. </w:t>
            </w:r>
            <w:r w:rsidR="007C1060" w:rsidRPr="0002017D">
              <w:rPr>
                <w:rFonts w:ascii="Times New Roman" w:hAnsi="Times New Roman" w:cs="Times New Roman"/>
              </w:rPr>
              <w:t xml:space="preserve">Дата </w:t>
            </w:r>
            <w:r w:rsidR="0014574F" w:rsidRPr="0002017D">
              <w:rPr>
                <w:rFonts w:ascii="Times New Roman" w:hAnsi="Times New Roman" w:cs="Times New Roman"/>
              </w:rPr>
              <w:t xml:space="preserve">отчета </w:t>
            </w:r>
            <w:r w:rsidR="00815AA7" w:rsidRPr="0002017D">
              <w:rPr>
                <w:rFonts w:ascii="Times New Roman" w:hAnsi="Times New Roman" w:cs="Times New Roman"/>
              </w:rPr>
              <w:t xml:space="preserve">– не более </w:t>
            </w:r>
            <w:r w:rsidR="0014574F" w:rsidRPr="0002017D">
              <w:rPr>
                <w:rFonts w:ascii="Times New Roman" w:hAnsi="Times New Roman" w:cs="Times New Roman"/>
              </w:rPr>
              <w:t>10 календарных дней на момент подачи Заявки</w:t>
            </w:r>
            <w:r w:rsidR="00815AA7" w:rsidRPr="0002017D">
              <w:rPr>
                <w:rFonts w:ascii="Times New Roman" w:hAnsi="Times New Roman" w:cs="Times New Roman"/>
              </w:rPr>
              <w:t>.</w:t>
            </w:r>
          </w:p>
        </w:tc>
      </w:tr>
      <w:tr w:rsidR="00AC68B6" w:rsidRPr="00AC68B6" w14:paraId="13862C31" w14:textId="77777777" w:rsidTr="00943C42">
        <w:tc>
          <w:tcPr>
            <w:tcW w:w="9571" w:type="dxa"/>
            <w:gridSpan w:val="2"/>
          </w:tcPr>
          <w:p w14:paraId="22B1A150" w14:textId="77777777" w:rsidR="00AC68B6" w:rsidRPr="0002017D" w:rsidRDefault="00AC68B6" w:rsidP="00AC68B6">
            <w:pPr>
              <w:spacing w:after="150" w:line="240" w:lineRule="exact"/>
              <w:contextualSpacing/>
              <w:jc w:val="both"/>
              <w:outlineLvl w:val="0"/>
              <w:rPr>
                <w:rFonts w:ascii="Times New Roman" w:hAnsi="Times New Roman" w:cs="Times New Roman"/>
                <w:b/>
              </w:rPr>
            </w:pPr>
            <w:r w:rsidRPr="0002017D">
              <w:rPr>
                <w:rFonts w:ascii="Times New Roman" w:hAnsi="Times New Roman" w:cs="Times New Roman"/>
                <w:b/>
              </w:rPr>
              <w:t>Залогодатель – Юридические лица:</w:t>
            </w:r>
          </w:p>
        </w:tc>
      </w:tr>
      <w:tr w:rsidR="00AC68B6" w:rsidRPr="00AC68B6" w14:paraId="122A17F2" w14:textId="77777777" w:rsidTr="00943C42">
        <w:tc>
          <w:tcPr>
            <w:tcW w:w="534" w:type="dxa"/>
          </w:tcPr>
          <w:p w14:paraId="1D5A1B23"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rPr>
            </w:pPr>
            <w:r w:rsidRPr="00AC68B6">
              <w:rPr>
                <w:rFonts w:ascii="Times New Roman" w:hAnsi="Times New Roman" w:cs="Times New Roman"/>
                <w:b/>
                <w:sz w:val="24"/>
                <w:szCs w:val="24"/>
              </w:rPr>
              <w:t>1</w:t>
            </w:r>
          </w:p>
        </w:tc>
        <w:tc>
          <w:tcPr>
            <w:tcW w:w="9037" w:type="dxa"/>
          </w:tcPr>
          <w:p w14:paraId="24CFBE32" w14:textId="77777777" w:rsidR="00AC68B6" w:rsidRPr="0002017D" w:rsidRDefault="00AC68B6" w:rsidP="00AC68B6">
            <w:pPr>
              <w:spacing w:after="150" w:line="240" w:lineRule="exact"/>
              <w:contextualSpacing/>
              <w:jc w:val="both"/>
              <w:outlineLvl w:val="0"/>
              <w:rPr>
                <w:rFonts w:ascii="Times New Roman" w:hAnsi="Times New Roman" w:cs="Times New Roman"/>
              </w:rPr>
            </w:pPr>
            <w:r w:rsidRPr="0002017D">
              <w:rPr>
                <w:rFonts w:ascii="Times New Roman" w:hAnsi="Times New Roman" w:cs="Times New Roman"/>
              </w:rPr>
              <w:t xml:space="preserve">Правоустанавливающие и </w:t>
            </w:r>
            <w:r w:rsidR="001E6CDE" w:rsidRPr="0002017D">
              <w:rPr>
                <w:rFonts w:ascii="Times New Roman" w:hAnsi="Times New Roman" w:cs="Times New Roman"/>
              </w:rPr>
              <w:t>право подтверждающие</w:t>
            </w:r>
            <w:r w:rsidRPr="0002017D">
              <w:rPr>
                <w:rFonts w:ascii="Times New Roman" w:hAnsi="Times New Roman" w:cs="Times New Roman"/>
              </w:rPr>
              <w:t xml:space="preserve"> документы на объекты в том </w:t>
            </w:r>
            <w:r w:rsidR="001E6CDE" w:rsidRPr="0002017D">
              <w:rPr>
                <w:rFonts w:ascii="Times New Roman" w:hAnsi="Times New Roman" w:cs="Times New Roman"/>
              </w:rPr>
              <w:t>числе –</w:t>
            </w:r>
            <w:r w:rsidRPr="0002017D">
              <w:rPr>
                <w:rFonts w:ascii="Times New Roman" w:hAnsi="Times New Roman" w:cs="Times New Roman"/>
              </w:rPr>
              <w:lastRenderedPageBreak/>
              <w:t>документы основания возникновения собственности:</w:t>
            </w:r>
          </w:p>
          <w:p w14:paraId="50C04BA5" w14:textId="77777777" w:rsidR="00AC68B6" w:rsidRPr="0002017D" w:rsidRDefault="00AC68B6" w:rsidP="00AC68B6">
            <w:pPr>
              <w:spacing w:after="150" w:line="240" w:lineRule="exact"/>
              <w:contextualSpacing/>
              <w:jc w:val="both"/>
              <w:outlineLvl w:val="0"/>
              <w:rPr>
                <w:rFonts w:ascii="Times New Roman" w:hAnsi="Times New Roman" w:cs="Times New Roman"/>
              </w:rPr>
            </w:pPr>
            <w:r w:rsidRPr="0002017D">
              <w:rPr>
                <w:rFonts w:ascii="Times New Roman" w:hAnsi="Times New Roman" w:cs="Times New Roman"/>
              </w:rPr>
              <w:t>-свидетельство о государственной регистрации права собственности для объектов недвижимости, зарегистрированных до 15.07.2016 или первичная выписка из ЕГРН;</w:t>
            </w:r>
          </w:p>
          <w:p w14:paraId="7C22DDB7" w14:textId="77777777" w:rsidR="00AC68B6" w:rsidRPr="0002017D" w:rsidRDefault="00AC68B6" w:rsidP="00AC68B6">
            <w:pPr>
              <w:spacing w:after="150" w:line="240" w:lineRule="exact"/>
              <w:contextualSpacing/>
              <w:jc w:val="both"/>
              <w:outlineLvl w:val="0"/>
              <w:rPr>
                <w:rFonts w:ascii="Times New Roman" w:hAnsi="Times New Roman" w:cs="Times New Roman"/>
              </w:rPr>
            </w:pPr>
            <w:r w:rsidRPr="0002017D">
              <w:rPr>
                <w:rFonts w:ascii="Times New Roman" w:hAnsi="Times New Roman" w:cs="Times New Roman"/>
              </w:rPr>
              <w:t>- договор аренды земельного участка;</w:t>
            </w:r>
          </w:p>
          <w:p w14:paraId="60A0C172" w14:textId="77777777" w:rsidR="00AC68B6" w:rsidRPr="0002017D" w:rsidRDefault="00AC68B6" w:rsidP="00AC68B6">
            <w:pPr>
              <w:spacing w:after="150" w:line="240" w:lineRule="exact"/>
              <w:contextualSpacing/>
              <w:jc w:val="both"/>
              <w:outlineLvl w:val="0"/>
              <w:rPr>
                <w:rFonts w:ascii="Times New Roman" w:hAnsi="Times New Roman" w:cs="Times New Roman"/>
              </w:rPr>
            </w:pPr>
            <w:r w:rsidRPr="0002017D">
              <w:rPr>
                <w:rFonts w:ascii="Times New Roman" w:hAnsi="Times New Roman" w:cs="Times New Roman"/>
              </w:rPr>
              <w:t>- уведомление собственника о передаче в залог права аренды земельного участка;)</w:t>
            </w:r>
          </w:p>
        </w:tc>
      </w:tr>
      <w:tr w:rsidR="00AC68B6" w:rsidRPr="00AC68B6" w14:paraId="32A62094" w14:textId="77777777" w:rsidTr="00943C42">
        <w:tc>
          <w:tcPr>
            <w:tcW w:w="534" w:type="dxa"/>
          </w:tcPr>
          <w:p w14:paraId="73E5571C"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lang w:val="en-US"/>
              </w:rPr>
            </w:pPr>
            <w:r w:rsidRPr="00AC68B6">
              <w:rPr>
                <w:rFonts w:ascii="Times New Roman" w:hAnsi="Times New Roman" w:cs="Times New Roman"/>
                <w:b/>
                <w:sz w:val="24"/>
                <w:szCs w:val="24"/>
                <w:lang w:val="en-US"/>
              </w:rPr>
              <w:lastRenderedPageBreak/>
              <w:t>2</w:t>
            </w:r>
          </w:p>
        </w:tc>
        <w:tc>
          <w:tcPr>
            <w:tcW w:w="9037" w:type="dxa"/>
          </w:tcPr>
          <w:p w14:paraId="404BAFDA" w14:textId="77777777" w:rsidR="00AC68B6" w:rsidRPr="00A40130" w:rsidRDefault="00AC68B6" w:rsidP="008E64A4">
            <w:pPr>
              <w:spacing w:after="150" w:line="240" w:lineRule="exact"/>
              <w:contextualSpacing/>
              <w:outlineLvl w:val="0"/>
              <w:rPr>
                <w:rFonts w:ascii="Times New Roman" w:hAnsi="Times New Roman" w:cs="Times New Roman"/>
              </w:rPr>
            </w:pPr>
            <w:r w:rsidRPr="00A40130">
              <w:rPr>
                <w:rFonts w:ascii="Times New Roman" w:hAnsi="Times New Roman" w:cs="Times New Roman"/>
              </w:rPr>
              <w:t xml:space="preserve">Учредительные и регистрационные документы юридического лица, </w:t>
            </w:r>
            <w:r w:rsidR="008E64A4" w:rsidRPr="00A40130">
              <w:rPr>
                <w:rFonts w:ascii="Times New Roman" w:hAnsi="Times New Roman" w:cs="Times New Roman"/>
              </w:rPr>
              <w:t>паспорт</w:t>
            </w:r>
            <w:r w:rsidRPr="00A40130">
              <w:rPr>
                <w:rFonts w:ascii="Times New Roman" w:hAnsi="Times New Roman" w:cs="Times New Roman"/>
              </w:rPr>
              <w:t xml:space="preserve"> директора - копи</w:t>
            </w:r>
            <w:r w:rsidR="008E64A4" w:rsidRPr="00A40130">
              <w:rPr>
                <w:rFonts w:ascii="Times New Roman" w:hAnsi="Times New Roman" w:cs="Times New Roman"/>
              </w:rPr>
              <w:t>и</w:t>
            </w:r>
          </w:p>
        </w:tc>
      </w:tr>
      <w:tr w:rsidR="00AC68B6" w:rsidRPr="00AC68B6" w14:paraId="499972E4" w14:textId="77777777" w:rsidTr="00943C42">
        <w:tc>
          <w:tcPr>
            <w:tcW w:w="534" w:type="dxa"/>
          </w:tcPr>
          <w:p w14:paraId="2A3C9433"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lang w:val="en-US"/>
              </w:rPr>
            </w:pPr>
            <w:r w:rsidRPr="00AC68B6">
              <w:rPr>
                <w:rFonts w:ascii="Times New Roman" w:hAnsi="Times New Roman" w:cs="Times New Roman"/>
                <w:b/>
                <w:sz w:val="24"/>
                <w:szCs w:val="24"/>
                <w:lang w:val="en-US"/>
              </w:rPr>
              <w:t>3</w:t>
            </w:r>
          </w:p>
        </w:tc>
        <w:tc>
          <w:tcPr>
            <w:tcW w:w="9037" w:type="dxa"/>
          </w:tcPr>
          <w:p w14:paraId="710E3879" w14:textId="77777777" w:rsidR="00AC68B6" w:rsidRPr="00A40130" w:rsidRDefault="00AC68B6" w:rsidP="00AC68B6">
            <w:pPr>
              <w:spacing w:after="150" w:line="240" w:lineRule="exact"/>
              <w:contextualSpacing/>
              <w:outlineLvl w:val="0"/>
              <w:rPr>
                <w:rFonts w:ascii="Times New Roman" w:hAnsi="Times New Roman" w:cs="Times New Roman"/>
              </w:rPr>
            </w:pPr>
            <w:r w:rsidRPr="00A40130">
              <w:rPr>
                <w:rFonts w:ascii="Times New Roman" w:hAnsi="Times New Roman" w:cs="Times New Roman"/>
              </w:rPr>
              <w:t>Надлежащим образом оформленный протокол/решение общего собрания учредителей или единственного участника общества об одобрении сделки с указанием её существенных условий (в случаях, предусмотренных действующим законодательством и/или учредительным документом юридического лица)</w:t>
            </w:r>
          </w:p>
        </w:tc>
      </w:tr>
      <w:tr w:rsidR="00AC68B6" w:rsidRPr="00AC68B6" w14:paraId="660A1683" w14:textId="77777777" w:rsidTr="00943C42">
        <w:tc>
          <w:tcPr>
            <w:tcW w:w="534" w:type="dxa"/>
          </w:tcPr>
          <w:p w14:paraId="1ED97543"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lang w:val="en-US"/>
              </w:rPr>
            </w:pPr>
            <w:r w:rsidRPr="00AC68B6">
              <w:rPr>
                <w:rFonts w:ascii="Times New Roman" w:hAnsi="Times New Roman" w:cs="Times New Roman"/>
                <w:b/>
                <w:sz w:val="24"/>
                <w:szCs w:val="24"/>
                <w:lang w:val="en-US"/>
              </w:rPr>
              <w:t>4</w:t>
            </w:r>
          </w:p>
        </w:tc>
        <w:tc>
          <w:tcPr>
            <w:tcW w:w="9037" w:type="dxa"/>
          </w:tcPr>
          <w:p w14:paraId="17745C6A" w14:textId="77777777" w:rsidR="00AC68B6" w:rsidRPr="00A40130" w:rsidRDefault="007C1060" w:rsidP="0014281B">
            <w:pPr>
              <w:spacing w:after="150" w:line="240" w:lineRule="exact"/>
              <w:contextualSpacing/>
              <w:jc w:val="both"/>
              <w:outlineLvl w:val="0"/>
              <w:rPr>
                <w:rFonts w:ascii="Times New Roman" w:hAnsi="Times New Roman" w:cs="Times New Roman"/>
              </w:rPr>
            </w:pPr>
            <w:r>
              <w:rPr>
                <w:rFonts w:ascii="Times New Roman" w:hAnsi="Times New Roman" w:cs="Times New Roman"/>
              </w:rPr>
              <w:t>Д</w:t>
            </w:r>
            <w:r w:rsidR="008E64A4" w:rsidRPr="00A40130">
              <w:rPr>
                <w:rFonts w:ascii="Times New Roman" w:hAnsi="Times New Roman" w:cs="Times New Roman"/>
              </w:rPr>
              <w:t>окумент</w:t>
            </w:r>
            <w:r w:rsidR="0014281B">
              <w:rPr>
                <w:rFonts w:ascii="Times New Roman" w:hAnsi="Times New Roman" w:cs="Times New Roman"/>
              </w:rPr>
              <w:t>, подтверждающий</w:t>
            </w:r>
            <w:r w:rsidR="00AC68B6" w:rsidRPr="00A40130">
              <w:rPr>
                <w:rFonts w:ascii="Times New Roman" w:hAnsi="Times New Roman" w:cs="Times New Roman"/>
              </w:rPr>
              <w:t xml:space="preserve"> </w:t>
            </w:r>
            <w:r w:rsidR="0014281B">
              <w:rPr>
                <w:rFonts w:ascii="Times New Roman" w:hAnsi="Times New Roman" w:cs="Times New Roman"/>
              </w:rPr>
              <w:t>отсутствие</w:t>
            </w:r>
            <w:r w:rsidR="00AC68B6" w:rsidRPr="00A40130">
              <w:rPr>
                <w:rFonts w:ascii="Times New Roman" w:hAnsi="Times New Roman" w:cs="Times New Roman"/>
              </w:rPr>
              <w:t xml:space="preserve"> зарегистрированных в жилом помещении граждан – при передаче в залог жилого помещения или дома</w:t>
            </w:r>
            <w:r w:rsidR="0014281B">
              <w:rPr>
                <w:rFonts w:ascii="Times New Roman" w:hAnsi="Times New Roman" w:cs="Times New Roman"/>
              </w:rPr>
              <w:t xml:space="preserve">. </w:t>
            </w:r>
            <w:r w:rsidR="00AC68B6" w:rsidRPr="00A40130">
              <w:rPr>
                <w:rFonts w:ascii="Times New Roman" w:hAnsi="Times New Roman" w:cs="Times New Roman"/>
              </w:rPr>
              <w:t xml:space="preserve"> </w:t>
            </w:r>
          </w:p>
        </w:tc>
      </w:tr>
      <w:tr w:rsidR="00AC68B6" w:rsidRPr="00AC68B6" w14:paraId="00D077AC" w14:textId="77777777" w:rsidTr="00943C42">
        <w:tc>
          <w:tcPr>
            <w:tcW w:w="534" w:type="dxa"/>
          </w:tcPr>
          <w:p w14:paraId="2C0E8EC9" w14:textId="77777777" w:rsidR="00AC68B6" w:rsidRPr="0014281B" w:rsidRDefault="00AC68B6" w:rsidP="00AC68B6">
            <w:pPr>
              <w:spacing w:after="150" w:line="240" w:lineRule="exact"/>
              <w:contextualSpacing/>
              <w:jc w:val="center"/>
              <w:outlineLvl w:val="0"/>
              <w:rPr>
                <w:rFonts w:ascii="Times New Roman" w:hAnsi="Times New Roman" w:cs="Times New Roman"/>
                <w:b/>
                <w:sz w:val="24"/>
                <w:szCs w:val="24"/>
              </w:rPr>
            </w:pPr>
            <w:r w:rsidRPr="0014281B">
              <w:rPr>
                <w:rFonts w:ascii="Times New Roman" w:hAnsi="Times New Roman" w:cs="Times New Roman"/>
                <w:b/>
                <w:sz w:val="24"/>
                <w:szCs w:val="24"/>
              </w:rPr>
              <w:t>5</w:t>
            </w:r>
          </w:p>
        </w:tc>
        <w:tc>
          <w:tcPr>
            <w:tcW w:w="9037" w:type="dxa"/>
          </w:tcPr>
          <w:p w14:paraId="45887DC6" w14:textId="77777777" w:rsidR="00AC68B6" w:rsidRPr="00A40130" w:rsidRDefault="00AC68B6" w:rsidP="00AC68B6">
            <w:pPr>
              <w:spacing w:after="150" w:line="240" w:lineRule="exact"/>
              <w:contextualSpacing/>
              <w:jc w:val="both"/>
              <w:outlineLvl w:val="0"/>
              <w:rPr>
                <w:rFonts w:ascii="Times New Roman" w:hAnsi="Times New Roman" w:cs="Times New Roman"/>
              </w:rPr>
            </w:pPr>
            <w:r w:rsidRPr="00A40130">
              <w:rPr>
                <w:rFonts w:ascii="Times New Roman" w:hAnsi="Times New Roman" w:cs="Times New Roman"/>
              </w:rPr>
              <w:t>Выписка из ЕГРН, содержащая, в том числе, сведения об имеющихся ограничениях (обременениях) на объект недвижимости, срок выдачи которой не превышает одного месяца до даты заключения договор микрозайма на бумажном носителе с «синей» печатью.</w:t>
            </w:r>
          </w:p>
          <w:p w14:paraId="204DFD15" w14:textId="77777777" w:rsidR="00AC68B6" w:rsidRPr="00A40130" w:rsidRDefault="00AC68B6" w:rsidP="00AC68B6">
            <w:pPr>
              <w:spacing w:after="150" w:line="240" w:lineRule="exact"/>
              <w:contextualSpacing/>
              <w:jc w:val="both"/>
              <w:outlineLvl w:val="0"/>
              <w:rPr>
                <w:rFonts w:ascii="Times New Roman" w:hAnsi="Times New Roman" w:cs="Times New Roman"/>
              </w:rPr>
            </w:pPr>
          </w:p>
          <w:p w14:paraId="6AF2D489" w14:textId="77777777" w:rsidR="00AC68B6" w:rsidRPr="00A40130" w:rsidRDefault="007C772C" w:rsidP="00231323">
            <w:pPr>
              <w:spacing w:after="150" w:line="240" w:lineRule="exact"/>
              <w:contextualSpacing/>
              <w:jc w:val="both"/>
              <w:outlineLvl w:val="0"/>
              <w:rPr>
                <w:rFonts w:ascii="Times New Roman" w:hAnsi="Times New Roman" w:cs="Times New Roman"/>
              </w:rPr>
            </w:pPr>
            <w:r w:rsidRPr="00A40130">
              <w:rPr>
                <w:rFonts w:ascii="Times New Roman" w:hAnsi="Times New Roman" w:cs="Times New Roman"/>
              </w:rPr>
              <w:t>В случае необходимости предоставляется выписка из ЕГРН о правах отдельного лица, содержащая сведения обо всех объектах недвижимости, находящихся в собственности залогодателя на бумажном носителе с «синей» печатью.</w:t>
            </w:r>
          </w:p>
        </w:tc>
      </w:tr>
      <w:tr w:rsidR="00AC68B6" w:rsidRPr="0002017D" w14:paraId="540CA3FA" w14:textId="77777777" w:rsidTr="00943C42">
        <w:tc>
          <w:tcPr>
            <w:tcW w:w="534" w:type="dxa"/>
          </w:tcPr>
          <w:p w14:paraId="588BA42D" w14:textId="77777777" w:rsidR="00AC68B6" w:rsidRPr="0002017D" w:rsidRDefault="00AC68B6" w:rsidP="00AC68B6">
            <w:pPr>
              <w:spacing w:after="150" w:line="240" w:lineRule="exact"/>
              <w:contextualSpacing/>
              <w:jc w:val="center"/>
              <w:outlineLvl w:val="0"/>
              <w:rPr>
                <w:rFonts w:ascii="Times New Roman" w:hAnsi="Times New Roman" w:cs="Times New Roman"/>
                <w:b/>
                <w:sz w:val="24"/>
                <w:szCs w:val="24"/>
              </w:rPr>
            </w:pPr>
            <w:r w:rsidRPr="0002017D">
              <w:rPr>
                <w:rFonts w:ascii="Times New Roman" w:hAnsi="Times New Roman" w:cs="Times New Roman"/>
                <w:b/>
                <w:sz w:val="24"/>
                <w:szCs w:val="24"/>
              </w:rPr>
              <w:t>6</w:t>
            </w:r>
          </w:p>
        </w:tc>
        <w:tc>
          <w:tcPr>
            <w:tcW w:w="9037" w:type="dxa"/>
          </w:tcPr>
          <w:p w14:paraId="00263003" w14:textId="77777777" w:rsidR="00AC68B6" w:rsidRPr="0002017D" w:rsidRDefault="00AC68B6" w:rsidP="00AC68B6">
            <w:pPr>
              <w:spacing w:after="150" w:line="240" w:lineRule="exact"/>
              <w:contextualSpacing/>
              <w:outlineLvl w:val="0"/>
              <w:rPr>
                <w:rFonts w:ascii="Times New Roman" w:hAnsi="Times New Roman" w:cs="Times New Roman"/>
              </w:rPr>
            </w:pPr>
            <w:r w:rsidRPr="0002017D">
              <w:rPr>
                <w:rFonts w:ascii="Times New Roman" w:hAnsi="Times New Roman" w:cs="Times New Roman"/>
              </w:rPr>
              <w:t>Отчет об определении рыночной стоимости недвижимости, подготовленный независимым оценщиком  в соответствии с требованиями Федерального закона от 29.07.1998 № 135-ФЗ «Об оценочной деятельности в Российской Федерации»</w:t>
            </w:r>
            <w:r w:rsidR="0014281B" w:rsidRPr="0002017D">
              <w:rPr>
                <w:rFonts w:ascii="Times New Roman" w:hAnsi="Times New Roman" w:cs="Times New Roman"/>
              </w:rPr>
              <w:t xml:space="preserve"> Дата отчета – не более 10 календарных дней на момент подачи Заявки.</w:t>
            </w:r>
          </w:p>
        </w:tc>
      </w:tr>
    </w:tbl>
    <w:p w14:paraId="03FB9334" w14:textId="77777777" w:rsidR="00AC68B6" w:rsidRPr="0002017D" w:rsidRDefault="00AC68B6" w:rsidP="00AC68B6">
      <w:pPr>
        <w:shd w:val="clear" w:color="auto" w:fill="FFFFFF"/>
        <w:spacing w:after="150" w:line="240" w:lineRule="exact"/>
        <w:contextualSpacing/>
        <w:outlineLvl w:val="0"/>
        <w:rPr>
          <w:rFonts w:ascii="Times New Roman" w:hAnsi="Times New Roman" w:cs="Times New Roman"/>
          <w:b/>
          <w:sz w:val="24"/>
          <w:szCs w:val="24"/>
        </w:rPr>
      </w:pPr>
    </w:p>
    <w:p w14:paraId="654AEA89" w14:textId="77777777" w:rsidR="00AC68B6" w:rsidRPr="0002017D" w:rsidRDefault="00AC68B6" w:rsidP="000D638A">
      <w:pPr>
        <w:numPr>
          <w:ilvl w:val="0"/>
          <w:numId w:val="12"/>
        </w:numPr>
        <w:shd w:val="clear" w:color="auto" w:fill="FFFFFF"/>
        <w:spacing w:after="150" w:line="240" w:lineRule="exact"/>
        <w:contextualSpacing/>
        <w:outlineLvl w:val="0"/>
        <w:rPr>
          <w:rFonts w:ascii="Times New Roman" w:hAnsi="Times New Roman" w:cs="Times New Roman"/>
          <w:b/>
          <w:sz w:val="24"/>
          <w:szCs w:val="24"/>
        </w:rPr>
      </w:pPr>
      <w:r w:rsidRPr="0002017D">
        <w:rPr>
          <w:rFonts w:ascii="Times New Roman" w:hAnsi="Times New Roman" w:cs="Times New Roman"/>
          <w:b/>
          <w:sz w:val="24"/>
          <w:szCs w:val="24"/>
        </w:rPr>
        <w:t xml:space="preserve">ДВИЖИМОЕ  ИМУЩЕСТВО  </w:t>
      </w:r>
    </w:p>
    <w:tbl>
      <w:tblPr>
        <w:tblStyle w:val="af3"/>
        <w:tblW w:w="0" w:type="auto"/>
        <w:tblInd w:w="6" w:type="dxa"/>
        <w:tblLook w:val="04A0" w:firstRow="1" w:lastRow="0" w:firstColumn="1" w:lastColumn="0" w:noHBand="0" w:noVBand="1"/>
      </w:tblPr>
      <w:tblGrid>
        <w:gridCol w:w="669"/>
        <w:gridCol w:w="8896"/>
      </w:tblGrid>
      <w:tr w:rsidR="00AC68B6" w:rsidRPr="00AC68B6" w14:paraId="6B975D92" w14:textId="77777777" w:rsidTr="00943C42">
        <w:tc>
          <w:tcPr>
            <w:tcW w:w="9565" w:type="dxa"/>
            <w:gridSpan w:val="2"/>
          </w:tcPr>
          <w:p w14:paraId="06146FE7" w14:textId="77777777" w:rsidR="00AC68B6" w:rsidRPr="0002017D" w:rsidRDefault="00AC68B6" w:rsidP="00AC68B6">
            <w:pPr>
              <w:rPr>
                <w:rFonts w:ascii="Times New Roman" w:hAnsi="Times New Roman" w:cs="Times New Roman"/>
                <w:b/>
                <w:sz w:val="24"/>
                <w:szCs w:val="24"/>
              </w:rPr>
            </w:pPr>
            <w:r w:rsidRPr="0002017D">
              <w:rPr>
                <w:rFonts w:ascii="Times New Roman" w:hAnsi="Times New Roman" w:cs="Times New Roman"/>
                <w:b/>
                <w:sz w:val="24"/>
                <w:szCs w:val="24"/>
              </w:rPr>
              <w:t>При предоставлении в залог транспортного средства и/или технику сельхозназначения):</w:t>
            </w:r>
          </w:p>
          <w:p w14:paraId="59159422" w14:textId="77777777" w:rsidR="00AC68B6" w:rsidRPr="0002017D" w:rsidRDefault="00AC68B6" w:rsidP="00AC68B6">
            <w:pPr>
              <w:rPr>
                <w:rFonts w:ascii="Times New Roman" w:hAnsi="Times New Roman" w:cs="Times New Roman"/>
                <w:b/>
                <w:i/>
                <w:sz w:val="24"/>
                <w:szCs w:val="24"/>
                <w:u w:val="single"/>
              </w:rPr>
            </w:pPr>
            <w:r w:rsidRPr="0002017D">
              <w:rPr>
                <w:rFonts w:ascii="Times New Roman" w:hAnsi="Times New Roman" w:cs="Times New Roman"/>
                <w:b/>
                <w:i/>
                <w:sz w:val="24"/>
                <w:szCs w:val="24"/>
                <w:u w:val="single"/>
              </w:rPr>
              <w:t xml:space="preserve">Транспортные средства, в том числе техника сельхозназначения </w:t>
            </w:r>
          </w:p>
          <w:p w14:paraId="2BE0C46E" w14:textId="77777777" w:rsidR="00AC68B6" w:rsidRPr="0002017D" w:rsidRDefault="00AC68B6" w:rsidP="00AC68B6">
            <w:pPr>
              <w:rPr>
                <w:rFonts w:ascii="Times New Roman" w:hAnsi="Times New Roman" w:cs="Times New Roman"/>
                <w:b/>
                <w:i/>
                <w:sz w:val="24"/>
                <w:szCs w:val="24"/>
                <w:u w:val="single"/>
              </w:rPr>
            </w:pPr>
            <w:r w:rsidRPr="0002017D">
              <w:rPr>
                <w:rFonts w:ascii="Times New Roman" w:hAnsi="Times New Roman" w:cs="Times New Roman"/>
                <w:b/>
                <w:i/>
                <w:sz w:val="24"/>
                <w:szCs w:val="24"/>
                <w:u w:val="single"/>
              </w:rPr>
              <w:t>(год выпуска: отечественные – не более 5 лет, импортные – не более 10 лет)</w:t>
            </w:r>
          </w:p>
          <w:p w14:paraId="68DC6EE6" w14:textId="77777777" w:rsidR="00AC68B6" w:rsidRPr="00AC68B6" w:rsidRDefault="00AC68B6" w:rsidP="00AC68B6">
            <w:pPr>
              <w:rPr>
                <w:rFonts w:ascii="Times New Roman" w:hAnsi="Times New Roman" w:cs="Times New Roman"/>
                <w:b/>
                <w:i/>
                <w:sz w:val="24"/>
                <w:szCs w:val="24"/>
              </w:rPr>
            </w:pPr>
            <w:r w:rsidRPr="0002017D">
              <w:rPr>
                <w:rFonts w:ascii="Times New Roman" w:hAnsi="Times New Roman" w:cs="Times New Roman"/>
                <w:b/>
                <w:i/>
                <w:sz w:val="24"/>
                <w:szCs w:val="24"/>
                <w:u w:val="single"/>
              </w:rPr>
              <w:t>Маломерные суда (год выпуска: отечественные – не более 10 лет, импортные – не более 15 лет)</w:t>
            </w:r>
          </w:p>
        </w:tc>
      </w:tr>
      <w:tr w:rsidR="00AC68B6" w:rsidRPr="00AC68B6" w14:paraId="046A0456" w14:textId="77777777" w:rsidTr="00943C42">
        <w:tc>
          <w:tcPr>
            <w:tcW w:w="669" w:type="dxa"/>
          </w:tcPr>
          <w:p w14:paraId="28ED9916" w14:textId="77777777" w:rsidR="00AC68B6" w:rsidRPr="00AC68B6" w:rsidRDefault="00AC68B6" w:rsidP="00AC68B6">
            <w:pPr>
              <w:spacing w:after="150" w:line="240" w:lineRule="exact"/>
              <w:contextualSpacing/>
              <w:outlineLvl w:val="0"/>
              <w:rPr>
                <w:rFonts w:ascii="Times New Roman" w:hAnsi="Times New Roman" w:cs="Times New Roman"/>
                <w:b/>
                <w:sz w:val="24"/>
                <w:szCs w:val="24"/>
              </w:rPr>
            </w:pPr>
            <w:r w:rsidRPr="00AC68B6">
              <w:rPr>
                <w:rFonts w:ascii="Times New Roman" w:hAnsi="Times New Roman" w:cs="Times New Roman"/>
                <w:b/>
                <w:sz w:val="24"/>
                <w:szCs w:val="24"/>
              </w:rPr>
              <w:t>1</w:t>
            </w:r>
          </w:p>
        </w:tc>
        <w:tc>
          <w:tcPr>
            <w:tcW w:w="8896" w:type="dxa"/>
          </w:tcPr>
          <w:p w14:paraId="3E169BF6" w14:textId="77777777" w:rsidR="00AC68B6" w:rsidRPr="00AC68B6" w:rsidRDefault="00AC68B6" w:rsidP="00AC68B6">
            <w:pPr>
              <w:jc w:val="both"/>
              <w:rPr>
                <w:rFonts w:ascii="Times New Roman" w:hAnsi="Times New Roman" w:cs="Times New Roman"/>
              </w:rPr>
            </w:pPr>
            <w:r w:rsidRPr="00AC68B6">
              <w:rPr>
                <w:rFonts w:ascii="Times New Roman" w:hAnsi="Times New Roman" w:cs="Times New Roman"/>
              </w:rPr>
              <w:t>Копия паспорта транспортного средства или паспорта самоходной машины (оригинал предоставляется на дату заключения договора микрозайма);</w:t>
            </w:r>
          </w:p>
        </w:tc>
      </w:tr>
      <w:tr w:rsidR="008E64A4" w:rsidRPr="00AC68B6" w14:paraId="0853ED92" w14:textId="77777777" w:rsidTr="00943C42">
        <w:tc>
          <w:tcPr>
            <w:tcW w:w="669" w:type="dxa"/>
          </w:tcPr>
          <w:p w14:paraId="72351428" w14:textId="77777777" w:rsidR="008E64A4" w:rsidRPr="00AC68B6" w:rsidRDefault="008E64A4" w:rsidP="00AC68B6">
            <w:pPr>
              <w:spacing w:after="150" w:line="240" w:lineRule="exact"/>
              <w:contextualSpacing/>
              <w:outlineLvl w:val="0"/>
              <w:rPr>
                <w:rFonts w:ascii="Times New Roman" w:hAnsi="Times New Roman" w:cs="Times New Roman"/>
                <w:b/>
                <w:sz w:val="24"/>
                <w:szCs w:val="24"/>
              </w:rPr>
            </w:pPr>
            <w:r>
              <w:rPr>
                <w:rFonts w:ascii="Times New Roman" w:hAnsi="Times New Roman" w:cs="Times New Roman"/>
                <w:b/>
                <w:sz w:val="24"/>
                <w:szCs w:val="24"/>
              </w:rPr>
              <w:t>2</w:t>
            </w:r>
          </w:p>
        </w:tc>
        <w:tc>
          <w:tcPr>
            <w:tcW w:w="8896" w:type="dxa"/>
          </w:tcPr>
          <w:p w14:paraId="79533638" w14:textId="77777777" w:rsidR="008E64A4" w:rsidRPr="00AC68B6" w:rsidRDefault="008E64A4" w:rsidP="008E64A4">
            <w:pPr>
              <w:jc w:val="both"/>
              <w:rPr>
                <w:rFonts w:ascii="Times New Roman" w:hAnsi="Times New Roman" w:cs="Times New Roman"/>
              </w:rPr>
            </w:pPr>
            <w:r>
              <w:rPr>
                <w:rFonts w:ascii="Times New Roman" w:hAnsi="Times New Roman" w:cs="Times New Roman"/>
              </w:rPr>
              <w:t>Копии документов на приобретение техники</w:t>
            </w:r>
            <w:r w:rsidRPr="008E64A4">
              <w:rPr>
                <w:rFonts w:ascii="Times New Roman" w:hAnsi="Times New Roman" w:cs="Times New Roman"/>
              </w:rPr>
              <w:t xml:space="preserve"> сельхозназначения</w:t>
            </w:r>
            <w:r>
              <w:rPr>
                <w:rFonts w:ascii="Times New Roman" w:hAnsi="Times New Roman" w:cs="Times New Roman"/>
              </w:rPr>
              <w:t xml:space="preserve"> (договора, накладные, платежные поручения) </w:t>
            </w:r>
          </w:p>
        </w:tc>
      </w:tr>
      <w:tr w:rsidR="00AC68B6" w:rsidRPr="00AC68B6" w14:paraId="1E015974" w14:textId="77777777" w:rsidTr="00943C42">
        <w:tc>
          <w:tcPr>
            <w:tcW w:w="669" w:type="dxa"/>
          </w:tcPr>
          <w:p w14:paraId="16CDAAD2" w14:textId="77777777" w:rsidR="00AC68B6" w:rsidRPr="00AC68B6" w:rsidRDefault="00AC68B6" w:rsidP="00AC68B6">
            <w:pPr>
              <w:spacing w:after="150" w:line="240" w:lineRule="exact"/>
              <w:contextualSpacing/>
              <w:outlineLvl w:val="0"/>
              <w:rPr>
                <w:rFonts w:ascii="Times New Roman" w:hAnsi="Times New Roman" w:cs="Times New Roman"/>
                <w:b/>
                <w:sz w:val="24"/>
                <w:szCs w:val="24"/>
              </w:rPr>
            </w:pPr>
            <w:r w:rsidRPr="00AC68B6">
              <w:rPr>
                <w:rFonts w:ascii="Times New Roman" w:hAnsi="Times New Roman" w:cs="Times New Roman"/>
                <w:b/>
                <w:sz w:val="24"/>
                <w:szCs w:val="24"/>
              </w:rPr>
              <w:t>2</w:t>
            </w:r>
          </w:p>
        </w:tc>
        <w:tc>
          <w:tcPr>
            <w:tcW w:w="8896" w:type="dxa"/>
          </w:tcPr>
          <w:p w14:paraId="6B1EF747" w14:textId="77777777" w:rsidR="00AC68B6" w:rsidRPr="00AC68B6" w:rsidRDefault="00AC68B6" w:rsidP="00AC68B6">
            <w:pPr>
              <w:spacing w:after="150" w:line="240" w:lineRule="exact"/>
              <w:contextualSpacing/>
              <w:jc w:val="both"/>
              <w:outlineLvl w:val="0"/>
              <w:rPr>
                <w:rFonts w:ascii="Times New Roman" w:hAnsi="Times New Roman" w:cs="Times New Roman"/>
                <w:b/>
                <w:sz w:val="24"/>
                <w:szCs w:val="24"/>
              </w:rPr>
            </w:pPr>
            <w:r w:rsidRPr="00AC68B6">
              <w:rPr>
                <w:rFonts w:ascii="Times New Roman" w:hAnsi="Times New Roman" w:cs="Times New Roman"/>
              </w:rPr>
              <w:t>Свидетельство о регистрации транспортного средства (копия).</w:t>
            </w:r>
          </w:p>
        </w:tc>
      </w:tr>
      <w:tr w:rsidR="00AC68B6" w:rsidRPr="00AC68B6" w14:paraId="0CD984C8" w14:textId="77777777" w:rsidTr="00943C42">
        <w:tc>
          <w:tcPr>
            <w:tcW w:w="669" w:type="dxa"/>
          </w:tcPr>
          <w:p w14:paraId="34D177F4" w14:textId="77777777" w:rsidR="00AC68B6" w:rsidRPr="00AC68B6" w:rsidRDefault="00AC68B6" w:rsidP="00AC68B6">
            <w:pPr>
              <w:spacing w:after="150" w:line="240" w:lineRule="exact"/>
              <w:contextualSpacing/>
              <w:outlineLvl w:val="0"/>
              <w:rPr>
                <w:rFonts w:ascii="Times New Roman" w:hAnsi="Times New Roman" w:cs="Times New Roman"/>
                <w:b/>
                <w:sz w:val="24"/>
                <w:szCs w:val="24"/>
              </w:rPr>
            </w:pPr>
            <w:r w:rsidRPr="00AC68B6">
              <w:rPr>
                <w:rFonts w:ascii="Times New Roman" w:hAnsi="Times New Roman" w:cs="Times New Roman"/>
                <w:b/>
                <w:sz w:val="24"/>
                <w:szCs w:val="24"/>
              </w:rPr>
              <w:t>3</w:t>
            </w:r>
          </w:p>
        </w:tc>
        <w:tc>
          <w:tcPr>
            <w:tcW w:w="8896" w:type="dxa"/>
          </w:tcPr>
          <w:p w14:paraId="62F3AA0C" w14:textId="77777777" w:rsidR="00AC68B6" w:rsidRDefault="00203169" w:rsidP="00203169">
            <w:pPr>
              <w:spacing w:after="150" w:line="240" w:lineRule="exact"/>
              <w:contextualSpacing/>
              <w:jc w:val="both"/>
              <w:outlineLvl w:val="0"/>
              <w:rPr>
                <w:rFonts w:ascii="Times New Roman" w:hAnsi="Times New Roman" w:cs="Times New Roman"/>
              </w:rPr>
            </w:pPr>
            <w:r>
              <w:rPr>
                <w:rFonts w:ascii="Times New Roman" w:hAnsi="Times New Roman" w:cs="Times New Roman"/>
              </w:rPr>
              <w:t>Письменное с</w:t>
            </w:r>
            <w:r w:rsidR="00AC68B6" w:rsidRPr="00AC68B6">
              <w:rPr>
                <w:rFonts w:ascii="Times New Roman" w:hAnsi="Times New Roman" w:cs="Times New Roman"/>
              </w:rPr>
              <w:t>огласие супруга</w:t>
            </w:r>
            <w:r w:rsidR="0065260C">
              <w:rPr>
                <w:rFonts w:ascii="Times New Roman" w:hAnsi="Times New Roman" w:cs="Times New Roman"/>
              </w:rPr>
              <w:t xml:space="preserve"> </w:t>
            </w:r>
            <w:r w:rsidR="00AC68B6" w:rsidRPr="00AC68B6">
              <w:rPr>
                <w:rFonts w:ascii="Times New Roman" w:hAnsi="Times New Roman" w:cs="Times New Roman"/>
              </w:rPr>
              <w:t>(и</w:t>
            </w:r>
            <w:r>
              <w:rPr>
                <w:rFonts w:ascii="Times New Roman" w:hAnsi="Times New Roman" w:cs="Times New Roman"/>
              </w:rPr>
              <w:t>)</w:t>
            </w:r>
            <w:r w:rsidR="001E6CDE" w:rsidRPr="00AC68B6">
              <w:rPr>
                <w:rFonts w:ascii="Times New Roman" w:hAnsi="Times New Roman" w:cs="Times New Roman"/>
              </w:rPr>
              <w:t xml:space="preserve"> </w:t>
            </w:r>
            <w:r w:rsidR="00AC68B6" w:rsidRPr="00AC68B6">
              <w:rPr>
                <w:rFonts w:ascii="Times New Roman" w:hAnsi="Times New Roman" w:cs="Times New Roman"/>
              </w:rPr>
              <w:t>на передачу имущества, являющегося общей совместной собственностью в залог, согласно требованиям действующего законодательства, при условии отсутствия брачного договора и/или соглашения о разделе имущества – при передаче в залог объектов движимого имущества. (залогодатель – физическое лицо).</w:t>
            </w:r>
            <w:r>
              <w:rPr>
                <w:rFonts w:ascii="Times New Roman" w:hAnsi="Times New Roman" w:cs="Times New Roman"/>
              </w:rPr>
              <w:t xml:space="preserve"> </w:t>
            </w:r>
          </w:p>
          <w:p w14:paraId="38CF8978" w14:textId="77777777" w:rsidR="00203169" w:rsidRPr="00AC68B6" w:rsidRDefault="00203169" w:rsidP="001365FC">
            <w:pPr>
              <w:spacing w:after="150" w:line="240" w:lineRule="exact"/>
              <w:contextualSpacing/>
              <w:jc w:val="both"/>
              <w:outlineLvl w:val="0"/>
              <w:rPr>
                <w:rFonts w:ascii="Times New Roman" w:hAnsi="Times New Roman" w:cs="Times New Roman"/>
              </w:rPr>
            </w:pPr>
            <w:r>
              <w:rPr>
                <w:rFonts w:ascii="Times New Roman" w:hAnsi="Times New Roman" w:cs="Times New Roman"/>
              </w:rPr>
              <w:t>Или заявление об отсутствии супруга</w:t>
            </w:r>
            <w:r w:rsidR="0065260C">
              <w:rPr>
                <w:rFonts w:ascii="Times New Roman" w:hAnsi="Times New Roman" w:cs="Times New Roman"/>
              </w:rPr>
              <w:t xml:space="preserve"> </w:t>
            </w:r>
            <w:r>
              <w:rPr>
                <w:rFonts w:ascii="Times New Roman" w:hAnsi="Times New Roman" w:cs="Times New Roman"/>
              </w:rPr>
              <w:t>(и).</w:t>
            </w:r>
          </w:p>
        </w:tc>
      </w:tr>
      <w:tr w:rsidR="00AC68B6" w:rsidRPr="00AC68B6" w14:paraId="5B6A6D2B" w14:textId="77777777" w:rsidTr="00943C42">
        <w:tc>
          <w:tcPr>
            <w:tcW w:w="669" w:type="dxa"/>
          </w:tcPr>
          <w:p w14:paraId="0FC7AB60" w14:textId="77777777" w:rsidR="00AC68B6" w:rsidRPr="00AC68B6" w:rsidRDefault="00AC68B6" w:rsidP="00AC68B6">
            <w:pPr>
              <w:spacing w:after="150" w:line="240" w:lineRule="exact"/>
              <w:contextualSpacing/>
              <w:outlineLvl w:val="0"/>
              <w:rPr>
                <w:rFonts w:ascii="Times New Roman" w:hAnsi="Times New Roman" w:cs="Times New Roman"/>
                <w:b/>
                <w:sz w:val="24"/>
                <w:szCs w:val="24"/>
              </w:rPr>
            </w:pPr>
            <w:r w:rsidRPr="00AC68B6">
              <w:rPr>
                <w:rFonts w:ascii="Times New Roman" w:hAnsi="Times New Roman" w:cs="Times New Roman"/>
                <w:b/>
                <w:sz w:val="24"/>
                <w:szCs w:val="24"/>
              </w:rPr>
              <w:t>4</w:t>
            </w:r>
          </w:p>
        </w:tc>
        <w:tc>
          <w:tcPr>
            <w:tcW w:w="8896" w:type="dxa"/>
          </w:tcPr>
          <w:p w14:paraId="7A06369F" w14:textId="77777777" w:rsidR="00AC68B6" w:rsidRPr="00AC68B6" w:rsidRDefault="00AC68B6" w:rsidP="00AC68B6">
            <w:pPr>
              <w:spacing w:after="150" w:line="240" w:lineRule="exact"/>
              <w:contextualSpacing/>
              <w:jc w:val="both"/>
              <w:outlineLvl w:val="0"/>
              <w:rPr>
                <w:rFonts w:ascii="Times New Roman" w:hAnsi="Times New Roman" w:cs="Times New Roman"/>
              </w:rPr>
            </w:pPr>
            <w:r w:rsidRPr="00AC68B6">
              <w:rPr>
                <w:rFonts w:ascii="Times New Roman" w:hAnsi="Times New Roman" w:cs="Times New Roman"/>
              </w:rPr>
              <w:t>Брачный договор, соглашения о разделе имущества (при наличии) – копия ПРИ НАЛИЧИИ</w:t>
            </w:r>
          </w:p>
        </w:tc>
      </w:tr>
      <w:tr w:rsidR="00C0361F" w14:paraId="448DD7E6" w14:textId="77777777" w:rsidTr="005E581F">
        <w:tc>
          <w:tcPr>
            <w:tcW w:w="9565" w:type="dxa"/>
            <w:gridSpan w:val="2"/>
          </w:tcPr>
          <w:p w14:paraId="1CEAEAC2" w14:textId="77777777" w:rsidR="00C0361F" w:rsidRPr="00372FF9" w:rsidRDefault="00C0361F" w:rsidP="005E581F">
            <w:pPr>
              <w:jc w:val="both"/>
              <w:rPr>
                <w:rFonts w:ascii="Times New Roman" w:hAnsi="Times New Roman" w:cs="Times New Roman"/>
                <w:b/>
              </w:rPr>
            </w:pPr>
            <w:r w:rsidRPr="00372FF9">
              <w:rPr>
                <w:rFonts w:ascii="Times New Roman" w:hAnsi="Times New Roman" w:cs="Times New Roman"/>
                <w:b/>
              </w:rPr>
              <w:t xml:space="preserve">При предоставлении в залог иного движимого имущества </w:t>
            </w:r>
          </w:p>
          <w:p w14:paraId="7B3CC9AC" w14:textId="77777777" w:rsidR="00C0361F" w:rsidRDefault="00C0361F" w:rsidP="005E581F">
            <w:pPr>
              <w:jc w:val="both"/>
              <w:rPr>
                <w:rFonts w:ascii="Times New Roman" w:hAnsi="Times New Roman" w:cs="Times New Roman"/>
                <w:b/>
              </w:rPr>
            </w:pPr>
            <w:r w:rsidRPr="00372FF9">
              <w:rPr>
                <w:rFonts w:ascii="Times New Roman" w:hAnsi="Times New Roman" w:cs="Times New Roman"/>
                <w:b/>
              </w:rPr>
              <w:t>(</w:t>
            </w:r>
            <w:r>
              <w:rPr>
                <w:rFonts w:ascii="Times New Roman" w:hAnsi="Times New Roman" w:cs="Times New Roman"/>
                <w:b/>
              </w:rPr>
              <w:t>оборудование</w:t>
            </w:r>
            <w:r w:rsidRPr="00372FF9">
              <w:rPr>
                <w:rFonts w:ascii="Times New Roman" w:hAnsi="Times New Roman" w:cs="Times New Roman"/>
                <w:b/>
              </w:rPr>
              <w:t>, в том числе сельхозназначения):</w:t>
            </w:r>
          </w:p>
          <w:p w14:paraId="6611CA56" w14:textId="77777777" w:rsidR="00C0361F" w:rsidRPr="004B4AB7" w:rsidRDefault="00C0361F" w:rsidP="005E581F">
            <w:pPr>
              <w:jc w:val="both"/>
              <w:rPr>
                <w:rFonts w:ascii="Times New Roman" w:hAnsi="Times New Roman" w:cs="Times New Roman"/>
                <w:b/>
                <w:i/>
                <w:u w:val="single"/>
              </w:rPr>
            </w:pPr>
            <w:r w:rsidRPr="004B4AB7">
              <w:rPr>
                <w:rFonts w:ascii="Times New Roman" w:hAnsi="Times New Roman" w:cs="Times New Roman"/>
                <w:b/>
                <w:i/>
                <w:u w:val="single"/>
              </w:rPr>
              <w:t>Производственное оборудование, в том числе сельхозназначения</w:t>
            </w:r>
          </w:p>
          <w:p w14:paraId="538C3303" w14:textId="77777777" w:rsidR="00C0361F" w:rsidRPr="00372FF9" w:rsidRDefault="00C0361F" w:rsidP="00C0361F">
            <w:pPr>
              <w:jc w:val="both"/>
              <w:rPr>
                <w:rFonts w:ascii="Times New Roman" w:hAnsi="Times New Roman" w:cs="Times New Roman"/>
              </w:rPr>
            </w:pPr>
            <w:r>
              <w:rPr>
                <w:rFonts w:ascii="Times New Roman" w:hAnsi="Times New Roman" w:cs="Times New Roman"/>
                <w:b/>
                <w:i/>
                <w:u w:val="single"/>
              </w:rPr>
              <w:t>(год выпуска  – не старше</w:t>
            </w:r>
            <w:r w:rsidRPr="004B4AB7">
              <w:rPr>
                <w:rFonts w:ascii="Times New Roman" w:hAnsi="Times New Roman" w:cs="Times New Roman"/>
                <w:b/>
                <w:i/>
                <w:u w:val="single"/>
              </w:rPr>
              <w:t xml:space="preserve"> </w:t>
            </w:r>
            <w:r>
              <w:rPr>
                <w:rFonts w:ascii="Times New Roman" w:hAnsi="Times New Roman" w:cs="Times New Roman"/>
                <w:b/>
                <w:i/>
                <w:u w:val="single"/>
              </w:rPr>
              <w:t>10</w:t>
            </w:r>
            <w:r w:rsidRPr="004B4AB7">
              <w:rPr>
                <w:rFonts w:ascii="Times New Roman" w:hAnsi="Times New Roman" w:cs="Times New Roman"/>
                <w:b/>
                <w:i/>
                <w:u w:val="single"/>
              </w:rPr>
              <w:t xml:space="preserve"> лет)</w:t>
            </w:r>
          </w:p>
        </w:tc>
      </w:tr>
      <w:tr w:rsidR="00C0361F" w14:paraId="7E7AE9FE" w14:textId="77777777" w:rsidTr="005E581F">
        <w:tc>
          <w:tcPr>
            <w:tcW w:w="669" w:type="dxa"/>
          </w:tcPr>
          <w:p w14:paraId="10A07C48" w14:textId="77777777" w:rsidR="00C0361F" w:rsidRDefault="00C0361F" w:rsidP="005E581F">
            <w:pPr>
              <w:pStyle w:val="a3"/>
              <w:spacing w:after="150" w:line="240" w:lineRule="exact"/>
              <w:ind w:left="0"/>
              <w:outlineLvl w:val="0"/>
              <w:rPr>
                <w:rFonts w:ascii="Times New Roman" w:hAnsi="Times New Roman" w:cs="Times New Roman"/>
                <w:b/>
                <w:sz w:val="24"/>
                <w:szCs w:val="24"/>
              </w:rPr>
            </w:pPr>
            <w:r>
              <w:rPr>
                <w:rFonts w:ascii="Times New Roman" w:hAnsi="Times New Roman" w:cs="Times New Roman"/>
                <w:b/>
                <w:sz w:val="24"/>
                <w:szCs w:val="24"/>
              </w:rPr>
              <w:t>1</w:t>
            </w:r>
          </w:p>
        </w:tc>
        <w:tc>
          <w:tcPr>
            <w:tcW w:w="8896" w:type="dxa"/>
          </w:tcPr>
          <w:p w14:paraId="77CC94F1" w14:textId="77777777" w:rsidR="00C0361F" w:rsidRPr="00372FF9" w:rsidRDefault="00C0361F" w:rsidP="005E581F">
            <w:pPr>
              <w:jc w:val="both"/>
              <w:rPr>
                <w:rFonts w:ascii="Times New Roman" w:hAnsi="Times New Roman" w:cs="Times New Roman"/>
              </w:rPr>
            </w:pPr>
            <w:r>
              <w:rPr>
                <w:rFonts w:ascii="Times New Roman" w:hAnsi="Times New Roman" w:cs="Times New Roman"/>
              </w:rPr>
              <w:t>Д</w:t>
            </w:r>
            <w:r w:rsidRPr="00372FF9">
              <w:rPr>
                <w:rFonts w:ascii="Times New Roman" w:hAnsi="Times New Roman" w:cs="Times New Roman"/>
              </w:rPr>
              <w:t>окументы, подтверждающие право собственности на оборудование и его полную оплату (договор купли-продажи, таможенные документы, платежные поручения, накладные, счета-фактуры).</w:t>
            </w:r>
          </w:p>
        </w:tc>
      </w:tr>
      <w:tr w:rsidR="00C0361F" w14:paraId="46192C6F" w14:textId="77777777" w:rsidTr="005E581F">
        <w:tc>
          <w:tcPr>
            <w:tcW w:w="669" w:type="dxa"/>
          </w:tcPr>
          <w:p w14:paraId="4C6FACA2" w14:textId="77777777" w:rsidR="00C0361F" w:rsidRDefault="00C0361F" w:rsidP="005E581F">
            <w:pPr>
              <w:pStyle w:val="a3"/>
              <w:spacing w:after="150" w:line="240" w:lineRule="exact"/>
              <w:ind w:left="0"/>
              <w:outlineLvl w:val="0"/>
              <w:rPr>
                <w:rFonts w:ascii="Times New Roman" w:hAnsi="Times New Roman" w:cs="Times New Roman"/>
                <w:b/>
                <w:sz w:val="24"/>
                <w:szCs w:val="24"/>
              </w:rPr>
            </w:pPr>
            <w:r>
              <w:rPr>
                <w:rFonts w:ascii="Times New Roman" w:hAnsi="Times New Roman" w:cs="Times New Roman"/>
                <w:b/>
                <w:sz w:val="24"/>
                <w:szCs w:val="24"/>
              </w:rPr>
              <w:t>2</w:t>
            </w:r>
          </w:p>
        </w:tc>
        <w:tc>
          <w:tcPr>
            <w:tcW w:w="8896" w:type="dxa"/>
          </w:tcPr>
          <w:p w14:paraId="733EAA53" w14:textId="77777777" w:rsidR="00C0361F" w:rsidRPr="0002017D" w:rsidRDefault="00C0361F" w:rsidP="005E581F">
            <w:pPr>
              <w:jc w:val="both"/>
              <w:rPr>
                <w:rFonts w:ascii="Times New Roman" w:hAnsi="Times New Roman" w:cs="Times New Roman"/>
              </w:rPr>
            </w:pPr>
            <w:r w:rsidRPr="0002017D">
              <w:rPr>
                <w:rFonts w:ascii="Times New Roman" w:hAnsi="Times New Roman" w:cs="Times New Roman"/>
              </w:rPr>
              <w:t>Документ с указанием инвентарных заводских номеров, техническая документация (при наличии).</w:t>
            </w:r>
          </w:p>
        </w:tc>
      </w:tr>
      <w:tr w:rsidR="00C0361F" w14:paraId="24768F5C" w14:textId="77777777" w:rsidTr="005E581F">
        <w:tc>
          <w:tcPr>
            <w:tcW w:w="669" w:type="dxa"/>
          </w:tcPr>
          <w:p w14:paraId="4ECA88F2" w14:textId="77777777" w:rsidR="00C0361F" w:rsidRDefault="00C0361F" w:rsidP="005E581F">
            <w:pPr>
              <w:pStyle w:val="a3"/>
              <w:spacing w:after="150" w:line="240" w:lineRule="exact"/>
              <w:ind w:left="0"/>
              <w:outlineLvl w:val="0"/>
              <w:rPr>
                <w:rFonts w:ascii="Times New Roman" w:hAnsi="Times New Roman" w:cs="Times New Roman"/>
                <w:b/>
                <w:sz w:val="24"/>
                <w:szCs w:val="24"/>
              </w:rPr>
            </w:pPr>
            <w:r>
              <w:rPr>
                <w:rFonts w:ascii="Times New Roman" w:hAnsi="Times New Roman" w:cs="Times New Roman"/>
                <w:b/>
                <w:sz w:val="24"/>
                <w:szCs w:val="24"/>
              </w:rPr>
              <w:t>3</w:t>
            </w:r>
          </w:p>
        </w:tc>
        <w:tc>
          <w:tcPr>
            <w:tcW w:w="8896" w:type="dxa"/>
          </w:tcPr>
          <w:p w14:paraId="4AF497F6" w14:textId="77777777" w:rsidR="00C0361F" w:rsidRPr="0002017D" w:rsidRDefault="00C0361F" w:rsidP="005E581F">
            <w:pPr>
              <w:jc w:val="both"/>
              <w:rPr>
                <w:rFonts w:ascii="Times New Roman" w:hAnsi="Times New Roman" w:cs="Times New Roman"/>
              </w:rPr>
            </w:pPr>
            <w:r w:rsidRPr="0002017D">
              <w:rPr>
                <w:rFonts w:ascii="Times New Roman" w:hAnsi="Times New Roman" w:cs="Times New Roman"/>
              </w:rPr>
              <w:t>Отчет об определении рыночной стоимости недвижимости, подготовленный независимым оценщиком  в соответствии с требованиями Федерального закона от 29.07.1998 № 135-ФЗ «Об оценочной деятельности в Российской Федерации»</w:t>
            </w:r>
            <w:r w:rsidR="007C1060" w:rsidRPr="0002017D">
              <w:rPr>
                <w:rFonts w:ascii="Times New Roman" w:hAnsi="Times New Roman" w:cs="Times New Roman"/>
              </w:rPr>
              <w:t>. Дата отчета – не более 10 календарных дней на момент подачи Заявки  .</w:t>
            </w:r>
          </w:p>
        </w:tc>
      </w:tr>
      <w:tr w:rsidR="00C0361F" w14:paraId="7737E6D0" w14:textId="77777777" w:rsidTr="005E581F">
        <w:tc>
          <w:tcPr>
            <w:tcW w:w="669" w:type="dxa"/>
          </w:tcPr>
          <w:p w14:paraId="736691D6" w14:textId="77777777" w:rsidR="00C0361F" w:rsidRDefault="00C0361F" w:rsidP="005E581F">
            <w:pPr>
              <w:pStyle w:val="a3"/>
              <w:spacing w:after="150" w:line="240" w:lineRule="exact"/>
              <w:ind w:left="0"/>
              <w:outlineLvl w:val="0"/>
              <w:rPr>
                <w:rFonts w:ascii="Times New Roman" w:hAnsi="Times New Roman" w:cs="Times New Roman"/>
                <w:b/>
                <w:sz w:val="24"/>
                <w:szCs w:val="24"/>
              </w:rPr>
            </w:pPr>
            <w:r>
              <w:rPr>
                <w:rFonts w:ascii="Times New Roman" w:hAnsi="Times New Roman" w:cs="Times New Roman"/>
                <w:b/>
                <w:sz w:val="24"/>
                <w:szCs w:val="24"/>
              </w:rPr>
              <w:t>4</w:t>
            </w:r>
          </w:p>
        </w:tc>
        <w:tc>
          <w:tcPr>
            <w:tcW w:w="8896" w:type="dxa"/>
          </w:tcPr>
          <w:p w14:paraId="40F5C1A4" w14:textId="77777777" w:rsidR="0065260C" w:rsidRPr="0002017D" w:rsidRDefault="0065260C" w:rsidP="0065260C">
            <w:pPr>
              <w:spacing w:after="150" w:line="240" w:lineRule="exact"/>
              <w:contextualSpacing/>
              <w:jc w:val="both"/>
              <w:outlineLvl w:val="0"/>
              <w:rPr>
                <w:rFonts w:ascii="Times New Roman" w:hAnsi="Times New Roman" w:cs="Times New Roman"/>
              </w:rPr>
            </w:pPr>
            <w:r w:rsidRPr="0002017D">
              <w:rPr>
                <w:rFonts w:ascii="Times New Roman" w:hAnsi="Times New Roman" w:cs="Times New Roman"/>
              </w:rPr>
              <w:t xml:space="preserve">Письменное согласие супруга (и) на передачу имущества, являющегося общей совместной собственностью в залог, согласно требованиям действующего законодательства, при условии отсутствия брачного договора и/или соглашения о разделе имущества – при </w:t>
            </w:r>
            <w:r w:rsidRPr="0002017D">
              <w:rPr>
                <w:rFonts w:ascii="Times New Roman" w:hAnsi="Times New Roman" w:cs="Times New Roman"/>
              </w:rPr>
              <w:lastRenderedPageBreak/>
              <w:t xml:space="preserve">передаче в залог объектов движимого имущества. (залогодатель – физическое лицо). </w:t>
            </w:r>
          </w:p>
          <w:p w14:paraId="2F129702" w14:textId="77777777" w:rsidR="00C0361F" w:rsidRPr="0002017D" w:rsidRDefault="0065260C" w:rsidP="0065260C">
            <w:pPr>
              <w:jc w:val="both"/>
              <w:rPr>
                <w:rFonts w:ascii="Times New Roman" w:hAnsi="Times New Roman" w:cs="Times New Roman"/>
              </w:rPr>
            </w:pPr>
            <w:r w:rsidRPr="0002017D">
              <w:rPr>
                <w:rFonts w:ascii="Times New Roman" w:hAnsi="Times New Roman" w:cs="Times New Roman"/>
              </w:rPr>
              <w:t>Или заявление об отсутствии супруга (и).</w:t>
            </w:r>
          </w:p>
        </w:tc>
      </w:tr>
      <w:tr w:rsidR="00C0361F" w14:paraId="689892EA" w14:textId="77777777" w:rsidTr="005E581F">
        <w:tc>
          <w:tcPr>
            <w:tcW w:w="669" w:type="dxa"/>
          </w:tcPr>
          <w:p w14:paraId="369EB785" w14:textId="77777777" w:rsidR="00C0361F" w:rsidRDefault="00C0361F" w:rsidP="005E581F">
            <w:pPr>
              <w:pStyle w:val="a3"/>
              <w:spacing w:after="150" w:line="240" w:lineRule="exact"/>
              <w:ind w:left="0"/>
              <w:outlineLvl w:val="0"/>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8896" w:type="dxa"/>
          </w:tcPr>
          <w:p w14:paraId="01F329D5" w14:textId="77777777" w:rsidR="00C0361F" w:rsidRDefault="00C0361F" w:rsidP="005E581F">
            <w:pPr>
              <w:jc w:val="both"/>
              <w:rPr>
                <w:rFonts w:ascii="Times New Roman" w:hAnsi="Times New Roman" w:cs="Times New Roman"/>
              </w:rPr>
            </w:pPr>
            <w:r>
              <w:rPr>
                <w:rFonts w:ascii="Times New Roman" w:hAnsi="Times New Roman" w:cs="Times New Roman"/>
              </w:rPr>
              <w:t>Б</w:t>
            </w:r>
            <w:r w:rsidRPr="001154C9">
              <w:rPr>
                <w:rFonts w:ascii="Times New Roman" w:hAnsi="Times New Roman" w:cs="Times New Roman"/>
              </w:rPr>
              <w:t>рачный договор, соглашения о разделе имущества (при наличии) – копия</w:t>
            </w:r>
            <w:r>
              <w:rPr>
                <w:rFonts w:ascii="Times New Roman" w:hAnsi="Times New Roman" w:cs="Times New Roman"/>
              </w:rPr>
              <w:t xml:space="preserve"> ПРИ НАЛИЧИИ</w:t>
            </w:r>
          </w:p>
        </w:tc>
      </w:tr>
    </w:tbl>
    <w:p w14:paraId="4049003D" w14:textId="77777777" w:rsidR="00AC68B6" w:rsidRPr="00AC68B6" w:rsidRDefault="00AC68B6" w:rsidP="00AC68B6">
      <w:pPr>
        <w:shd w:val="clear" w:color="auto" w:fill="FFFFFF"/>
        <w:spacing w:after="150" w:line="240" w:lineRule="exact"/>
        <w:contextualSpacing/>
        <w:jc w:val="center"/>
        <w:outlineLvl w:val="0"/>
        <w:rPr>
          <w:rFonts w:ascii="Times New Roman" w:hAnsi="Times New Roman" w:cs="Times New Roman"/>
          <w:b/>
          <w:sz w:val="24"/>
          <w:szCs w:val="24"/>
        </w:rPr>
      </w:pPr>
    </w:p>
    <w:p w14:paraId="4B9AFDD9" w14:textId="77777777" w:rsidR="00AC68B6" w:rsidRPr="00AC68B6" w:rsidRDefault="00AC68B6" w:rsidP="00AC68B6">
      <w:pPr>
        <w:shd w:val="clear" w:color="auto" w:fill="FFFFFF"/>
        <w:spacing w:after="150" w:line="240" w:lineRule="exact"/>
        <w:contextualSpacing/>
        <w:jc w:val="center"/>
        <w:outlineLvl w:val="0"/>
        <w:rPr>
          <w:rFonts w:ascii="Times New Roman" w:hAnsi="Times New Roman" w:cs="Times New Roman"/>
          <w:b/>
          <w:sz w:val="24"/>
          <w:szCs w:val="24"/>
        </w:rPr>
      </w:pPr>
    </w:p>
    <w:p w14:paraId="140957EF" w14:textId="77777777" w:rsidR="00AC68B6" w:rsidRPr="00AC68B6" w:rsidRDefault="00AC68B6" w:rsidP="00AC68B6">
      <w:pPr>
        <w:spacing w:after="0" w:line="240" w:lineRule="exact"/>
        <w:ind w:right="-289"/>
        <w:rPr>
          <w:rFonts w:ascii="Times New Roman" w:hAnsi="Times New Roman" w:cs="Times New Roman"/>
        </w:rPr>
      </w:pPr>
    </w:p>
    <w:p w14:paraId="457F2718" w14:textId="77777777" w:rsidR="00AC68B6" w:rsidRPr="00AC68B6" w:rsidRDefault="00AC68B6" w:rsidP="00AC68B6">
      <w:pPr>
        <w:rPr>
          <w:rFonts w:ascii="Times New Roman" w:eastAsia="Times New Roman" w:hAnsi="Times New Roman" w:cs="Times New Roman"/>
          <w:i/>
          <w:iCs/>
          <w:sz w:val="20"/>
          <w:szCs w:val="20"/>
          <w:lang w:eastAsia="ru-RU"/>
        </w:rPr>
      </w:pPr>
      <w:r w:rsidRPr="00AC68B6">
        <w:rPr>
          <w:rFonts w:ascii="Times New Roman" w:eastAsia="Times New Roman" w:hAnsi="Times New Roman" w:cs="Times New Roman"/>
          <w:i/>
          <w:iCs/>
          <w:sz w:val="20"/>
          <w:szCs w:val="20"/>
          <w:lang w:eastAsia="ru-RU"/>
        </w:rPr>
        <w:br w:type="page"/>
      </w:r>
    </w:p>
    <w:p w14:paraId="3A0B9132" w14:textId="77777777" w:rsidR="005619CD" w:rsidRPr="00DD47FE" w:rsidRDefault="005619CD" w:rsidP="005619CD">
      <w:pPr>
        <w:spacing w:after="0" w:line="240" w:lineRule="auto"/>
        <w:ind w:left="5670"/>
        <w:jc w:val="both"/>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Приложение № </w:t>
      </w:r>
      <w:r w:rsidRPr="00DD47FE">
        <w:rPr>
          <w:rFonts w:ascii="Times New Roman" w:eastAsia="Times New Roman" w:hAnsi="Times New Roman" w:cs="Times New Roman"/>
          <w:iCs/>
          <w:sz w:val="20"/>
          <w:szCs w:val="20"/>
          <w:lang w:eastAsia="ru-RU"/>
        </w:rPr>
        <w:t>4</w:t>
      </w:r>
    </w:p>
    <w:p w14:paraId="68CDFDF5" w14:textId="77777777" w:rsidR="005619CD" w:rsidRPr="005619CD"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41949531" w14:textId="77777777" w:rsidR="00AC68B6" w:rsidRPr="00AC68B6" w:rsidRDefault="00AC68B6" w:rsidP="00AC68B6">
      <w:pPr>
        <w:keepNext/>
        <w:spacing w:after="0" w:line="240" w:lineRule="auto"/>
        <w:ind w:right="-1"/>
        <w:jc w:val="center"/>
        <w:outlineLvl w:val="0"/>
        <w:rPr>
          <w:rFonts w:ascii="Times New Roman" w:eastAsia="Times New Roman" w:hAnsi="Times New Roman"/>
          <w:b/>
          <w:bCs/>
          <w:sz w:val="24"/>
        </w:rPr>
      </w:pPr>
    </w:p>
    <w:p w14:paraId="7C2C55EF" w14:textId="77777777" w:rsidR="00AC68B6" w:rsidRPr="002A0066" w:rsidRDefault="00AC68B6" w:rsidP="00AC68B6">
      <w:pPr>
        <w:spacing w:after="0" w:line="240" w:lineRule="auto"/>
        <w:jc w:val="center"/>
        <w:rPr>
          <w:rFonts w:ascii="Times New Roman" w:eastAsia="Times New Roman" w:hAnsi="Times New Roman" w:cs="Times New Roman"/>
          <w:b/>
          <w:sz w:val="24"/>
          <w:szCs w:val="24"/>
          <w:lang w:eastAsia="ru-RU"/>
        </w:rPr>
      </w:pPr>
      <w:r w:rsidRPr="002A0066">
        <w:rPr>
          <w:rFonts w:ascii="Times New Roman" w:eastAsia="Times New Roman" w:hAnsi="Times New Roman" w:cs="Times New Roman"/>
          <w:b/>
          <w:sz w:val="24"/>
          <w:szCs w:val="24"/>
          <w:lang w:eastAsia="ru-RU"/>
        </w:rPr>
        <w:t>ЗАЯВЛЕНИЕ НА ПРЕДОСТАВЛЕНИЕ МИКРОЗАЙМА</w:t>
      </w:r>
    </w:p>
    <w:p w14:paraId="4BE9A98F" w14:textId="77777777" w:rsidR="00AC68B6" w:rsidRDefault="00B815F3" w:rsidP="00AC68B6">
      <w:pPr>
        <w:spacing w:after="0" w:line="240" w:lineRule="auto"/>
        <w:jc w:val="center"/>
        <w:rPr>
          <w:rFonts w:ascii="Times New Roman" w:eastAsia="Times New Roman" w:hAnsi="Times New Roman" w:cs="Times New Roman"/>
          <w:b/>
          <w:lang w:eastAsia="ru-RU"/>
        </w:rPr>
      </w:pPr>
      <w:r w:rsidRPr="00B815F3">
        <w:rPr>
          <w:rFonts w:ascii="Times New Roman" w:eastAsia="Times New Roman" w:hAnsi="Times New Roman" w:cs="Times New Roman"/>
          <w:b/>
          <w:lang w:eastAsia="ru-RU"/>
        </w:rPr>
        <w:t xml:space="preserve"> </w:t>
      </w:r>
    </w:p>
    <w:p w14:paraId="5E1AB6FA" w14:textId="77777777" w:rsidR="00B815F3" w:rsidRPr="00B815F3" w:rsidRDefault="00B815F3" w:rsidP="00AC68B6">
      <w:pPr>
        <w:spacing w:after="0" w:line="240" w:lineRule="auto"/>
        <w:jc w:val="center"/>
        <w:rPr>
          <w:rFonts w:ascii="Times New Roman" w:eastAsia="Times New Roman" w:hAnsi="Times New Roman" w:cs="Times New Roman"/>
          <w:b/>
          <w:lang w:eastAsia="ru-RU"/>
        </w:rPr>
      </w:pPr>
    </w:p>
    <w:tbl>
      <w:tblPr>
        <w:tblW w:w="9747" w:type="dxa"/>
        <w:tblLook w:val="04A0" w:firstRow="1" w:lastRow="0" w:firstColumn="1" w:lastColumn="0" w:noHBand="0" w:noVBand="1"/>
      </w:tblPr>
      <w:tblGrid>
        <w:gridCol w:w="5228"/>
        <w:gridCol w:w="4519"/>
      </w:tblGrid>
      <w:tr w:rsidR="00AC68B6" w:rsidRPr="00AC68B6" w14:paraId="26B90720" w14:textId="77777777" w:rsidTr="00943C42">
        <w:tc>
          <w:tcPr>
            <w:tcW w:w="5228" w:type="dxa"/>
          </w:tcPr>
          <w:p w14:paraId="41EA8177" w14:textId="77777777" w:rsidR="00AC68B6" w:rsidRPr="00AC68B6" w:rsidRDefault="00AC68B6" w:rsidP="00AC68B6">
            <w:pPr>
              <w:spacing w:after="0" w:line="240" w:lineRule="auto"/>
              <w:jc w:val="both"/>
              <w:rPr>
                <w:rFonts w:ascii="Times New Roman" w:eastAsia="Times New Roman" w:hAnsi="Times New Roman" w:cs="Times New Roman"/>
                <w:lang w:eastAsia="ru-RU"/>
              </w:rPr>
            </w:pPr>
            <w:r w:rsidRPr="00AC68B6">
              <w:rPr>
                <w:rFonts w:ascii="Times New Roman" w:eastAsia="Times New Roman" w:hAnsi="Times New Roman" w:cs="Times New Roman"/>
                <w:lang w:eastAsia="ru-RU"/>
              </w:rPr>
              <w:t>г. Волгоград</w:t>
            </w:r>
          </w:p>
        </w:tc>
        <w:tc>
          <w:tcPr>
            <w:tcW w:w="4519" w:type="dxa"/>
          </w:tcPr>
          <w:p w14:paraId="5C759A9B" w14:textId="77777777" w:rsidR="00AC68B6" w:rsidRPr="00AC68B6" w:rsidRDefault="00AC68B6" w:rsidP="00AC68B6">
            <w:pPr>
              <w:spacing w:after="0" w:line="240" w:lineRule="auto"/>
              <w:jc w:val="right"/>
              <w:rPr>
                <w:rFonts w:ascii="Times New Roman" w:eastAsia="Times New Roman" w:hAnsi="Times New Roman" w:cs="Times New Roman"/>
                <w:lang w:eastAsia="ru-RU"/>
              </w:rPr>
            </w:pPr>
            <w:r w:rsidRPr="00AC68B6">
              <w:rPr>
                <w:rFonts w:ascii="Times New Roman" w:eastAsia="Times New Roman" w:hAnsi="Times New Roman" w:cs="Times New Roman"/>
                <w:lang w:eastAsia="ru-RU"/>
              </w:rPr>
              <w:t>«___»_________  20____ года</w:t>
            </w:r>
          </w:p>
        </w:tc>
      </w:tr>
      <w:tr w:rsidR="00C35816" w:rsidRPr="00AC68B6" w14:paraId="28CA1CFB" w14:textId="77777777" w:rsidTr="00943C42">
        <w:tc>
          <w:tcPr>
            <w:tcW w:w="5228" w:type="dxa"/>
          </w:tcPr>
          <w:p w14:paraId="23530FCC" w14:textId="77777777" w:rsidR="00C35816" w:rsidRPr="00AC68B6" w:rsidRDefault="00C35816" w:rsidP="00AC68B6">
            <w:pPr>
              <w:spacing w:after="0" w:line="240" w:lineRule="auto"/>
              <w:jc w:val="both"/>
              <w:rPr>
                <w:rFonts w:ascii="Times New Roman" w:eastAsia="Times New Roman" w:hAnsi="Times New Roman" w:cs="Times New Roman"/>
                <w:lang w:eastAsia="ru-RU"/>
              </w:rPr>
            </w:pPr>
          </w:p>
        </w:tc>
        <w:tc>
          <w:tcPr>
            <w:tcW w:w="4519" w:type="dxa"/>
          </w:tcPr>
          <w:p w14:paraId="4491CF4A" w14:textId="77777777" w:rsidR="00C35816" w:rsidRPr="00AC68B6" w:rsidRDefault="00C35816" w:rsidP="00AC68B6">
            <w:pPr>
              <w:spacing w:after="0" w:line="240" w:lineRule="auto"/>
              <w:jc w:val="right"/>
              <w:rPr>
                <w:rFonts w:ascii="Times New Roman" w:eastAsia="Times New Roman" w:hAnsi="Times New Roman" w:cs="Times New Roman"/>
                <w:lang w:eastAsia="ru-RU"/>
              </w:rPr>
            </w:pPr>
          </w:p>
        </w:tc>
      </w:tr>
    </w:tbl>
    <w:p w14:paraId="6CC68D84" w14:textId="77777777" w:rsidR="00AC68B6" w:rsidRPr="00AC68B6" w:rsidRDefault="00AC68B6" w:rsidP="00AC68B6">
      <w:pPr>
        <w:spacing w:after="0" w:line="240" w:lineRule="auto"/>
        <w:jc w:val="center"/>
        <w:rPr>
          <w:rFonts w:ascii="Times New Roman" w:eastAsia="Times New Roman" w:hAnsi="Times New Roman" w:cs="Times New Roman"/>
        </w:rPr>
      </w:pPr>
      <w:r w:rsidRPr="00AC68B6">
        <w:rPr>
          <w:rFonts w:ascii="Times New Roman" w:eastAsia="Times New Roman" w:hAnsi="Times New Roman" w:cs="Times New Roman"/>
        </w:rPr>
        <w:t>_________________________________________________________________________________</w:t>
      </w:r>
    </w:p>
    <w:p w14:paraId="182FF3F9" w14:textId="77777777" w:rsidR="00AC68B6" w:rsidRPr="00AC68B6" w:rsidRDefault="00AC68B6" w:rsidP="00AC68B6">
      <w:pPr>
        <w:suppressAutoHyphens/>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AC68B6">
        <w:rPr>
          <w:rFonts w:ascii="Times New Roman" w:eastAsia="Times New Roman" w:hAnsi="Times New Roman" w:cs="Times New Roman"/>
          <w:szCs w:val="24"/>
          <w:vertAlign w:val="superscript"/>
        </w:rPr>
        <w:t xml:space="preserve">(полное наименование юридического лица, / фамилия, имя, отчество  </w:t>
      </w:r>
      <w:r w:rsidR="00C35816">
        <w:rPr>
          <w:rFonts w:ascii="Times New Roman" w:eastAsia="Times New Roman" w:hAnsi="Times New Roman" w:cs="Times New Roman"/>
          <w:bCs/>
          <w:vertAlign w:val="superscript"/>
          <w:lang w:eastAsia="ru-RU"/>
        </w:rPr>
        <w:t>индивидуального предпринимателя</w:t>
      </w:r>
      <w:r w:rsidRPr="00AC68B6">
        <w:rPr>
          <w:rFonts w:ascii="Times New Roman" w:eastAsia="Times New Roman" w:hAnsi="Times New Roman" w:cs="Times New Roman"/>
          <w:bCs/>
          <w:vertAlign w:val="superscript"/>
          <w:lang w:eastAsia="ru-RU"/>
        </w:rPr>
        <w:t>)</w:t>
      </w:r>
    </w:p>
    <w:p w14:paraId="02AF440B" w14:textId="77777777" w:rsidR="00AC68B6" w:rsidRPr="00AC68B6" w:rsidRDefault="00AC68B6" w:rsidP="00AC68B6">
      <w:pPr>
        <w:spacing w:after="0" w:line="240" w:lineRule="auto"/>
        <w:rPr>
          <w:rFonts w:ascii="Times New Roman" w:eastAsia="Times New Roman" w:hAnsi="Times New Roman" w:cs="Times New Roman"/>
          <w:sz w:val="24"/>
          <w:szCs w:val="24"/>
        </w:rPr>
      </w:pPr>
      <w:r w:rsidRPr="00AC68B6">
        <w:rPr>
          <w:rFonts w:ascii="Times New Roman" w:eastAsia="Times New Roman" w:hAnsi="Times New Roman" w:cs="Times New Roman"/>
          <w:sz w:val="24"/>
          <w:szCs w:val="24"/>
        </w:rPr>
        <w:t>(далее - Заявитель),  в лице ________________________________________________________</w:t>
      </w:r>
    </w:p>
    <w:p w14:paraId="18D21066" w14:textId="77777777" w:rsidR="00AC68B6" w:rsidRPr="00AC68B6" w:rsidRDefault="00AC68B6" w:rsidP="00AC68B6">
      <w:pPr>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AC68B6">
        <w:rPr>
          <w:rFonts w:ascii="Times New Roman" w:eastAsia="Times New Roman" w:hAnsi="Times New Roman" w:cs="Times New Roman"/>
          <w:bCs/>
          <w:sz w:val="24"/>
          <w:szCs w:val="24"/>
          <w:vertAlign w:val="superscript"/>
          <w:lang w:eastAsia="ru-RU"/>
        </w:rPr>
        <w:t xml:space="preserve">                                                                       (должность, </w:t>
      </w:r>
      <w:r w:rsidRPr="00AC68B6">
        <w:rPr>
          <w:rFonts w:ascii="Times New Roman" w:eastAsia="Times New Roman" w:hAnsi="Times New Roman" w:cs="Times New Roman"/>
          <w:sz w:val="24"/>
          <w:szCs w:val="24"/>
          <w:vertAlign w:val="superscript"/>
          <w:lang w:eastAsia="ru-RU"/>
        </w:rPr>
        <w:t xml:space="preserve">фамилия, имя, отчество </w:t>
      </w:r>
      <w:r w:rsidRPr="00AC68B6">
        <w:rPr>
          <w:rFonts w:ascii="Times New Roman" w:eastAsia="Times New Roman" w:hAnsi="Times New Roman" w:cs="Times New Roman"/>
          <w:bCs/>
          <w:sz w:val="24"/>
          <w:szCs w:val="24"/>
          <w:vertAlign w:val="superscript"/>
          <w:lang w:eastAsia="ru-RU"/>
        </w:rPr>
        <w:t>представителя/ уполномоченного лица Заявителя)</w:t>
      </w:r>
    </w:p>
    <w:p w14:paraId="4DCBC796" w14:textId="77777777" w:rsidR="00AC68B6" w:rsidRPr="00AC68B6" w:rsidRDefault="00C35816" w:rsidP="00F755C1">
      <w:pPr>
        <w:spacing w:after="0" w:line="240" w:lineRule="auto"/>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sz w:val="24"/>
          <w:szCs w:val="24"/>
          <w:lang w:eastAsia="ru-RU"/>
        </w:rPr>
        <w:t>п</w:t>
      </w:r>
      <w:r w:rsidR="00AC68B6" w:rsidRPr="00AC68B6">
        <w:rPr>
          <w:rFonts w:ascii="Times New Roman" w:eastAsia="Times New Roman" w:hAnsi="Times New Roman" w:cs="Times New Roman"/>
          <w:sz w:val="24"/>
          <w:szCs w:val="24"/>
          <w:lang w:eastAsia="ru-RU"/>
        </w:rPr>
        <w:t>ро</w:t>
      </w:r>
      <w:r>
        <w:rPr>
          <w:rFonts w:ascii="Times New Roman" w:eastAsia="Times New Roman" w:hAnsi="Times New Roman" w:cs="Times New Roman"/>
          <w:sz w:val="24"/>
          <w:szCs w:val="24"/>
          <w:lang w:eastAsia="ru-RU"/>
        </w:rPr>
        <w:t xml:space="preserve">сит </w:t>
      </w:r>
      <w:r w:rsidR="00AC68B6" w:rsidRPr="00AC68B6">
        <w:rPr>
          <w:rFonts w:ascii="Times New Roman" w:eastAsia="Times New Roman" w:hAnsi="Times New Roman" w:cs="Times New Roman"/>
          <w:sz w:val="24"/>
          <w:szCs w:val="24"/>
          <w:lang w:eastAsia="ru-RU"/>
        </w:rPr>
        <w:t xml:space="preserve"> Вас предоставить микрозайм в размере __________________</w:t>
      </w:r>
      <w:bookmarkStart w:id="1" w:name="_GoBack"/>
      <w:bookmarkEnd w:id="1"/>
      <w:r w:rsidR="00AC68B6" w:rsidRPr="00AC68B6">
        <w:rPr>
          <w:rFonts w:ascii="Times New Roman" w:eastAsia="Times New Roman" w:hAnsi="Times New Roman" w:cs="Times New Roman"/>
          <w:sz w:val="24"/>
          <w:szCs w:val="24"/>
          <w:lang w:eastAsia="ru-RU"/>
        </w:rPr>
        <w:t xml:space="preserve">____________ руб., </w:t>
      </w:r>
      <w:r w:rsidR="00AC68B6" w:rsidRPr="00AC68B6">
        <w:rPr>
          <w:rFonts w:ascii="Times New Roman" w:eastAsia="Times New Roman" w:hAnsi="Times New Roman" w:cs="Times New Roman"/>
          <w:bCs/>
          <w:sz w:val="24"/>
          <w:szCs w:val="24"/>
          <w:vertAlign w:val="superscript"/>
          <w:lang w:eastAsia="ru-RU"/>
        </w:rPr>
        <w:t xml:space="preserve">                                                                                                                                         </w:t>
      </w:r>
      <w:r w:rsidR="00AC68B6" w:rsidRPr="00AC68B6">
        <w:rPr>
          <w:rFonts w:ascii="Times New Roman" w:eastAsia="Times New Roman" w:hAnsi="Times New Roman" w:cs="Times New Roman"/>
          <w:bCs/>
          <w:sz w:val="24"/>
          <w:szCs w:val="24"/>
          <w:vertAlign w:val="superscript"/>
          <w:lang w:eastAsia="ru-RU"/>
        </w:rPr>
        <w:tab/>
      </w:r>
      <w:r w:rsidR="00AC68B6" w:rsidRPr="00AC68B6">
        <w:rPr>
          <w:rFonts w:ascii="Times New Roman" w:eastAsia="Times New Roman" w:hAnsi="Times New Roman" w:cs="Times New Roman"/>
          <w:bCs/>
          <w:sz w:val="24"/>
          <w:szCs w:val="24"/>
          <w:vertAlign w:val="superscript"/>
          <w:lang w:eastAsia="ru-RU"/>
        </w:rPr>
        <w:tab/>
      </w:r>
      <w:r w:rsidR="00AC68B6" w:rsidRPr="00AC68B6">
        <w:rPr>
          <w:rFonts w:ascii="Times New Roman" w:eastAsia="Times New Roman" w:hAnsi="Times New Roman" w:cs="Times New Roman"/>
          <w:bCs/>
          <w:sz w:val="24"/>
          <w:szCs w:val="24"/>
          <w:vertAlign w:val="superscript"/>
          <w:lang w:eastAsia="ru-RU"/>
        </w:rPr>
        <w:tab/>
      </w:r>
      <w:r w:rsidR="00AC68B6" w:rsidRPr="00AC68B6">
        <w:rPr>
          <w:rFonts w:ascii="Times New Roman" w:eastAsia="Times New Roman" w:hAnsi="Times New Roman" w:cs="Times New Roman"/>
          <w:bCs/>
          <w:sz w:val="24"/>
          <w:szCs w:val="24"/>
          <w:vertAlign w:val="superscript"/>
          <w:lang w:eastAsia="ru-RU"/>
        </w:rPr>
        <w:tab/>
      </w:r>
      <w:r w:rsidR="00AC68B6" w:rsidRPr="00AC68B6">
        <w:rPr>
          <w:rFonts w:ascii="Times New Roman" w:eastAsia="Times New Roman" w:hAnsi="Times New Roman" w:cs="Times New Roman"/>
          <w:bCs/>
          <w:sz w:val="24"/>
          <w:szCs w:val="24"/>
          <w:vertAlign w:val="superscript"/>
          <w:lang w:eastAsia="ru-RU"/>
        </w:rPr>
        <w:tab/>
      </w:r>
      <w:r w:rsidR="00AC68B6" w:rsidRPr="00AC68B6">
        <w:rPr>
          <w:rFonts w:ascii="Times New Roman" w:eastAsia="Times New Roman" w:hAnsi="Times New Roman" w:cs="Times New Roman"/>
          <w:bCs/>
          <w:sz w:val="24"/>
          <w:szCs w:val="24"/>
          <w:vertAlign w:val="superscript"/>
          <w:lang w:eastAsia="ru-RU"/>
        </w:rPr>
        <w:tab/>
      </w:r>
      <w:r w:rsidR="00AC68B6" w:rsidRPr="00AC68B6">
        <w:rPr>
          <w:rFonts w:ascii="Times New Roman" w:eastAsia="Times New Roman" w:hAnsi="Times New Roman" w:cs="Times New Roman"/>
          <w:bCs/>
          <w:sz w:val="24"/>
          <w:szCs w:val="24"/>
          <w:vertAlign w:val="superscript"/>
          <w:lang w:eastAsia="ru-RU"/>
        </w:rPr>
        <w:tab/>
        <w:t xml:space="preserve">             (у</w:t>
      </w:r>
      <w:r w:rsidR="0007111C">
        <w:rPr>
          <w:rFonts w:ascii="Times New Roman" w:eastAsia="Times New Roman" w:hAnsi="Times New Roman" w:cs="Times New Roman"/>
          <w:bCs/>
          <w:sz w:val="24"/>
          <w:szCs w:val="24"/>
          <w:vertAlign w:val="superscript"/>
          <w:lang w:eastAsia="ru-RU"/>
        </w:rPr>
        <w:t>казать сумму микрозайма цифрами</w:t>
      </w:r>
      <w:r w:rsidR="00AC68B6" w:rsidRPr="00AC68B6">
        <w:rPr>
          <w:rFonts w:ascii="Times New Roman" w:eastAsia="Times New Roman" w:hAnsi="Times New Roman" w:cs="Times New Roman"/>
          <w:bCs/>
          <w:sz w:val="24"/>
          <w:szCs w:val="24"/>
          <w:vertAlign w:val="superscript"/>
          <w:lang w:eastAsia="ru-RU"/>
        </w:rPr>
        <w:t>)</w:t>
      </w:r>
    </w:p>
    <w:p w14:paraId="1DB4AE9E" w14:textId="1A2D5837" w:rsidR="0044159C" w:rsidRPr="00D0797F" w:rsidRDefault="00AC68B6" w:rsidP="00405E0E">
      <w:pPr>
        <w:spacing w:after="0" w:line="240" w:lineRule="auto"/>
        <w:jc w:val="both"/>
        <w:rPr>
          <w:rFonts w:ascii="Times New Roman" w:eastAsia="Times New Roman" w:hAnsi="Times New Roman" w:cs="Times New Roman"/>
          <w:i/>
          <w:sz w:val="24"/>
          <w:szCs w:val="24"/>
          <w:lang w:eastAsia="ru-RU"/>
        </w:rPr>
      </w:pPr>
      <w:r w:rsidRPr="00AC68B6">
        <w:rPr>
          <w:rFonts w:ascii="Times New Roman" w:eastAsia="Times New Roman" w:hAnsi="Times New Roman" w:cs="Times New Roman"/>
          <w:sz w:val="24"/>
          <w:szCs w:val="24"/>
          <w:lang w:eastAsia="ru-RU"/>
        </w:rPr>
        <w:t>на срок ____календарных месяцев</w:t>
      </w:r>
      <w:r w:rsidR="00B815F3">
        <w:rPr>
          <w:rFonts w:ascii="Times New Roman" w:eastAsia="Times New Roman" w:hAnsi="Times New Roman" w:cs="Times New Roman"/>
          <w:sz w:val="24"/>
          <w:szCs w:val="24"/>
          <w:lang w:eastAsia="ru-RU"/>
        </w:rPr>
        <w:t xml:space="preserve">, </w:t>
      </w:r>
      <w:r w:rsidR="009504FC">
        <w:rPr>
          <w:rFonts w:ascii="Times New Roman" w:eastAsia="Times New Roman" w:hAnsi="Times New Roman" w:cs="Times New Roman"/>
          <w:sz w:val="24"/>
          <w:szCs w:val="24"/>
          <w:lang w:eastAsia="ru-RU"/>
        </w:rPr>
        <w:t xml:space="preserve">с </w:t>
      </w:r>
      <w:r w:rsidR="00B815F3">
        <w:rPr>
          <w:rFonts w:ascii="Times New Roman" w:eastAsia="Times New Roman" w:hAnsi="Times New Roman" w:cs="Times New Roman"/>
          <w:sz w:val="24"/>
          <w:szCs w:val="24"/>
          <w:lang w:eastAsia="ru-RU"/>
        </w:rPr>
        <w:t>процентн</w:t>
      </w:r>
      <w:r w:rsidR="009504FC">
        <w:rPr>
          <w:rFonts w:ascii="Times New Roman" w:eastAsia="Times New Roman" w:hAnsi="Times New Roman" w:cs="Times New Roman"/>
          <w:sz w:val="24"/>
          <w:szCs w:val="24"/>
          <w:lang w:eastAsia="ru-RU"/>
        </w:rPr>
        <w:t>ой</w:t>
      </w:r>
      <w:r w:rsidR="00B815F3">
        <w:rPr>
          <w:rFonts w:ascii="Times New Roman" w:eastAsia="Times New Roman" w:hAnsi="Times New Roman" w:cs="Times New Roman"/>
          <w:sz w:val="24"/>
          <w:szCs w:val="24"/>
          <w:lang w:eastAsia="ru-RU"/>
        </w:rPr>
        <w:t xml:space="preserve"> ставк</w:t>
      </w:r>
      <w:r w:rsidR="009504FC">
        <w:rPr>
          <w:rFonts w:ascii="Times New Roman" w:eastAsia="Times New Roman" w:hAnsi="Times New Roman" w:cs="Times New Roman"/>
          <w:sz w:val="24"/>
          <w:szCs w:val="24"/>
          <w:lang w:eastAsia="ru-RU"/>
        </w:rPr>
        <w:t>ой</w:t>
      </w:r>
      <w:r w:rsidR="00B815F3">
        <w:rPr>
          <w:rFonts w:ascii="Times New Roman" w:eastAsia="Times New Roman" w:hAnsi="Times New Roman" w:cs="Times New Roman"/>
          <w:sz w:val="24"/>
          <w:szCs w:val="24"/>
          <w:lang w:eastAsia="ru-RU"/>
        </w:rPr>
        <w:t xml:space="preserve"> ____%</w:t>
      </w:r>
      <w:r w:rsidR="0044159C">
        <w:rPr>
          <w:rFonts w:ascii="Times New Roman" w:eastAsia="Times New Roman" w:hAnsi="Times New Roman" w:cs="Times New Roman"/>
          <w:sz w:val="24"/>
          <w:szCs w:val="24"/>
          <w:lang w:eastAsia="ru-RU"/>
        </w:rPr>
        <w:t xml:space="preserve">, </w:t>
      </w:r>
      <w:r w:rsidR="0007111C">
        <w:rPr>
          <w:rFonts w:ascii="Times New Roman" w:eastAsia="Times New Roman" w:hAnsi="Times New Roman" w:cs="Times New Roman"/>
          <w:sz w:val="24"/>
          <w:szCs w:val="24"/>
          <w:lang w:eastAsia="ru-RU"/>
        </w:rPr>
        <w:t xml:space="preserve">согласно выбранной </w:t>
      </w:r>
      <w:r w:rsidR="0007111C" w:rsidRPr="00405E0E">
        <w:rPr>
          <w:rFonts w:ascii="Times New Roman" w:eastAsia="Times New Roman" w:hAnsi="Times New Roman" w:cs="Times New Roman"/>
          <w:sz w:val="24"/>
          <w:szCs w:val="24"/>
          <w:lang w:eastAsia="ru-RU"/>
        </w:rPr>
        <w:t>программ</w:t>
      </w:r>
      <w:r w:rsidR="00D0797F" w:rsidRPr="00405E0E">
        <w:rPr>
          <w:rFonts w:ascii="Times New Roman" w:eastAsia="Times New Roman" w:hAnsi="Times New Roman" w:cs="Times New Roman"/>
          <w:sz w:val="24"/>
          <w:szCs w:val="24"/>
          <w:lang w:eastAsia="ru-RU"/>
        </w:rPr>
        <w:t>ы</w:t>
      </w:r>
      <w:r w:rsidR="0007111C" w:rsidRPr="00405E0E">
        <w:rPr>
          <w:rFonts w:ascii="Times New Roman" w:eastAsia="Times New Roman" w:hAnsi="Times New Roman" w:cs="Times New Roman"/>
          <w:sz w:val="24"/>
          <w:szCs w:val="24"/>
          <w:lang w:eastAsia="ru-RU"/>
        </w:rPr>
        <w:t xml:space="preserve"> микрофинансир</w:t>
      </w:r>
      <w:r w:rsidR="00D0797F" w:rsidRPr="00405E0E">
        <w:rPr>
          <w:rFonts w:ascii="Times New Roman" w:eastAsia="Times New Roman" w:hAnsi="Times New Roman" w:cs="Times New Roman"/>
          <w:sz w:val="24"/>
          <w:szCs w:val="24"/>
          <w:lang w:eastAsia="ru-RU"/>
        </w:rPr>
        <w:t>ования «______________________»</w:t>
      </w:r>
      <w:r w:rsidR="00405E0E" w:rsidRPr="00405E0E">
        <w:rPr>
          <w:rFonts w:ascii="Times New Roman" w:eastAsia="Times New Roman" w:hAnsi="Times New Roman" w:cs="Times New Roman"/>
          <w:sz w:val="24"/>
          <w:szCs w:val="24"/>
          <w:lang w:eastAsia="ru-RU"/>
        </w:rPr>
        <w:t>.</w:t>
      </w:r>
    </w:p>
    <w:p w14:paraId="379BB72B" w14:textId="77777777" w:rsidR="00AC68B6" w:rsidRPr="00AC68B6" w:rsidRDefault="0007111C" w:rsidP="0044159C">
      <w:pPr>
        <w:spacing w:after="0" w:line="240" w:lineRule="auto"/>
        <w:jc w:val="both"/>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 xml:space="preserve"> </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5"/>
        <w:gridCol w:w="152"/>
        <w:gridCol w:w="4528"/>
        <w:gridCol w:w="152"/>
      </w:tblGrid>
      <w:tr w:rsidR="00AC68B6" w:rsidRPr="00AC68B6" w14:paraId="770DA99F" w14:textId="77777777" w:rsidTr="00416351">
        <w:trPr>
          <w:gridAfter w:val="1"/>
          <w:wAfter w:w="152" w:type="dxa"/>
        </w:trPr>
        <w:tc>
          <w:tcPr>
            <w:tcW w:w="9889" w:type="dxa"/>
            <w:gridSpan w:val="4"/>
            <w:shd w:val="clear" w:color="auto" w:fill="BFBFBF"/>
          </w:tcPr>
          <w:p w14:paraId="6BCEC94E" w14:textId="77777777" w:rsidR="00AC68B6" w:rsidRPr="00AC68B6" w:rsidRDefault="005E581F" w:rsidP="005E58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Информация о Заявителе</w:t>
            </w:r>
            <w:r w:rsidR="00AC68B6" w:rsidRPr="00AC68B6">
              <w:rPr>
                <w:rFonts w:ascii="Times New Roman" w:eastAsia="Times New Roman" w:hAnsi="Times New Roman" w:cs="Times New Roman"/>
                <w:sz w:val="24"/>
                <w:szCs w:val="24"/>
                <w:lang w:eastAsia="ru-RU"/>
              </w:rPr>
              <w:t>:</w:t>
            </w:r>
          </w:p>
        </w:tc>
      </w:tr>
      <w:tr w:rsidR="00AC68B6" w:rsidRPr="00AC68B6" w14:paraId="6BA0A6ED" w14:textId="77777777" w:rsidTr="00416351">
        <w:trPr>
          <w:gridAfter w:val="1"/>
          <w:wAfter w:w="152" w:type="dxa"/>
        </w:trPr>
        <w:tc>
          <w:tcPr>
            <w:tcW w:w="5209" w:type="dxa"/>
            <w:gridSpan w:val="2"/>
          </w:tcPr>
          <w:p w14:paraId="6231355E" w14:textId="77777777" w:rsidR="00AC68B6" w:rsidRPr="00AC68B6" w:rsidRDefault="00AC68B6" w:rsidP="005E581F">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Полное наименование юридического лица, сокращенное наименование юридического лица (если имеется) </w:t>
            </w:r>
            <w:r w:rsidR="005E581F">
              <w:rPr>
                <w:rFonts w:ascii="Times New Roman" w:eastAsia="Times New Roman" w:hAnsi="Times New Roman" w:cs="Times New Roman"/>
                <w:sz w:val="24"/>
                <w:szCs w:val="24"/>
                <w:lang w:eastAsia="ru-RU"/>
              </w:rPr>
              <w:t>или</w:t>
            </w:r>
            <w:r w:rsidRPr="00AC68B6">
              <w:rPr>
                <w:rFonts w:ascii="Times New Roman" w:eastAsia="Times New Roman" w:hAnsi="Times New Roman" w:cs="Times New Roman"/>
                <w:sz w:val="24"/>
                <w:szCs w:val="24"/>
                <w:lang w:eastAsia="ru-RU"/>
              </w:rPr>
              <w:t xml:space="preserve"> фамилия, имя, отчество  индивидуального предпринимателя</w:t>
            </w:r>
          </w:p>
        </w:tc>
        <w:tc>
          <w:tcPr>
            <w:tcW w:w="4680" w:type="dxa"/>
            <w:gridSpan w:val="2"/>
          </w:tcPr>
          <w:p w14:paraId="14D933B0"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4D1C4167" w14:textId="77777777" w:rsidTr="00416351">
        <w:trPr>
          <w:gridAfter w:val="1"/>
          <w:wAfter w:w="152" w:type="dxa"/>
        </w:trPr>
        <w:tc>
          <w:tcPr>
            <w:tcW w:w="5209" w:type="dxa"/>
            <w:gridSpan w:val="2"/>
          </w:tcPr>
          <w:p w14:paraId="0D30B096" w14:textId="77777777" w:rsidR="005E581F" w:rsidRPr="00AC68B6" w:rsidRDefault="005E581F" w:rsidP="005E581F">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ИНН</w:t>
            </w:r>
            <w:r>
              <w:rPr>
                <w:rFonts w:ascii="Times New Roman" w:eastAsia="Times New Roman" w:hAnsi="Times New Roman" w:cs="Times New Roman"/>
                <w:sz w:val="24"/>
                <w:szCs w:val="24"/>
                <w:lang w:eastAsia="ru-RU"/>
              </w:rPr>
              <w:t>/КПП</w:t>
            </w:r>
          </w:p>
        </w:tc>
        <w:tc>
          <w:tcPr>
            <w:tcW w:w="4680" w:type="dxa"/>
            <w:gridSpan w:val="2"/>
          </w:tcPr>
          <w:p w14:paraId="1FF31FEB"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2E346DC3" w14:textId="77777777" w:rsidTr="00416351">
        <w:trPr>
          <w:gridAfter w:val="1"/>
          <w:wAfter w:w="152" w:type="dxa"/>
        </w:trPr>
        <w:tc>
          <w:tcPr>
            <w:tcW w:w="5209" w:type="dxa"/>
            <w:gridSpan w:val="2"/>
          </w:tcPr>
          <w:p w14:paraId="5005EDC0" w14:textId="77777777" w:rsidR="005E581F" w:rsidRPr="00AC68B6" w:rsidRDefault="005E581F" w:rsidP="005E581F">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ОГРН / ОГРНИП</w:t>
            </w:r>
          </w:p>
        </w:tc>
        <w:tc>
          <w:tcPr>
            <w:tcW w:w="4680" w:type="dxa"/>
            <w:gridSpan w:val="2"/>
          </w:tcPr>
          <w:p w14:paraId="0E7EB6B8"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52B8BAC0" w14:textId="77777777" w:rsidTr="00416351">
        <w:trPr>
          <w:gridAfter w:val="1"/>
          <w:wAfter w:w="152" w:type="dxa"/>
        </w:trPr>
        <w:tc>
          <w:tcPr>
            <w:tcW w:w="5209" w:type="dxa"/>
            <w:gridSpan w:val="2"/>
          </w:tcPr>
          <w:p w14:paraId="2C639F2B" w14:textId="77777777" w:rsidR="005E581F" w:rsidRPr="00AC68B6" w:rsidRDefault="005E581F" w:rsidP="005E581F">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Дата регистрации</w:t>
            </w:r>
          </w:p>
        </w:tc>
        <w:tc>
          <w:tcPr>
            <w:tcW w:w="4680" w:type="dxa"/>
            <w:gridSpan w:val="2"/>
          </w:tcPr>
          <w:p w14:paraId="04DDF97C"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4B4407B7" w14:textId="77777777" w:rsidTr="00416351">
        <w:trPr>
          <w:gridAfter w:val="1"/>
          <w:wAfter w:w="152" w:type="dxa"/>
        </w:trPr>
        <w:tc>
          <w:tcPr>
            <w:tcW w:w="5209" w:type="dxa"/>
            <w:gridSpan w:val="2"/>
          </w:tcPr>
          <w:p w14:paraId="13E13424" w14:textId="77777777" w:rsidR="005E581F" w:rsidRPr="00AC68B6" w:rsidRDefault="005E581F" w:rsidP="005E581F">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Адрес </w:t>
            </w:r>
            <w:r>
              <w:rPr>
                <w:rFonts w:ascii="Times New Roman" w:eastAsia="Times New Roman" w:hAnsi="Times New Roman" w:cs="Times New Roman"/>
                <w:sz w:val="24"/>
                <w:szCs w:val="24"/>
                <w:lang w:eastAsia="ru-RU"/>
              </w:rPr>
              <w:t>р</w:t>
            </w:r>
            <w:r w:rsidRPr="00AC68B6">
              <w:rPr>
                <w:rFonts w:ascii="Times New Roman" w:eastAsia="Times New Roman" w:hAnsi="Times New Roman" w:cs="Times New Roman"/>
                <w:sz w:val="24"/>
                <w:szCs w:val="24"/>
                <w:lang w:eastAsia="ru-RU"/>
              </w:rPr>
              <w:t xml:space="preserve">егистрации </w:t>
            </w:r>
          </w:p>
        </w:tc>
        <w:tc>
          <w:tcPr>
            <w:tcW w:w="4680" w:type="dxa"/>
            <w:gridSpan w:val="2"/>
          </w:tcPr>
          <w:p w14:paraId="4199FB21"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4E78A49E" w14:textId="77777777" w:rsidTr="00416351">
        <w:trPr>
          <w:gridAfter w:val="1"/>
          <w:wAfter w:w="152" w:type="dxa"/>
        </w:trPr>
        <w:tc>
          <w:tcPr>
            <w:tcW w:w="5209" w:type="dxa"/>
            <w:gridSpan w:val="2"/>
          </w:tcPr>
          <w:p w14:paraId="0BE8D272" w14:textId="77777777" w:rsidR="005E581F" w:rsidRPr="00AC68B6" w:rsidRDefault="005E581F" w:rsidP="005E58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 бизнеса</w:t>
            </w:r>
          </w:p>
        </w:tc>
        <w:tc>
          <w:tcPr>
            <w:tcW w:w="4680" w:type="dxa"/>
            <w:gridSpan w:val="2"/>
          </w:tcPr>
          <w:p w14:paraId="7DDE2684"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3357E184" w14:textId="77777777" w:rsidTr="00416351">
        <w:trPr>
          <w:gridAfter w:val="1"/>
          <w:wAfter w:w="152" w:type="dxa"/>
        </w:trPr>
        <w:tc>
          <w:tcPr>
            <w:tcW w:w="5209" w:type="dxa"/>
            <w:gridSpan w:val="2"/>
          </w:tcPr>
          <w:p w14:paraId="0550153F"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Почтовый адрес</w:t>
            </w:r>
          </w:p>
        </w:tc>
        <w:tc>
          <w:tcPr>
            <w:tcW w:w="4680" w:type="dxa"/>
            <w:gridSpan w:val="2"/>
          </w:tcPr>
          <w:p w14:paraId="6C4BCF2D"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6B4D79DA" w14:textId="77777777" w:rsidTr="00416351">
        <w:trPr>
          <w:gridAfter w:val="1"/>
          <w:wAfter w:w="152" w:type="dxa"/>
        </w:trPr>
        <w:tc>
          <w:tcPr>
            <w:tcW w:w="5209" w:type="dxa"/>
            <w:gridSpan w:val="2"/>
          </w:tcPr>
          <w:p w14:paraId="4D735BA5"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электронной почты</w:t>
            </w:r>
          </w:p>
        </w:tc>
        <w:tc>
          <w:tcPr>
            <w:tcW w:w="4680" w:type="dxa"/>
            <w:gridSpan w:val="2"/>
          </w:tcPr>
          <w:p w14:paraId="5D8FA8D9"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6300909B" w14:textId="77777777" w:rsidTr="00416351">
        <w:trPr>
          <w:gridAfter w:val="1"/>
          <w:wAfter w:w="152" w:type="dxa"/>
        </w:trPr>
        <w:tc>
          <w:tcPr>
            <w:tcW w:w="5209" w:type="dxa"/>
            <w:gridSpan w:val="2"/>
          </w:tcPr>
          <w:p w14:paraId="1648850D" w14:textId="77777777" w:rsidR="005E581F" w:rsidRPr="00AC68B6" w:rsidRDefault="005E581F" w:rsidP="005E581F">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Номера контактных телефонов </w:t>
            </w:r>
          </w:p>
        </w:tc>
        <w:tc>
          <w:tcPr>
            <w:tcW w:w="4680" w:type="dxa"/>
            <w:gridSpan w:val="2"/>
          </w:tcPr>
          <w:p w14:paraId="77250A14"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EE626A" w:rsidRPr="00AC68B6" w14:paraId="130AC020" w14:textId="77777777" w:rsidTr="00416351">
        <w:trPr>
          <w:gridAfter w:val="1"/>
          <w:wAfter w:w="152" w:type="dxa"/>
        </w:trPr>
        <w:tc>
          <w:tcPr>
            <w:tcW w:w="5209" w:type="dxa"/>
            <w:gridSpan w:val="2"/>
          </w:tcPr>
          <w:p w14:paraId="27B88784" w14:textId="77777777" w:rsidR="00EE626A" w:rsidRDefault="00EE626A" w:rsidP="005E581F">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Семейное положение </w:t>
            </w:r>
            <w:r w:rsidRPr="00EE626A">
              <w:rPr>
                <w:rFonts w:ascii="Times New Roman" w:eastAsia="Times New Roman" w:hAnsi="Times New Roman" w:cs="Times New Roman"/>
                <w:i/>
                <w:sz w:val="24"/>
                <w:szCs w:val="24"/>
                <w:lang w:eastAsia="ru-RU"/>
              </w:rPr>
              <w:t>(заполняется ИП)*</w:t>
            </w:r>
          </w:p>
          <w:p w14:paraId="6D339A6F" w14:textId="77777777" w:rsidR="00EE626A" w:rsidRPr="00EE626A" w:rsidRDefault="00EE626A" w:rsidP="00EE626A">
            <w:pPr>
              <w:spacing w:after="0" w:line="240" w:lineRule="auto"/>
              <w:jc w:val="both"/>
              <w:rPr>
                <w:rFonts w:ascii="Times New Roman" w:eastAsia="Times New Roman" w:hAnsi="Times New Roman" w:cs="Times New Roman"/>
                <w:lang w:eastAsia="ru-RU"/>
              </w:rPr>
            </w:pPr>
            <w:r w:rsidRPr="00EE626A">
              <w:rPr>
                <w:rFonts w:ascii="Times New Roman" w:eastAsia="Times New Roman" w:hAnsi="Times New Roman" w:cs="Times New Roman"/>
                <w:i/>
                <w:lang w:eastAsia="ru-RU"/>
              </w:rPr>
              <w:t>(замужем, женат, разведен, холост)</w:t>
            </w:r>
          </w:p>
        </w:tc>
        <w:tc>
          <w:tcPr>
            <w:tcW w:w="4680" w:type="dxa"/>
            <w:gridSpan w:val="2"/>
          </w:tcPr>
          <w:p w14:paraId="6FB8791A" w14:textId="77777777" w:rsidR="00EE626A" w:rsidRPr="00AC68B6" w:rsidRDefault="00EE626A"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0DC6B2F5" w14:textId="77777777" w:rsidTr="00416351">
        <w:trPr>
          <w:gridAfter w:val="1"/>
          <w:wAfter w:w="152" w:type="dxa"/>
        </w:trPr>
        <w:tc>
          <w:tcPr>
            <w:tcW w:w="5209" w:type="dxa"/>
            <w:gridSpan w:val="2"/>
          </w:tcPr>
          <w:p w14:paraId="1E7951D6" w14:textId="77777777" w:rsidR="005E581F" w:rsidRPr="00AC68B6" w:rsidRDefault="005E581F" w:rsidP="005E581F">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Официальный сайт (</w:t>
            </w:r>
            <w:r w:rsidRPr="005E581F">
              <w:rPr>
                <w:rFonts w:ascii="Times New Roman" w:eastAsia="Times New Roman" w:hAnsi="Times New Roman" w:cs="Times New Roman"/>
                <w:sz w:val="20"/>
                <w:szCs w:val="20"/>
                <w:lang w:eastAsia="ru-RU"/>
              </w:rPr>
              <w:t>указывается при наличии</w:t>
            </w:r>
            <w:r w:rsidRPr="00AC68B6">
              <w:rPr>
                <w:rFonts w:ascii="Times New Roman" w:eastAsia="Times New Roman" w:hAnsi="Times New Roman" w:cs="Times New Roman"/>
                <w:sz w:val="24"/>
                <w:szCs w:val="24"/>
                <w:lang w:eastAsia="ru-RU"/>
              </w:rPr>
              <w:t>)</w:t>
            </w:r>
          </w:p>
        </w:tc>
        <w:tc>
          <w:tcPr>
            <w:tcW w:w="4680" w:type="dxa"/>
            <w:gridSpan w:val="2"/>
          </w:tcPr>
          <w:p w14:paraId="2F4539C9"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4F7BCEAF" w14:textId="77777777" w:rsidTr="00416351">
        <w:trPr>
          <w:gridAfter w:val="1"/>
          <w:wAfter w:w="152" w:type="dxa"/>
        </w:trPr>
        <w:tc>
          <w:tcPr>
            <w:tcW w:w="5209" w:type="dxa"/>
            <w:gridSpan w:val="2"/>
          </w:tcPr>
          <w:p w14:paraId="1ACC19CD" w14:textId="77777777" w:rsidR="005E581F" w:rsidRPr="00AC68B6" w:rsidRDefault="005E581F" w:rsidP="00AC68B6">
            <w:pPr>
              <w:spacing w:after="0" w:line="240" w:lineRule="auto"/>
              <w:jc w:val="both"/>
              <w:rPr>
                <w:rFonts w:ascii="Times New Roman" w:eastAsia="Calibri" w:hAnsi="Times New Roman" w:cs="Times New Roman"/>
                <w:bCs/>
                <w:iCs/>
                <w:sz w:val="24"/>
                <w:szCs w:val="24"/>
                <w:lang w:eastAsia="ru-RU"/>
              </w:rPr>
            </w:pPr>
            <w:r w:rsidRPr="00AC68B6">
              <w:rPr>
                <w:rFonts w:ascii="Times New Roman" w:eastAsia="Calibri" w:hAnsi="Times New Roman" w:cs="Times New Roman"/>
                <w:bCs/>
                <w:iCs/>
                <w:sz w:val="24"/>
                <w:szCs w:val="24"/>
                <w:lang w:eastAsia="ru-RU"/>
              </w:rPr>
              <w:t>Основной вид деятельности</w:t>
            </w:r>
            <w:r>
              <w:rPr>
                <w:rFonts w:ascii="Times New Roman" w:eastAsia="Calibri" w:hAnsi="Times New Roman" w:cs="Times New Roman"/>
                <w:bCs/>
                <w:iCs/>
                <w:sz w:val="24"/>
                <w:szCs w:val="24"/>
                <w:lang w:eastAsia="ru-RU"/>
              </w:rPr>
              <w:t>, согласно ОКВЭД</w:t>
            </w:r>
            <w:r w:rsidRPr="00AC68B6">
              <w:rPr>
                <w:rFonts w:ascii="Times New Roman" w:eastAsia="Calibri" w:hAnsi="Times New Roman" w:cs="Times New Roman"/>
                <w:bCs/>
                <w:iCs/>
                <w:sz w:val="24"/>
                <w:szCs w:val="24"/>
                <w:lang w:eastAsia="ru-RU"/>
              </w:rPr>
              <w:t xml:space="preserve"> </w:t>
            </w:r>
          </w:p>
        </w:tc>
        <w:tc>
          <w:tcPr>
            <w:tcW w:w="4680" w:type="dxa"/>
            <w:gridSpan w:val="2"/>
          </w:tcPr>
          <w:p w14:paraId="23069B2D"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464BCD3C" w14:textId="77777777" w:rsidTr="00416351">
        <w:trPr>
          <w:gridAfter w:val="1"/>
          <w:wAfter w:w="152" w:type="dxa"/>
        </w:trPr>
        <w:tc>
          <w:tcPr>
            <w:tcW w:w="5209" w:type="dxa"/>
            <w:gridSpan w:val="2"/>
          </w:tcPr>
          <w:p w14:paraId="5BB4F866" w14:textId="77777777" w:rsidR="005E581F" w:rsidRPr="00AC68B6" w:rsidRDefault="005E581F" w:rsidP="00AC68B6">
            <w:pPr>
              <w:spacing w:after="0" w:line="240" w:lineRule="auto"/>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Фактический вид деятельности</w:t>
            </w:r>
          </w:p>
        </w:tc>
        <w:tc>
          <w:tcPr>
            <w:tcW w:w="4680" w:type="dxa"/>
            <w:gridSpan w:val="2"/>
          </w:tcPr>
          <w:p w14:paraId="48AA3F50"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3F32296D" w14:textId="77777777" w:rsidTr="00416351">
        <w:trPr>
          <w:gridAfter w:val="1"/>
          <w:wAfter w:w="152" w:type="dxa"/>
        </w:trPr>
        <w:tc>
          <w:tcPr>
            <w:tcW w:w="5209" w:type="dxa"/>
            <w:gridSpan w:val="2"/>
          </w:tcPr>
          <w:p w14:paraId="650D4339" w14:textId="77777777" w:rsidR="005E581F" w:rsidRPr="00AC68B6" w:rsidRDefault="005E581F" w:rsidP="00AC68B6">
            <w:pPr>
              <w:spacing w:after="0" w:line="240" w:lineRule="auto"/>
              <w:jc w:val="both"/>
              <w:rPr>
                <w:rFonts w:ascii="Times New Roman" w:eastAsia="Calibri" w:hAnsi="Times New Roman" w:cs="Times New Roman"/>
                <w:bCs/>
                <w:iCs/>
                <w:sz w:val="24"/>
                <w:szCs w:val="24"/>
                <w:lang w:eastAsia="ru-RU"/>
              </w:rPr>
            </w:pPr>
            <w:r w:rsidRPr="00AC68B6">
              <w:rPr>
                <w:rFonts w:ascii="Times New Roman" w:hAnsi="Times New Roman" w:cs="Times New Roman"/>
                <w:sz w:val="24"/>
                <w:szCs w:val="24"/>
              </w:rPr>
              <w:t>Применяемый режим налогообложения</w:t>
            </w:r>
          </w:p>
        </w:tc>
        <w:tc>
          <w:tcPr>
            <w:tcW w:w="4680" w:type="dxa"/>
            <w:gridSpan w:val="2"/>
          </w:tcPr>
          <w:p w14:paraId="48D8C609"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443087A8" w14:textId="77777777" w:rsidTr="00416351">
        <w:trPr>
          <w:gridAfter w:val="1"/>
          <w:wAfter w:w="152" w:type="dxa"/>
        </w:trPr>
        <w:tc>
          <w:tcPr>
            <w:tcW w:w="5209" w:type="dxa"/>
            <w:gridSpan w:val="2"/>
          </w:tcPr>
          <w:p w14:paraId="026C127E" w14:textId="77777777" w:rsidR="005E581F" w:rsidRPr="00AC68B6" w:rsidRDefault="005E581F" w:rsidP="00AC68B6">
            <w:pPr>
              <w:spacing w:after="0" w:line="240" w:lineRule="auto"/>
              <w:jc w:val="both"/>
              <w:rPr>
                <w:rFonts w:ascii="Times New Roman" w:hAnsi="Times New Roman" w:cs="Times New Roman"/>
                <w:sz w:val="24"/>
                <w:szCs w:val="24"/>
              </w:rPr>
            </w:pPr>
            <w:r w:rsidRPr="00AC68B6">
              <w:rPr>
                <w:rFonts w:ascii="Times New Roman" w:hAnsi="Times New Roman" w:cs="Times New Roman"/>
                <w:sz w:val="24"/>
                <w:szCs w:val="24"/>
              </w:rPr>
              <w:t>Банковские реквизиты для перечисления микрозайма</w:t>
            </w:r>
          </w:p>
        </w:tc>
        <w:tc>
          <w:tcPr>
            <w:tcW w:w="4680" w:type="dxa"/>
            <w:gridSpan w:val="2"/>
          </w:tcPr>
          <w:p w14:paraId="070E21BA"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24D1705F" w14:textId="77777777" w:rsidTr="00416351">
        <w:trPr>
          <w:gridAfter w:val="1"/>
          <w:wAfter w:w="152" w:type="dxa"/>
        </w:trPr>
        <w:tc>
          <w:tcPr>
            <w:tcW w:w="5209" w:type="dxa"/>
            <w:gridSpan w:val="2"/>
          </w:tcPr>
          <w:p w14:paraId="14D11383" w14:textId="77777777" w:rsidR="005E581F" w:rsidRPr="00AC68B6" w:rsidRDefault="005E581F" w:rsidP="00AC68B6">
            <w:pPr>
              <w:spacing w:after="0" w:line="240" w:lineRule="auto"/>
              <w:jc w:val="both"/>
              <w:rPr>
                <w:rFonts w:ascii="Times New Roman" w:hAnsi="Times New Roman" w:cs="Times New Roman"/>
                <w:sz w:val="24"/>
                <w:szCs w:val="24"/>
              </w:rPr>
            </w:pPr>
            <w:r w:rsidRPr="00AC68B6">
              <w:rPr>
                <w:rFonts w:ascii="Times New Roman" w:hAnsi="Times New Roman" w:cs="Times New Roman"/>
                <w:sz w:val="24"/>
                <w:szCs w:val="24"/>
              </w:rPr>
              <w:t>Размер налогов, сборов, страховых вносов уплаченных в бюджетную систему РФ (без учета НДС и Акцизов) за предшествующий год (тыс. руб.)</w:t>
            </w:r>
          </w:p>
        </w:tc>
        <w:tc>
          <w:tcPr>
            <w:tcW w:w="4680" w:type="dxa"/>
            <w:gridSpan w:val="2"/>
          </w:tcPr>
          <w:p w14:paraId="33E64AD4"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5DDBEB44" w14:textId="77777777" w:rsidTr="00416351">
        <w:trPr>
          <w:gridAfter w:val="1"/>
          <w:wAfter w:w="152" w:type="dxa"/>
        </w:trPr>
        <w:tc>
          <w:tcPr>
            <w:tcW w:w="5209" w:type="dxa"/>
            <w:gridSpan w:val="2"/>
          </w:tcPr>
          <w:p w14:paraId="11D0BFAF" w14:textId="77777777" w:rsidR="005E581F" w:rsidRPr="00AC68B6" w:rsidRDefault="005E581F" w:rsidP="00AC68B6">
            <w:pPr>
              <w:spacing w:after="0" w:line="240" w:lineRule="auto"/>
              <w:jc w:val="both"/>
              <w:rPr>
                <w:rFonts w:ascii="Times New Roman" w:hAnsi="Times New Roman" w:cs="Times New Roman"/>
                <w:sz w:val="24"/>
                <w:szCs w:val="24"/>
              </w:rPr>
            </w:pPr>
            <w:r w:rsidRPr="00AC68B6">
              <w:rPr>
                <w:rFonts w:ascii="Times New Roman" w:hAnsi="Times New Roman" w:cs="Times New Roman"/>
                <w:sz w:val="24"/>
                <w:szCs w:val="24"/>
              </w:rPr>
              <w:t>Средняя заработная плата на одного работника за предшествующий год (тыс. руб.)</w:t>
            </w:r>
          </w:p>
        </w:tc>
        <w:tc>
          <w:tcPr>
            <w:tcW w:w="4680" w:type="dxa"/>
            <w:gridSpan w:val="2"/>
          </w:tcPr>
          <w:p w14:paraId="105667E1"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04EAB94B" w14:textId="77777777" w:rsidTr="00416351">
        <w:trPr>
          <w:gridAfter w:val="1"/>
          <w:wAfter w:w="152" w:type="dxa"/>
        </w:trPr>
        <w:tc>
          <w:tcPr>
            <w:tcW w:w="5209" w:type="dxa"/>
            <w:gridSpan w:val="2"/>
          </w:tcPr>
          <w:p w14:paraId="58DD8950" w14:textId="77777777" w:rsidR="005E581F" w:rsidRDefault="005E581F" w:rsidP="005E581F">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Сведения о лицензии (разрешении) </w:t>
            </w:r>
          </w:p>
          <w:p w14:paraId="45E99455" w14:textId="77777777" w:rsidR="005E581F" w:rsidRPr="00AC68B6" w:rsidRDefault="005E581F" w:rsidP="005E581F">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(вид, номер, дата выдачи, кем выдана, срок действия, перечень видов лицензируемой деятельности)</w:t>
            </w:r>
          </w:p>
        </w:tc>
        <w:tc>
          <w:tcPr>
            <w:tcW w:w="4680" w:type="dxa"/>
            <w:gridSpan w:val="2"/>
          </w:tcPr>
          <w:p w14:paraId="2CEC6BA7"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32C88850" w14:textId="77777777" w:rsidTr="00416351">
        <w:trPr>
          <w:gridAfter w:val="1"/>
          <w:wAfter w:w="152" w:type="dxa"/>
          <w:trHeight w:val="473"/>
        </w:trPr>
        <w:tc>
          <w:tcPr>
            <w:tcW w:w="5209" w:type="dxa"/>
            <w:gridSpan w:val="2"/>
          </w:tcPr>
          <w:p w14:paraId="3BD31AA2" w14:textId="77777777" w:rsidR="005E581F" w:rsidRPr="00AC68B6" w:rsidRDefault="005E581F" w:rsidP="00B73E7B">
            <w:pPr>
              <w:spacing w:after="0" w:line="240" w:lineRule="auto"/>
              <w:rPr>
                <w:rFonts w:ascii="Times New Roman" w:eastAsia="Times New Roman" w:hAnsi="Times New Roman" w:cs="Times New Roman"/>
                <w:sz w:val="24"/>
                <w:szCs w:val="24"/>
                <w:lang w:eastAsia="ru-RU"/>
              </w:rPr>
            </w:pPr>
            <w:r w:rsidRPr="002A0066">
              <w:rPr>
                <w:rFonts w:ascii="Times New Roman" w:eastAsia="Times New Roman" w:hAnsi="Times New Roman" w:cs="Times New Roman"/>
                <w:sz w:val="24"/>
                <w:szCs w:val="24"/>
                <w:lang w:eastAsia="ru-RU"/>
              </w:rPr>
              <w:t xml:space="preserve">Краткая информация о бизнесе Заявителя  </w:t>
            </w:r>
            <w:r w:rsidR="00B73E7B" w:rsidRPr="002A0066">
              <w:rPr>
                <w:rFonts w:ascii="Times New Roman" w:eastAsia="Times New Roman" w:hAnsi="Times New Roman" w:cs="Times New Roman"/>
                <w:sz w:val="24"/>
                <w:szCs w:val="24"/>
                <w:lang w:eastAsia="ru-RU"/>
              </w:rPr>
              <w:t>(</w:t>
            </w:r>
            <w:r w:rsidRPr="002A0066">
              <w:rPr>
                <w:rFonts w:ascii="Times New Roman" w:eastAsia="Times New Roman" w:hAnsi="Times New Roman" w:cs="Times New Roman"/>
                <w:sz w:val="24"/>
                <w:szCs w:val="24"/>
                <w:lang w:eastAsia="ru-RU"/>
              </w:rPr>
              <w:t xml:space="preserve">история создания бизнеса, конкуренты, условия расчетов с контрагентами, планы </w:t>
            </w:r>
            <w:r w:rsidRPr="002A0066">
              <w:rPr>
                <w:rFonts w:ascii="Times New Roman" w:eastAsia="Times New Roman" w:hAnsi="Times New Roman" w:cs="Times New Roman"/>
                <w:sz w:val="24"/>
                <w:szCs w:val="24"/>
                <w:lang w:eastAsia="ru-RU"/>
              </w:rPr>
              <w:lastRenderedPageBreak/>
              <w:t>развития</w:t>
            </w:r>
            <w:r w:rsidR="00B73E7B" w:rsidRPr="00B73E7B">
              <w:rPr>
                <w:rFonts w:ascii="Times New Roman" w:eastAsia="Times New Roman" w:hAnsi="Times New Roman" w:cs="Times New Roman"/>
                <w:sz w:val="24"/>
                <w:szCs w:val="24"/>
                <w:lang w:eastAsia="ru-RU"/>
              </w:rPr>
              <w:t>,</w:t>
            </w:r>
            <w:r w:rsidRPr="00B73E7B">
              <w:rPr>
                <w:rFonts w:ascii="Times New Roman" w:eastAsia="Times New Roman" w:hAnsi="Times New Roman" w:cs="Times New Roman"/>
                <w:sz w:val="24"/>
                <w:szCs w:val="24"/>
                <w:lang w:eastAsia="ru-RU"/>
              </w:rPr>
              <w:t xml:space="preserve"> </w:t>
            </w:r>
            <w:r w:rsidR="00B73E7B" w:rsidRPr="00B73E7B">
              <w:rPr>
                <w:rFonts w:ascii="Times New Roman" w:eastAsia="Times New Roman" w:hAnsi="Times New Roman" w:cs="Times New Roman"/>
                <w:sz w:val="24"/>
                <w:szCs w:val="24"/>
                <w:lang w:eastAsia="ru-RU"/>
              </w:rPr>
              <w:t>аренда/собственность и прочее).</w:t>
            </w:r>
          </w:p>
        </w:tc>
        <w:tc>
          <w:tcPr>
            <w:tcW w:w="4680" w:type="dxa"/>
            <w:gridSpan w:val="2"/>
          </w:tcPr>
          <w:p w14:paraId="2CB18F05"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B815F3" w:rsidRPr="00AC68B6" w14:paraId="6F35F074" w14:textId="77777777" w:rsidTr="00416351">
        <w:trPr>
          <w:gridAfter w:val="1"/>
          <w:wAfter w:w="152" w:type="dxa"/>
          <w:trHeight w:val="473"/>
        </w:trPr>
        <w:tc>
          <w:tcPr>
            <w:tcW w:w="5209" w:type="dxa"/>
            <w:gridSpan w:val="2"/>
          </w:tcPr>
          <w:p w14:paraId="52222234" w14:textId="77777777" w:rsidR="00F159A7" w:rsidRDefault="0007111C" w:rsidP="00B73E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Подробное описание использования суммы микрозайма (цель)</w:t>
            </w:r>
          </w:p>
          <w:p w14:paraId="02870720" w14:textId="77777777" w:rsidR="00F159A7" w:rsidRPr="002A0066" w:rsidRDefault="00F159A7" w:rsidP="00B73E7B">
            <w:pPr>
              <w:spacing w:after="0" w:line="240" w:lineRule="auto"/>
              <w:rPr>
                <w:rFonts w:ascii="Times New Roman" w:eastAsia="Times New Roman" w:hAnsi="Times New Roman" w:cs="Times New Roman"/>
                <w:sz w:val="24"/>
                <w:szCs w:val="24"/>
                <w:lang w:eastAsia="ru-RU"/>
              </w:rPr>
            </w:pPr>
          </w:p>
        </w:tc>
        <w:tc>
          <w:tcPr>
            <w:tcW w:w="4680" w:type="dxa"/>
            <w:gridSpan w:val="2"/>
          </w:tcPr>
          <w:p w14:paraId="11290F20" w14:textId="77777777" w:rsidR="00B815F3" w:rsidRPr="00AC68B6" w:rsidRDefault="00B815F3" w:rsidP="00AC68B6">
            <w:pPr>
              <w:spacing w:after="0" w:line="240" w:lineRule="auto"/>
              <w:jc w:val="both"/>
              <w:rPr>
                <w:rFonts w:ascii="Times New Roman" w:eastAsia="Times New Roman" w:hAnsi="Times New Roman" w:cs="Times New Roman"/>
                <w:sz w:val="24"/>
                <w:szCs w:val="24"/>
                <w:lang w:eastAsia="ru-RU"/>
              </w:rPr>
            </w:pPr>
          </w:p>
        </w:tc>
      </w:tr>
      <w:tr w:rsidR="00F159A7" w:rsidRPr="00AC68B6" w14:paraId="60B23DF3" w14:textId="77777777" w:rsidTr="00416351">
        <w:trPr>
          <w:gridAfter w:val="1"/>
          <w:wAfter w:w="152" w:type="dxa"/>
          <w:trHeight w:val="473"/>
        </w:trPr>
        <w:tc>
          <w:tcPr>
            <w:tcW w:w="5209" w:type="dxa"/>
            <w:gridSpan w:val="2"/>
          </w:tcPr>
          <w:p w14:paraId="03567AF8" w14:textId="77777777" w:rsidR="00F159A7" w:rsidRDefault="00F159A7" w:rsidP="00F159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программе «Импортозамещение»  указывается (наименование продукции, шифр продукции) </w:t>
            </w:r>
          </w:p>
        </w:tc>
        <w:tc>
          <w:tcPr>
            <w:tcW w:w="4680" w:type="dxa"/>
            <w:gridSpan w:val="2"/>
          </w:tcPr>
          <w:p w14:paraId="27B83411" w14:textId="77777777" w:rsidR="00F159A7" w:rsidRPr="00AC68B6" w:rsidRDefault="00F159A7"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2308A340" w14:textId="77777777" w:rsidTr="00416351">
        <w:trPr>
          <w:gridAfter w:val="1"/>
          <w:wAfter w:w="152" w:type="dxa"/>
        </w:trPr>
        <w:tc>
          <w:tcPr>
            <w:tcW w:w="5209" w:type="dxa"/>
            <w:gridSpan w:val="2"/>
          </w:tcPr>
          <w:p w14:paraId="30FF81F3" w14:textId="77777777" w:rsidR="005E581F" w:rsidRPr="00AC68B6" w:rsidRDefault="00B73E7B" w:rsidP="00AC68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руководителе или </w:t>
            </w:r>
            <w:r w:rsidR="005E581F" w:rsidRPr="00AC68B6">
              <w:rPr>
                <w:rFonts w:ascii="Times New Roman" w:eastAsia="Times New Roman" w:hAnsi="Times New Roman" w:cs="Times New Roman"/>
                <w:sz w:val="24"/>
                <w:szCs w:val="24"/>
                <w:lang w:eastAsia="ru-RU"/>
              </w:rPr>
              <w:t xml:space="preserve">индивидуальном предпринимателе </w:t>
            </w:r>
          </w:p>
        </w:tc>
        <w:tc>
          <w:tcPr>
            <w:tcW w:w="4680" w:type="dxa"/>
            <w:gridSpan w:val="2"/>
          </w:tcPr>
          <w:p w14:paraId="5529059E"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21C95D09" w14:textId="77777777" w:rsidR="005E581F" w:rsidRPr="00AC68B6" w:rsidRDefault="005E581F" w:rsidP="00AC68B6">
            <w:pPr>
              <w:spacing w:after="0" w:line="240" w:lineRule="auto"/>
              <w:jc w:val="center"/>
              <w:rPr>
                <w:rFonts w:ascii="Times New Roman" w:eastAsia="Times New Roman" w:hAnsi="Times New Roman" w:cs="Times New Roman"/>
                <w:sz w:val="24"/>
                <w:szCs w:val="24"/>
                <w:vertAlign w:val="superscript"/>
                <w:lang w:eastAsia="ru-RU"/>
              </w:rPr>
            </w:pPr>
            <w:r w:rsidRPr="00AC68B6">
              <w:rPr>
                <w:rFonts w:ascii="Times New Roman" w:eastAsia="Times New Roman" w:hAnsi="Times New Roman" w:cs="Times New Roman"/>
                <w:sz w:val="24"/>
                <w:szCs w:val="24"/>
                <w:vertAlign w:val="superscript"/>
                <w:lang w:eastAsia="ru-RU"/>
              </w:rPr>
              <w:t xml:space="preserve">(наименование должности, фамилия, имя, отчество) </w:t>
            </w:r>
          </w:p>
          <w:p w14:paraId="4502E58E" w14:textId="77777777" w:rsidR="005E581F" w:rsidRPr="00AC68B6" w:rsidRDefault="005E581F" w:rsidP="00AC68B6">
            <w:pPr>
              <w:spacing w:after="0" w:line="240" w:lineRule="auto"/>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 xml:space="preserve">Дата рождения _______________________ </w:t>
            </w:r>
          </w:p>
          <w:p w14:paraId="1B2D56C6" w14:textId="77777777" w:rsidR="005E581F" w:rsidRPr="00AC68B6" w:rsidRDefault="005E581F" w:rsidP="00AC68B6">
            <w:pPr>
              <w:spacing w:after="0" w:line="240" w:lineRule="auto"/>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место рождения: ______________________</w:t>
            </w:r>
          </w:p>
          <w:p w14:paraId="3566A9C5" w14:textId="77777777" w:rsidR="005E581F" w:rsidRPr="00AC68B6" w:rsidRDefault="005E581F" w:rsidP="00AC68B6">
            <w:pPr>
              <w:spacing w:after="0" w:line="240" w:lineRule="auto"/>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паспорт: серия ______ № _______________</w:t>
            </w:r>
          </w:p>
          <w:p w14:paraId="3E8BBB1D"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кем выдан ___________________________</w:t>
            </w:r>
          </w:p>
          <w:p w14:paraId="11962B7E"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490F4016"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дата выдачи __________________________</w:t>
            </w:r>
          </w:p>
          <w:p w14:paraId="691A787C"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код подразделения ____________________ </w:t>
            </w:r>
          </w:p>
          <w:p w14:paraId="378D2DD9"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регистрации: индекс __________________________________________________________________________</w:t>
            </w:r>
          </w:p>
          <w:p w14:paraId="3E24C0E3"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фактического проживания: индекс _____________________________________ _____________________________________</w:t>
            </w:r>
          </w:p>
        </w:tc>
      </w:tr>
      <w:tr w:rsidR="005E581F" w:rsidRPr="00AC68B6" w14:paraId="3A29680F" w14:textId="77777777" w:rsidTr="00416351">
        <w:trPr>
          <w:gridAfter w:val="1"/>
          <w:wAfter w:w="152" w:type="dxa"/>
        </w:trPr>
        <w:tc>
          <w:tcPr>
            <w:tcW w:w="5209" w:type="dxa"/>
            <w:gridSpan w:val="2"/>
          </w:tcPr>
          <w:p w14:paraId="1D6B9F7A"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Сведения о главном бухгалтере</w:t>
            </w:r>
          </w:p>
        </w:tc>
        <w:tc>
          <w:tcPr>
            <w:tcW w:w="4680" w:type="dxa"/>
            <w:gridSpan w:val="2"/>
          </w:tcPr>
          <w:p w14:paraId="44D1BAE6"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3CFBF082" w14:textId="77777777" w:rsidR="005E581F" w:rsidRPr="00AC68B6" w:rsidRDefault="005E581F" w:rsidP="00AC68B6">
            <w:pPr>
              <w:spacing w:after="0" w:line="240" w:lineRule="auto"/>
              <w:jc w:val="center"/>
              <w:rPr>
                <w:rFonts w:ascii="Times New Roman" w:eastAsia="Times New Roman" w:hAnsi="Times New Roman" w:cs="Times New Roman"/>
                <w:sz w:val="24"/>
                <w:szCs w:val="24"/>
                <w:vertAlign w:val="superscript"/>
                <w:lang w:eastAsia="ru-RU"/>
              </w:rPr>
            </w:pPr>
            <w:r w:rsidRPr="00AC68B6">
              <w:rPr>
                <w:rFonts w:ascii="Times New Roman" w:eastAsia="Times New Roman" w:hAnsi="Times New Roman" w:cs="Times New Roman"/>
                <w:sz w:val="24"/>
                <w:szCs w:val="24"/>
                <w:vertAlign w:val="superscript"/>
                <w:lang w:eastAsia="ru-RU"/>
              </w:rPr>
              <w:t xml:space="preserve">(наименование должности, фамилия, имя, отчество) </w:t>
            </w:r>
          </w:p>
          <w:p w14:paraId="284674BC"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Номера контактных телефонов: _____________________________________</w:t>
            </w:r>
          </w:p>
          <w:p w14:paraId="31F90B0B"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755E9C1D" w14:textId="77777777" w:rsidTr="00416351">
        <w:trPr>
          <w:gridAfter w:val="1"/>
          <w:wAfter w:w="152" w:type="dxa"/>
        </w:trPr>
        <w:tc>
          <w:tcPr>
            <w:tcW w:w="5209" w:type="dxa"/>
            <w:gridSpan w:val="2"/>
          </w:tcPr>
          <w:p w14:paraId="6189D0BA"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Calibri" w:hAnsi="Times New Roman" w:cs="Times New Roman"/>
                <w:bCs/>
                <w:sz w:val="24"/>
                <w:szCs w:val="24"/>
                <w:lang w:eastAsia="ru-RU"/>
              </w:rPr>
              <w:t>Сведения об учредителях (участниках) юридического лица, и их доли</w:t>
            </w:r>
            <w:r w:rsidRPr="00AC68B6">
              <w:rPr>
                <w:rFonts w:ascii="Times New Roman" w:eastAsia="Times New Roman" w:hAnsi="Times New Roman" w:cs="Times New Roman"/>
                <w:sz w:val="24"/>
                <w:szCs w:val="24"/>
                <w:lang w:eastAsia="ru-RU"/>
              </w:rPr>
              <w:t xml:space="preserve"> в уставном капитале Заявителя</w:t>
            </w:r>
          </w:p>
        </w:tc>
        <w:tc>
          <w:tcPr>
            <w:tcW w:w="4680" w:type="dxa"/>
            <w:gridSpan w:val="2"/>
          </w:tcPr>
          <w:p w14:paraId="7F196222"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1. Юридическое лицо:   ______________                         </w:t>
            </w:r>
            <w:r w:rsidRPr="00AC68B6">
              <w:rPr>
                <w:rFonts w:ascii="Times New Roman" w:eastAsia="Times New Roman" w:hAnsi="Times New Roman" w:cs="Times New Roman"/>
                <w:sz w:val="24"/>
                <w:szCs w:val="24"/>
                <w:vertAlign w:val="superscript"/>
                <w:lang w:eastAsia="ru-RU"/>
              </w:rPr>
              <w:t xml:space="preserve">                                                 (полное наименование учредителя)</w:t>
            </w:r>
          </w:p>
          <w:p w14:paraId="0BD6A824"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44FD353C"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ОГРН _______________________________</w:t>
            </w:r>
          </w:p>
          <w:p w14:paraId="40F01590"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ИНН ________________________________ </w:t>
            </w:r>
          </w:p>
          <w:p w14:paraId="55781C30"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КПП ________________________________ </w:t>
            </w:r>
          </w:p>
          <w:p w14:paraId="7BDE4655"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(место нахождения): индекс ___________________________________</w:t>
            </w:r>
          </w:p>
          <w:p w14:paraId="193D3679"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w:t>
            </w:r>
          </w:p>
          <w:p w14:paraId="5C5F82B7"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Номера контактных телефонов: _____________________________________</w:t>
            </w:r>
          </w:p>
          <w:p w14:paraId="5726A09D" w14:textId="77777777" w:rsidR="005E581F" w:rsidRPr="00AC68B6" w:rsidRDefault="005E581F" w:rsidP="00AC68B6">
            <w:pPr>
              <w:spacing w:after="0" w:line="240" w:lineRule="auto"/>
              <w:rPr>
                <w:rFonts w:ascii="Times New Roman" w:eastAsia="Calibri" w:hAnsi="Times New Roman" w:cs="Times New Roman"/>
                <w:sz w:val="24"/>
                <w:szCs w:val="24"/>
                <w:lang w:eastAsia="ru-RU"/>
              </w:rPr>
            </w:pPr>
            <w:r w:rsidRPr="00AC68B6">
              <w:rPr>
                <w:rFonts w:ascii="Times New Roman" w:eastAsia="Calibri" w:hAnsi="Times New Roman" w:cs="Times New Roman"/>
                <w:sz w:val="24"/>
                <w:szCs w:val="24"/>
                <w:lang w:eastAsia="ru-RU"/>
              </w:rPr>
              <w:t>Размер доли (в процентах): _____________</w:t>
            </w:r>
          </w:p>
          <w:p w14:paraId="7FEC83B8" w14:textId="77777777" w:rsidR="005E581F" w:rsidRPr="00AC68B6" w:rsidRDefault="005E581F" w:rsidP="00AC68B6">
            <w:pPr>
              <w:spacing w:after="0" w:line="240" w:lineRule="auto"/>
              <w:rPr>
                <w:rFonts w:ascii="Times New Roman" w:eastAsia="Calibri" w:hAnsi="Times New Roman" w:cs="Times New Roman"/>
                <w:sz w:val="24"/>
                <w:szCs w:val="24"/>
                <w:lang w:eastAsia="ru-RU"/>
              </w:rPr>
            </w:pPr>
            <w:r w:rsidRPr="00AC68B6">
              <w:rPr>
                <w:rFonts w:ascii="Times New Roman" w:eastAsia="Calibri" w:hAnsi="Times New Roman" w:cs="Times New Roman"/>
                <w:sz w:val="24"/>
                <w:szCs w:val="24"/>
                <w:lang w:eastAsia="ru-RU"/>
              </w:rPr>
              <w:t xml:space="preserve"> </w:t>
            </w:r>
          </w:p>
          <w:p w14:paraId="2F861E22"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Calibri" w:hAnsi="Times New Roman" w:cs="Times New Roman"/>
                <w:sz w:val="24"/>
                <w:szCs w:val="24"/>
                <w:lang w:eastAsia="ru-RU"/>
              </w:rPr>
              <w:t>2. Физическое лицо: ______________</w:t>
            </w:r>
            <w:r w:rsidRPr="00AC68B6">
              <w:rPr>
                <w:rFonts w:ascii="Times New Roman" w:eastAsia="Times New Roman" w:hAnsi="Times New Roman" w:cs="Times New Roman"/>
                <w:sz w:val="24"/>
                <w:szCs w:val="24"/>
                <w:lang w:eastAsia="ru-RU"/>
              </w:rPr>
              <w:t>____</w:t>
            </w:r>
          </w:p>
          <w:p w14:paraId="473ED498" w14:textId="77777777" w:rsidR="005E581F" w:rsidRPr="00AC68B6" w:rsidRDefault="005E581F" w:rsidP="00AC68B6">
            <w:pPr>
              <w:spacing w:after="0" w:line="240" w:lineRule="auto"/>
              <w:jc w:val="center"/>
              <w:rPr>
                <w:rFonts w:ascii="Times New Roman" w:eastAsia="Times New Roman" w:hAnsi="Times New Roman" w:cs="Times New Roman"/>
                <w:sz w:val="24"/>
                <w:szCs w:val="24"/>
                <w:vertAlign w:val="superscript"/>
                <w:lang w:eastAsia="ru-RU"/>
              </w:rPr>
            </w:pPr>
            <w:r w:rsidRPr="00AC68B6">
              <w:rPr>
                <w:rFonts w:ascii="Times New Roman" w:eastAsia="Times New Roman" w:hAnsi="Times New Roman" w:cs="Times New Roman"/>
                <w:sz w:val="24"/>
                <w:szCs w:val="24"/>
                <w:vertAlign w:val="superscript"/>
                <w:lang w:eastAsia="ru-RU"/>
              </w:rPr>
              <w:t xml:space="preserve">                               (фамилия, имя, отчество) </w:t>
            </w:r>
          </w:p>
          <w:p w14:paraId="506EA7AE"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ИНН _______________________________</w:t>
            </w:r>
          </w:p>
          <w:p w14:paraId="40239D98"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Дата рождения ______________________</w:t>
            </w:r>
          </w:p>
          <w:p w14:paraId="3161B2D3"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регистрации: индекс _____________________________________</w:t>
            </w:r>
          </w:p>
          <w:p w14:paraId="0C1623FE"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486F8ADC"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Номера контактных телефонов: _____________________________________</w:t>
            </w:r>
          </w:p>
          <w:p w14:paraId="7A2EED9D" w14:textId="77777777" w:rsidR="005E581F" w:rsidRPr="00AC68B6" w:rsidRDefault="005E581F" w:rsidP="00AC68B6">
            <w:pPr>
              <w:spacing w:after="0" w:line="240" w:lineRule="auto"/>
              <w:rPr>
                <w:rFonts w:ascii="Times New Roman" w:eastAsia="Calibri" w:hAnsi="Times New Roman" w:cs="Times New Roman"/>
                <w:sz w:val="24"/>
                <w:szCs w:val="24"/>
                <w:lang w:eastAsia="ru-RU"/>
              </w:rPr>
            </w:pPr>
            <w:r w:rsidRPr="00AC68B6">
              <w:rPr>
                <w:rFonts w:ascii="Times New Roman" w:eastAsia="Calibri" w:hAnsi="Times New Roman" w:cs="Times New Roman"/>
                <w:sz w:val="24"/>
                <w:szCs w:val="24"/>
                <w:lang w:eastAsia="ru-RU"/>
              </w:rPr>
              <w:t>Размер доли (в процентах): _____________</w:t>
            </w:r>
          </w:p>
        </w:tc>
      </w:tr>
      <w:tr w:rsidR="005E581F" w:rsidRPr="00AC68B6" w14:paraId="5AEA8C32" w14:textId="77777777" w:rsidTr="00416351">
        <w:trPr>
          <w:gridAfter w:val="1"/>
          <w:wAfter w:w="152" w:type="dxa"/>
        </w:trPr>
        <w:tc>
          <w:tcPr>
            <w:tcW w:w="5209" w:type="dxa"/>
            <w:gridSpan w:val="2"/>
          </w:tcPr>
          <w:p w14:paraId="4997FCF2"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Информация о группе связанных компаний </w:t>
            </w:r>
          </w:p>
        </w:tc>
        <w:tc>
          <w:tcPr>
            <w:tcW w:w="4680" w:type="dxa"/>
            <w:gridSpan w:val="2"/>
          </w:tcPr>
          <w:p w14:paraId="66CFA5DB"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1. Юридическое лицо: ____________________________________</w:t>
            </w:r>
          </w:p>
          <w:p w14:paraId="471AA983" w14:textId="77777777" w:rsidR="005E581F" w:rsidRPr="00AC68B6" w:rsidRDefault="005E581F" w:rsidP="00AC68B6">
            <w:pPr>
              <w:spacing w:after="0" w:line="240" w:lineRule="auto"/>
              <w:jc w:val="center"/>
              <w:rPr>
                <w:rFonts w:ascii="Times New Roman" w:eastAsia="Times New Roman" w:hAnsi="Times New Roman" w:cs="Times New Roman"/>
                <w:sz w:val="24"/>
                <w:szCs w:val="24"/>
                <w:vertAlign w:val="superscript"/>
                <w:lang w:eastAsia="ru-RU"/>
              </w:rPr>
            </w:pPr>
            <w:r w:rsidRPr="00AC68B6">
              <w:rPr>
                <w:rFonts w:ascii="Times New Roman" w:eastAsia="Times New Roman" w:hAnsi="Times New Roman" w:cs="Times New Roman"/>
                <w:sz w:val="24"/>
                <w:szCs w:val="24"/>
                <w:vertAlign w:val="superscript"/>
                <w:lang w:eastAsia="ru-RU"/>
              </w:rPr>
              <w:t xml:space="preserve">                 (полное наименование учредителя)</w:t>
            </w:r>
          </w:p>
          <w:p w14:paraId="64E5D018"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lastRenderedPageBreak/>
              <w:t>___________________________________</w:t>
            </w:r>
          </w:p>
          <w:p w14:paraId="5F6D09D3"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ОГРН _____________________________</w:t>
            </w:r>
          </w:p>
          <w:p w14:paraId="751ECD13"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ИНН ______________________________ </w:t>
            </w:r>
          </w:p>
          <w:p w14:paraId="39AE418C"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КПП ______________________________ </w:t>
            </w:r>
          </w:p>
          <w:p w14:paraId="6D156435"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(место нахождения): индекс _____________________________________</w:t>
            </w:r>
          </w:p>
          <w:p w14:paraId="68B248FA"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1AA68540"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Номера контактных телефонов: _____________________________________</w:t>
            </w:r>
          </w:p>
          <w:p w14:paraId="0152A758"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Calibri" w:hAnsi="Times New Roman" w:cs="Times New Roman"/>
                <w:sz w:val="24"/>
                <w:szCs w:val="24"/>
                <w:lang w:eastAsia="ru-RU"/>
              </w:rPr>
              <w:t>Размер доли (в процентах): _____________</w:t>
            </w:r>
          </w:p>
        </w:tc>
      </w:tr>
      <w:tr w:rsidR="005E581F" w:rsidRPr="00AC68B6" w14:paraId="12854B30" w14:textId="77777777" w:rsidTr="00416351">
        <w:trPr>
          <w:gridAfter w:val="1"/>
          <w:wAfter w:w="152" w:type="dxa"/>
        </w:trPr>
        <w:tc>
          <w:tcPr>
            <w:tcW w:w="5209" w:type="dxa"/>
            <w:gridSpan w:val="2"/>
          </w:tcPr>
          <w:p w14:paraId="731140F7"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lastRenderedPageBreak/>
              <w:t>Сведения о численности работников:</w:t>
            </w:r>
          </w:p>
          <w:p w14:paraId="77F6311F" w14:textId="77777777" w:rsidR="005E581F" w:rsidRPr="00AC68B6" w:rsidRDefault="005E581F" w:rsidP="00AC68B6">
            <w:pPr>
              <w:spacing w:after="0" w:line="240" w:lineRule="auto"/>
              <w:jc w:val="both"/>
              <w:rPr>
                <w:rFonts w:ascii="Times New Roman" w:eastAsia="Calibri" w:hAnsi="Times New Roman" w:cs="Times New Roman"/>
                <w:bCs/>
                <w:sz w:val="24"/>
                <w:szCs w:val="24"/>
                <w:lang w:eastAsia="ru-RU"/>
              </w:rPr>
            </w:pPr>
          </w:p>
        </w:tc>
        <w:tc>
          <w:tcPr>
            <w:tcW w:w="4680" w:type="dxa"/>
            <w:gridSpan w:val="2"/>
          </w:tcPr>
          <w:p w14:paraId="3AC779F5"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Среднесписочная численность работников:</w:t>
            </w:r>
          </w:p>
          <w:p w14:paraId="119E840C"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на дату подачи Заявки: _______________</w:t>
            </w:r>
          </w:p>
          <w:p w14:paraId="093C8440"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за предшествующий календарный год:___________</w:t>
            </w:r>
          </w:p>
          <w:p w14:paraId="71AA2E17" w14:textId="77777777" w:rsidR="005E581F" w:rsidRPr="00AC68B6" w:rsidRDefault="005E581F" w:rsidP="00AC68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количество создаваемых рабочих мест (план): __________</w:t>
            </w:r>
          </w:p>
          <w:p w14:paraId="28B713F4" w14:textId="77777777" w:rsidR="005E581F" w:rsidRPr="00AC68B6" w:rsidRDefault="005E581F" w:rsidP="00AC68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количество рабочих мест (официально трудоустроенных): __________</w:t>
            </w:r>
          </w:p>
        </w:tc>
      </w:tr>
      <w:tr w:rsidR="005E581F" w:rsidRPr="00AC68B6" w14:paraId="45AAC3BC" w14:textId="77777777" w:rsidTr="00416351">
        <w:trPr>
          <w:gridAfter w:val="1"/>
          <w:wAfter w:w="152" w:type="dxa"/>
        </w:trPr>
        <w:tc>
          <w:tcPr>
            <w:tcW w:w="9889" w:type="dxa"/>
            <w:gridSpan w:val="4"/>
            <w:shd w:val="clear" w:color="auto" w:fill="BFBFBF"/>
          </w:tcPr>
          <w:p w14:paraId="1EA23839" w14:textId="77777777" w:rsidR="005E581F" w:rsidRDefault="005E581F" w:rsidP="00F26375">
            <w:pPr>
              <w:spacing w:after="0" w:line="240" w:lineRule="auto"/>
              <w:jc w:val="both"/>
              <w:rPr>
                <w:rFonts w:ascii="Times New Roman" w:eastAsia="Calibri" w:hAnsi="Times New Roman" w:cs="Times New Roman"/>
                <w:bCs/>
                <w:sz w:val="24"/>
                <w:szCs w:val="24"/>
                <w:lang w:eastAsia="ru-RU"/>
              </w:rPr>
            </w:pPr>
            <w:r w:rsidRPr="00AC68B6">
              <w:rPr>
                <w:rFonts w:ascii="Times New Roman" w:eastAsia="Times New Roman" w:hAnsi="Times New Roman" w:cs="Times New Roman"/>
                <w:sz w:val="24"/>
                <w:szCs w:val="24"/>
                <w:lang w:eastAsia="ru-RU"/>
              </w:rPr>
              <w:t xml:space="preserve">2. </w:t>
            </w:r>
            <w:r w:rsidR="00B73E7B">
              <w:rPr>
                <w:rFonts w:ascii="Times New Roman" w:eastAsia="Times New Roman" w:hAnsi="Times New Roman" w:cs="Times New Roman"/>
                <w:sz w:val="24"/>
                <w:szCs w:val="24"/>
                <w:lang w:eastAsia="ru-RU"/>
              </w:rPr>
              <w:t>Предполагаемое</w:t>
            </w:r>
            <w:r w:rsidRPr="00AC68B6">
              <w:rPr>
                <w:rFonts w:ascii="Times New Roman" w:eastAsia="Times New Roman" w:hAnsi="Times New Roman" w:cs="Times New Roman"/>
                <w:sz w:val="24"/>
                <w:szCs w:val="24"/>
                <w:lang w:eastAsia="ru-RU"/>
              </w:rPr>
              <w:t xml:space="preserve"> </w:t>
            </w:r>
            <w:r w:rsidRPr="00AC68B6">
              <w:rPr>
                <w:rFonts w:ascii="Times New Roman" w:eastAsia="Calibri" w:hAnsi="Times New Roman" w:cs="Times New Roman"/>
                <w:bCs/>
                <w:sz w:val="24"/>
                <w:szCs w:val="24"/>
                <w:lang w:eastAsia="ru-RU"/>
              </w:rPr>
              <w:t>обеспечени</w:t>
            </w:r>
            <w:r w:rsidR="00B73E7B">
              <w:rPr>
                <w:rFonts w:ascii="Times New Roman" w:eastAsia="Calibri" w:hAnsi="Times New Roman" w:cs="Times New Roman"/>
                <w:bCs/>
                <w:sz w:val="24"/>
                <w:szCs w:val="24"/>
                <w:lang w:eastAsia="ru-RU"/>
              </w:rPr>
              <w:t>е</w:t>
            </w:r>
            <w:r w:rsidRPr="00AC68B6">
              <w:rPr>
                <w:rFonts w:ascii="Times New Roman" w:eastAsia="Calibri" w:hAnsi="Times New Roman" w:cs="Times New Roman"/>
                <w:bCs/>
                <w:sz w:val="24"/>
                <w:szCs w:val="24"/>
                <w:lang w:eastAsia="ru-RU"/>
              </w:rPr>
              <w:t xml:space="preserve"> </w:t>
            </w:r>
            <w:r w:rsidR="00B73E7B">
              <w:rPr>
                <w:rFonts w:ascii="Times New Roman" w:eastAsia="Calibri" w:hAnsi="Times New Roman" w:cs="Times New Roman"/>
                <w:bCs/>
                <w:sz w:val="24"/>
                <w:szCs w:val="24"/>
                <w:lang w:eastAsia="ru-RU"/>
              </w:rPr>
              <w:t>по микрозайму</w:t>
            </w:r>
            <w:r w:rsidR="00416351">
              <w:rPr>
                <w:rFonts w:ascii="Times New Roman" w:eastAsia="Calibri" w:hAnsi="Times New Roman" w:cs="Times New Roman"/>
                <w:bCs/>
                <w:sz w:val="24"/>
                <w:szCs w:val="24"/>
                <w:lang w:eastAsia="ru-RU"/>
              </w:rPr>
              <w:t xml:space="preserve"> (</w:t>
            </w:r>
            <w:r w:rsidR="00416351" w:rsidRPr="00416351">
              <w:rPr>
                <w:rFonts w:ascii="Times New Roman" w:eastAsia="Calibri" w:hAnsi="Times New Roman" w:cs="Times New Roman"/>
                <w:b/>
                <w:bCs/>
                <w:sz w:val="24"/>
                <w:szCs w:val="24"/>
                <w:u w:val="single"/>
                <w:lang w:eastAsia="ru-RU"/>
              </w:rPr>
              <w:t>выбрать значком (х))</w:t>
            </w:r>
            <w:r w:rsidRPr="00416351">
              <w:rPr>
                <w:rFonts w:ascii="Times New Roman" w:eastAsia="Calibri" w:hAnsi="Times New Roman" w:cs="Times New Roman"/>
                <w:b/>
                <w:bCs/>
                <w:sz w:val="24"/>
                <w:szCs w:val="24"/>
                <w:u w:val="single"/>
                <w:lang w:eastAsia="ru-RU"/>
              </w:rPr>
              <w:t>:</w:t>
            </w:r>
          </w:p>
          <w:p w14:paraId="505396A2" w14:textId="77777777" w:rsidR="00F26375" w:rsidRPr="00F26375" w:rsidRDefault="00F26375" w:rsidP="00F26375">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Пункт 1 – заполняют все заявители</w:t>
            </w:r>
            <w:r w:rsidRPr="00F26375">
              <w:rPr>
                <w:rFonts w:ascii="Times New Roman" w:eastAsia="Calibri" w:hAnsi="Times New Roman" w:cs="Times New Roman"/>
                <w:bCs/>
                <w:sz w:val="24"/>
                <w:szCs w:val="24"/>
                <w:lang w:eastAsia="ru-RU"/>
              </w:rPr>
              <w:t>;</w:t>
            </w:r>
          </w:p>
          <w:p w14:paraId="31C699F9" w14:textId="77777777" w:rsidR="00F26375" w:rsidRDefault="00F26375" w:rsidP="00F26375">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Пункт 2 –заполняют заявители, которым будет предоставлен микрозайм свыше 500 000 рублей</w:t>
            </w:r>
            <w:r w:rsidRPr="00F26375">
              <w:rPr>
                <w:rFonts w:ascii="Times New Roman" w:eastAsia="Calibri" w:hAnsi="Times New Roman" w:cs="Times New Roman"/>
                <w:bCs/>
                <w:sz w:val="24"/>
                <w:szCs w:val="24"/>
                <w:lang w:eastAsia="ru-RU"/>
              </w:rPr>
              <w:t>:</w:t>
            </w:r>
          </w:p>
          <w:p w14:paraId="2B0DA61F" w14:textId="77777777" w:rsidR="007E5718" w:rsidRPr="00F26375" w:rsidRDefault="007E5718" w:rsidP="003F185C">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lang w:eastAsia="ru-RU"/>
              </w:rPr>
              <w:t>Пункт 3 –</w:t>
            </w:r>
            <w:r w:rsidR="003F185C">
              <w:rPr>
                <w:rFonts w:ascii="Times New Roman" w:eastAsia="Calibri" w:hAnsi="Times New Roman" w:cs="Times New Roman"/>
                <w:bCs/>
                <w:sz w:val="24"/>
                <w:szCs w:val="24"/>
                <w:lang w:eastAsia="ru-RU"/>
              </w:rPr>
              <w:t xml:space="preserve">заполняют заявители </w:t>
            </w:r>
            <w:r>
              <w:rPr>
                <w:rFonts w:ascii="Times New Roman" w:eastAsia="Calibri" w:hAnsi="Times New Roman" w:cs="Times New Roman"/>
                <w:bCs/>
                <w:sz w:val="24"/>
                <w:szCs w:val="24"/>
                <w:lang w:eastAsia="ru-RU"/>
              </w:rPr>
              <w:t>по программе микрофинансирования «Старт»</w:t>
            </w:r>
          </w:p>
        </w:tc>
      </w:tr>
      <w:tr w:rsidR="00416351" w:rsidRPr="00AC68B6" w14:paraId="72D842C4" w14:textId="77777777" w:rsidTr="00416351">
        <w:trPr>
          <w:trHeight w:val="799"/>
        </w:trPr>
        <w:tc>
          <w:tcPr>
            <w:tcW w:w="534" w:type="dxa"/>
          </w:tcPr>
          <w:p w14:paraId="4323E048" w14:textId="77777777" w:rsidR="00416351" w:rsidRPr="00E47E90" w:rsidRDefault="003F185C" w:rsidP="00416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85FA8E8" wp14:editId="38DFB99A">
                      <wp:simplePos x="0" y="0"/>
                      <wp:positionH relativeFrom="column">
                        <wp:posOffset>20874</wp:posOffset>
                      </wp:positionH>
                      <wp:positionV relativeFrom="paragraph">
                        <wp:posOffset>39586</wp:posOffset>
                      </wp:positionV>
                      <wp:extent cx="223520" cy="194310"/>
                      <wp:effectExtent l="0" t="0" r="24130" b="15240"/>
                      <wp:wrapNone/>
                      <wp:docPr id="10" name="Прямоугольник 10"/>
                      <wp:cNvGraphicFramePr/>
                      <a:graphic xmlns:a="http://schemas.openxmlformats.org/drawingml/2006/main">
                        <a:graphicData uri="http://schemas.microsoft.com/office/word/2010/wordprocessingShape">
                          <wps:wsp>
                            <wps:cNvSpPr/>
                            <wps:spPr>
                              <a:xfrm>
                                <a:off x="0" y="0"/>
                                <a:ext cx="223520" cy="194310"/>
                              </a:xfrm>
                              <a:prstGeom prst="rect">
                                <a:avLst/>
                              </a:prstGeom>
                              <a:solidFill>
                                <a:sysClr val="window" lastClr="FFFFFF"/>
                              </a:solidFill>
                              <a:ln w="25400" cap="flat" cmpd="sng" algn="ctr">
                                <a:solidFill>
                                  <a:sysClr val="windowText" lastClr="000000"/>
                                </a:solidFill>
                                <a:prstDash val="solid"/>
                              </a:ln>
                              <a:effectLst/>
                            </wps:spPr>
                            <wps:txbx>
                              <w:txbxContent>
                                <w:p w14:paraId="07281474" w14:textId="77777777" w:rsidR="00F14BED" w:rsidRPr="00B669B1" w:rsidRDefault="00F14BED" w:rsidP="003F185C">
                                  <w:pPr>
                                    <w:jc w:val="center"/>
                                    <w:rPr>
                                      <w:sz w:val="12"/>
                                      <w:szCs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5FA8E8" id="Прямоугольник 10" o:spid="_x0000_s1026" style="position:absolute;margin-left:1.65pt;margin-top:3.1pt;width:17.6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" fillcolor="window" strokecolor="windowText" strokeweight="2pt">
                      <v:textbox>
                        <w:txbxContent>
                          <w:p w14:paraId="07281474" w14:textId="77777777" w:rsidR="00F14BED" w:rsidRPr="00B669B1" w:rsidRDefault="00F14BED" w:rsidP="003F185C">
                            <w:pPr>
                              <w:jc w:val="center"/>
                              <w:rPr>
                                <w:sz w:val="12"/>
                                <w:szCs w:val="12"/>
                                <w:lang w:val="en-US"/>
                              </w:rPr>
                            </w:pPr>
                          </w:p>
                        </w:txbxContent>
                      </v:textbox>
                    </v:rect>
                  </w:pict>
                </mc:Fallback>
              </mc:AlternateContent>
            </w:r>
          </w:p>
        </w:tc>
        <w:tc>
          <w:tcPr>
            <w:tcW w:w="4827" w:type="dxa"/>
            <w:gridSpan w:val="2"/>
          </w:tcPr>
          <w:p w14:paraId="526013F4" w14:textId="77777777" w:rsidR="00416351" w:rsidRPr="00F26375" w:rsidRDefault="00416351" w:rsidP="00F26375">
            <w:pPr>
              <w:spacing w:after="0" w:line="240" w:lineRule="auto"/>
              <w:jc w:val="both"/>
              <w:rPr>
                <w:rFonts w:ascii="Times New Roman" w:eastAsia="Calibri" w:hAnsi="Times New Roman" w:cs="Times New Roman"/>
                <w:bCs/>
                <w:sz w:val="24"/>
                <w:szCs w:val="24"/>
                <w:u w:val="single"/>
                <w:lang w:eastAsia="ru-RU"/>
              </w:rPr>
            </w:pPr>
            <w:r w:rsidRPr="00F26375">
              <w:rPr>
                <w:rFonts w:ascii="Times New Roman" w:eastAsia="Calibri" w:hAnsi="Times New Roman" w:cs="Times New Roman"/>
                <w:bCs/>
                <w:sz w:val="24"/>
                <w:szCs w:val="24"/>
                <w:u w:val="single"/>
                <w:lang w:eastAsia="ru-RU"/>
              </w:rPr>
              <w:t>Пункт 1.</w:t>
            </w:r>
          </w:p>
          <w:p w14:paraId="4AEA63C3" w14:textId="77777777" w:rsidR="00416351" w:rsidRPr="00E47E90" w:rsidRDefault="00416351" w:rsidP="00416351">
            <w:pPr>
              <w:spacing w:after="0" w:line="240" w:lineRule="auto"/>
              <w:rPr>
                <w:rFonts w:ascii="Times New Roman" w:eastAsia="Times New Roman" w:hAnsi="Times New Roman" w:cs="Times New Roman"/>
                <w:sz w:val="24"/>
                <w:szCs w:val="24"/>
                <w:lang w:eastAsia="ru-RU"/>
              </w:rPr>
            </w:pPr>
            <w:r w:rsidRPr="00F26375">
              <w:rPr>
                <w:rFonts w:ascii="Times New Roman" w:eastAsia="Times New Roman" w:hAnsi="Times New Roman" w:cs="Times New Roman"/>
                <w:sz w:val="24"/>
                <w:szCs w:val="24"/>
                <w:lang w:eastAsia="ru-RU"/>
              </w:rPr>
              <w:t xml:space="preserve">Поручительство </w:t>
            </w:r>
            <w:r w:rsidRPr="003F185C">
              <w:rPr>
                <w:rFonts w:ascii="Times New Roman" w:eastAsia="Times New Roman" w:hAnsi="Times New Roman" w:cs="Times New Roman"/>
                <w:sz w:val="24"/>
                <w:szCs w:val="24"/>
                <w:lang w:eastAsia="ru-RU"/>
              </w:rPr>
              <w:t xml:space="preserve">физического лица: учредитель или супруг(а) или 3-лицо. </w:t>
            </w:r>
          </w:p>
        </w:tc>
        <w:tc>
          <w:tcPr>
            <w:tcW w:w="4680" w:type="dxa"/>
            <w:gridSpan w:val="2"/>
          </w:tcPr>
          <w:p w14:paraId="1D020DCD" w14:textId="77777777" w:rsidR="00416351" w:rsidRPr="007E5718" w:rsidRDefault="00416351" w:rsidP="00AC68B6">
            <w:pPr>
              <w:spacing w:after="0" w:line="240" w:lineRule="auto"/>
              <w:jc w:val="both"/>
              <w:rPr>
                <w:rFonts w:ascii="Times New Roman" w:eastAsia="Times New Roman" w:hAnsi="Times New Roman" w:cs="Times New Roman"/>
                <w:sz w:val="18"/>
                <w:szCs w:val="18"/>
                <w:lang w:eastAsia="ru-RU"/>
              </w:rPr>
            </w:pPr>
            <w:r w:rsidRPr="007E5718">
              <w:rPr>
                <w:rFonts w:ascii="Times New Roman" w:eastAsia="Times New Roman" w:hAnsi="Times New Roman" w:cs="Times New Roman"/>
                <w:sz w:val="18"/>
                <w:szCs w:val="18"/>
                <w:lang w:eastAsia="ru-RU"/>
              </w:rPr>
              <w:t>(указывается ФИО, дата рождения, адрес регистрации)</w:t>
            </w:r>
          </w:p>
        </w:tc>
      </w:tr>
      <w:tr w:rsidR="00416351" w:rsidRPr="00AC68B6" w14:paraId="65012060" w14:textId="77777777" w:rsidTr="00416351">
        <w:trPr>
          <w:trHeight w:val="858"/>
        </w:trPr>
        <w:tc>
          <w:tcPr>
            <w:tcW w:w="534" w:type="dxa"/>
            <w:vMerge w:val="restart"/>
          </w:tcPr>
          <w:p w14:paraId="6D865C7A" w14:textId="77777777" w:rsidR="00416351" w:rsidRDefault="00416351" w:rsidP="00F26375">
            <w:pPr>
              <w:spacing w:after="0" w:line="240" w:lineRule="auto"/>
              <w:jc w:val="both"/>
              <w:rPr>
                <w:rFonts w:ascii="Times New Roman" w:eastAsia="Calibri" w:hAnsi="Times New Roman" w:cs="Times New Roman"/>
                <w:bCs/>
                <w:sz w:val="24"/>
                <w:szCs w:val="24"/>
                <w:u w:val="single"/>
                <w:lang w:eastAsia="ru-RU"/>
              </w:rPr>
            </w:pPr>
          </w:p>
          <w:p w14:paraId="56969726" w14:textId="77777777" w:rsidR="00416351" w:rsidRPr="00416351" w:rsidRDefault="00416351" w:rsidP="00416351">
            <w:pPr>
              <w:spacing w:after="0" w:line="240" w:lineRule="auto"/>
              <w:jc w:val="both"/>
              <w:rPr>
                <w:rFonts w:ascii="Times New Roman" w:eastAsia="Times New Roman" w:hAnsi="Times New Roman" w:cs="Times New Roman"/>
                <w:sz w:val="24"/>
                <w:szCs w:val="24"/>
                <w:lang w:eastAsia="ru-RU"/>
              </w:rPr>
            </w:pPr>
          </w:p>
          <w:p w14:paraId="6A317D1F" w14:textId="77777777" w:rsidR="00416351" w:rsidRDefault="00416351" w:rsidP="00416351">
            <w:pPr>
              <w:pStyle w:val="a3"/>
              <w:spacing w:after="0" w:line="240" w:lineRule="auto"/>
              <w:ind w:left="360"/>
              <w:jc w:val="both"/>
              <w:rPr>
                <w:rFonts w:ascii="Times New Roman" w:eastAsia="Times New Roman" w:hAnsi="Times New Roman" w:cs="Times New Roman"/>
                <w:sz w:val="24"/>
                <w:szCs w:val="24"/>
                <w:lang w:eastAsia="ru-RU"/>
              </w:rPr>
            </w:pPr>
          </w:p>
          <w:p w14:paraId="0799F2D2" w14:textId="77777777" w:rsidR="00416351" w:rsidRDefault="00416351" w:rsidP="00E47E90">
            <w:pPr>
              <w:spacing w:after="0" w:line="240" w:lineRule="auto"/>
              <w:jc w:val="both"/>
              <w:rPr>
                <w:rFonts w:ascii="Times New Roman" w:eastAsia="Times New Roman" w:hAnsi="Times New Roman" w:cs="Times New Roman"/>
                <w:sz w:val="24"/>
                <w:szCs w:val="24"/>
                <w:lang w:eastAsia="ru-RU"/>
              </w:rPr>
            </w:pPr>
          </w:p>
          <w:p w14:paraId="38050CA0" w14:textId="77777777" w:rsidR="00416351" w:rsidRDefault="003F185C" w:rsidP="00E47E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79E0234E" wp14:editId="26B769CA">
                      <wp:simplePos x="0" y="0"/>
                      <wp:positionH relativeFrom="column">
                        <wp:posOffset>14753</wp:posOffset>
                      </wp:positionH>
                      <wp:positionV relativeFrom="paragraph">
                        <wp:posOffset>31277</wp:posOffset>
                      </wp:positionV>
                      <wp:extent cx="223520" cy="194310"/>
                      <wp:effectExtent l="0" t="0" r="24130" b="15240"/>
                      <wp:wrapNone/>
                      <wp:docPr id="9" name="Прямоугольник 9"/>
                      <wp:cNvGraphicFramePr/>
                      <a:graphic xmlns:a="http://schemas.openxmlformats.org/drawingml/2006/main">
                        <a:graphicData uri="http://schemas.microsoft.com/office/word/2010/wordprocessingShape">
                          <wps:wsp>
                            <wps:cNvSpPr/>
                            <wps:spPr>
                              <a:xfrm>
                                <a:off x="0" y="0"/>
                                <a:ext cx="223520" cy="194310"/>
                              </a:xfrm>
                              <a:prstGeom prst="rect">
                                <a:avLst/>
                              </a:prstGeom>
                              <a:solidFill>
                                <a:sysClr val="window" lastClr="FFFFFF"/>
                              </a:solidFill>
                              <a:ln w="25400" cap="flat" cmpd="sng" algn="ctr">
                                <a:solidFill>
                                  <a:sysClr val="windowText" lastClr="000000"/>
                                </a:solidFill>
                                <a:prstDash val="solid"/>
                              </a:ln>
                              <a:effectLst/>
                            </wps:spPr>
                            <wps:txbx>
                              <w:txbxContent>
                                <w:p w14:paraId="0B7D6A51" w14:textId="77777777" w:rsidR="00F14BED" w:rsidRPr="00B669B1" w:rsidRDefault="00F14BED" w:rsidP="003F185C">
                                  <w:pPr>
                                    <w:jc w:val="center"/>
                                    <w:rPr>
                                      <w:sz w:val="12"/>
                                      <w:szCs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E0234E" id="Прямоугольник 9" o:spid="_x0000_s1027" style="position:absolute;left:0;text-align:left;margin-left:1.15pt;margin-top:2.45pt;width:17.6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" fillcolor="window" strokecolor="windowText" strokeweight="2pt">
                      <v:textbox>
                        <w:txbxContent>
                          <w:p w14:paraId="0B7D6A51" w14:textId="77777777" w:rsidR="00F14BED" w:rsidRPr="00B669B1" w:rsidRDefault="00F14BED" w:rsidP="003F185C">
                            <w:pPr>
                              <w:jc w:val="center"/>
                              <w:rPr>
                                <w:sz w:val="12"/>
                                <w:szCs w:val="12"/>
                                <w:lang w:val="en-US"/>
                              </w:rPr>
                            </w:pPr>
                          </w:p>
                        </w:txbxContent>
                      </v:textbox>
                    </v:rect>
                  </w:pict>
                </mc:Fallback>
              </mc:AlternateContent>
            </w:r>
          </w:p>
          <w:p w14:paraId="34C221A7" w14:textId="77777777" w:rsidR="00416351" w:rsidRPr="00416351" w:rsidRDefault="00416351" w:rsidP="00416351">
            <w:pPr>
              <w:spacing w:after="0" w:line="240" w:lineRule="auto"/>
              <w:jc w:val="both"/>
              <w:rPr>
                <w:rFonts w:ascii="Times New Roman" w:eastAsia="Times New Roman" w:hAnsi="Times New Roman" w:cs="Times New Roman"/>
                <w:sz w:val="18"/>
                <w:szCs w:val="18"/>
                <w:lang w:eastAsia="ru-RU"/>
              </w:rPr>
            </w:pPr>
          </w:p>
          <w:p w14:paraId="1691E11B" w14:textId="77777777" w:rsidR="00416351" w:rsidRDefault="00416351" w:rsidP="00416351">
            <w:pPr>
              <w:pStyle w:val="a3"/>
              <w:spacing w:after="0" w:line="240" w:lineRule="auto"/>
              <w:jc w:val="both"/>
              <w:rPr>
                <w:rFonts w:ascii="Times New Roman" w:eastAsia="Times New Roman" w:hAnsi="Times New Roman" w:cs="Times New Roman"/>
                <w:sz w:val="18"/>
                <w:szCs w:val="18"/>
                <w:lang w:eastAsia="ru-RU"/>
              </w:rPr>
            </w:pPr>
          </w:p>
          <w:p w14:paraId="75758FB0" w14:textId="77777777" w:rsidR="00416351" w:rsidRDefault="00416351" w:rsidP="00416351">
            <w:pPr>
              <w:pStyle w:val="a3"/>
              <w:spacing w:after="0" w:line="240" w:lineRule="auto"/>
              <w:jc w:val="both"/>
              <w:rPr>
                <w:rFonts w:ascii="Times New Roman" w:eastAsia="Times New Roman" w:hAnsi="Times New Roman" w:cs="Times New Roman"/>
                <w:sz w:val="18"/>
                <w:szCs w:val="18"/>
                <w:lang w:eastAsia="ru-RU"/>
              </w:rPr>
            </w:pPr>
          </w:p>
          <w:p w14:paraId="3A164CB2" w14:textId="77777777" w:rsidR="00416351" w:rsidRPr="00416351" w:rsidRDefault="00416351" w:rsidP="00416351">
            <w:pPr>
              <w:spacing w:after="0" w:line="240" w:lineRule="auto"/>
              <w:jc w:val="both"/>
              <w:rPr>
                <w:rFonts w:ascii="Times New Roman" w:eastAsia="Times New Roman" w:hAnsi="Times New Roman" w:cs="Times New Roman"/>
                <w:sz w:val="18"/>
                <w:szCs w:val="18"/>
                <w:lang w:eastAsia="ru-RU"/>
              </w:rPr>
            </w:pPr>
          </w:p>
          <w:p w14:paraId="048928F3" w14:textId="77777777" w:rsidR="00416351" w:rsidRPr="00416351" w:rsidRDefault="00416351" w:rsidP="00416351">
            <w:pPr>
              <w:spacing w:after="0" w:line="240" w:lineRule="auto"/>
              <w:jc w:val="both"/>
              <w:rPr>
                <w:rFonts w:ascii="Times New Roman" w:eastAsia="Times New Roman" w:hAnsi="Times New Roman" w:cs="Times New Roman"/>
                <w:sz w:val="24"/>
                <w:szCs w:val="24"/>
                <w:lang w:eastAsia="ru-RU"/>
              </w:rPr>
            </w:pPr>
          </w:p>
          <w:p w14:paraId="1CF4B56A" w14:textId="77777777" w:rsidR="00416351" w:rsidRPr="00416351" w:rsidRDefault="003F185C" w:rsidP="00416351">
            <w:pPr>
              <w:spacing w:after="0" w:line="240" w:lineRule="auto"/>
              <w:ind w:left="1065"/>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56226FF" wp14:editId="017F02D2">
                      <wp:simplePos x="0" y="0"/>
                      <wp:positionH relativeFrom="column">
                        <wp:posOffset>16227</wp:posOffset>
                      </wp:positionH>
                      <wp:positionV relativeFrom="paragraph">
                        <wp:posOffset>166843</wp:posOffset>
                      </wp:positionV>
                      <wp:extent cx="223520" cy="194310"/>
                      <wp:effectExtent l="0" t="0" r="24130" b="15240"/>
                      <wp:wrapNone/>
                      <wp:docPr id="11" name="Прямоугольник 11"/>
                      <wp:cNvGraphicFramePr/>
                      <a:graphic xmlns:a="http://schemas.openxmlformats.org/drawingml/2006/main">
                        <a:graphicData uri="http://schemas.microsoft.com/office/word/2010/wordprocessingShape">
                          <wps:wsp>
                            <wps:cNvSpPr/>
                            <wps:spPr>
                              <a:xfrm>
                                <a:off x="0" y="0"/>
                                <a:ext cx="223520" cy="194310"/>
                              </a:xfrm>
                              <a:prstGeom prst="rect">
                                <a:avLst/>
                              </a:prstGeom>
                              <a:solidFill>
                                <a:sysClr val="window" lastClr="FFFFFF"/>
                              </a:solidFill>
                              <a:ln w="25400" cap="flat" cmpd="sng" algn="ctr">
                                <a:solidFill>
                                  <a:sysClr val="windowText" lastClr="000000"/>
                                </a:solidFill>
                                <a:prstDash val="solid"/>
                              </a:ln>
                              <a:effectLst/>
                            </wps:spPr>
                            <wps:txbx>
                              <w:txbxContent>
                                <w:p w14:paraId="585F88CF" w14:textId="77777777" w:rsidR="00F14BED" w:rsidRPr="00B669B1" w:rsidRDefault="00F14BED" w:rsidP="003F185C">
                                  <w:pPr>
                                    <w:jc w:val="center"/>
                                    <w:rPr>
                                      <w:sz w:val="12"/>
                                      <w:szCs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6226FF" id="Прямоугольник 11" o:spid="_x0000_s1028" style="position:absolute;left:0;text-align:left;margin-left:1.3pt;margin-top:13.15pt;width:17.6pt;height:1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" fillcolor="window" strokecolor="windowText" strokeweight="2pt">
                      <v:textbox>
                        <w:txbxContent>
                          <w:p w14:paraId="585F88CF" w14:textId="77777777" w:rsidR="00F14BED" w:rsidRPr="00B669B1" w:rsidRDefault="00F14BED" w:rsidP="003F185C">
                            <w:pPr>
                              <w:jc w:val="center"/>
                              <w:rPr>
                                <w:sz w:val="12"/>
                                <w:szCs w:val="12"/>
                                <w:lang w:val="en-US"/>
                              </w:rPr>
                            </w:pPr>
                          </w:p>
                        </w:txbxContent>
                      </v:textbox>
                    </v:rect>
                  </w:pict>
                </mc:Fallback>
              </mc:AlternateContent>
            </w:r>
          </w:p>
          <w:p w14:paraId="72E073C1" w14:textId="77777777" w:rsidR="00416351" w:rsidRPr="00416351" w:rsidRDefault="00416351" w:rsidP="00416351">
            <w:pPr>
              <w:spacing w:after="0" w:line="240" w:lineRule="auto"/>
              <w:ind w:left="1065"/>
              <w:jc w:val="both"/>
              <w:rPr>
                <w:rFonts w:ascii="Times New Roman" w:eastAsia="Times New Roman" w:hAnsi="Times New Roman" w:cs="Times New Roman"/>
                <w:sz w:val="24"/>
                <w:szCs w:val="24"/>
                <w:lang w:eastAsia="ru-RU"/>
              </w:rPr>
            </w:pPr>
          </w:p>
          <w:p w14:paraId="27C5A18F" w14:textId="77777777" w:rsidR="00416351" w:rsidRDefault="00416351" w:rsidP="00416351">
            <w:pPr>
              <w:pStyle w:val="a3"/>
              <w:spacing w:after="0" w:line="240" w:lineRule="auto"/>
              <w:ind w:left="0"/>
              <w:jc w:val="both"/>
              <w:rPr>
                <w:rFonts w:ascii="Times New Roman" w:eastAsia="Times New Roman" w:hAnsi="Times New Roman" w:cs="Times New Roman"/>
                <w:sz w:val="24"/>
                <w:szCs w:val="24"/>
                <w:lang w:eastAsia="ru-RU"/>
              </w:rPr>
            </w:pPr>
          </w:p>
          <w:p w14:paraId="63D3BAE5" w14:textId="77777777" w:rsidR="00416351" w:rsidRPr="00416351" w:rsidRDefault="00416351" w:rsidP="00416351">
            <w:pPr>
              <w:spacing w:after="0" w:line="240" w:lineRule="auto"/>
              <w:jc w:val="both"/>
              <w:rPr>
                <w:rFonts w:ascii="Times New Roman" w:eastAsia="Times New Roman" w:hAnsi="Times New Roman" w:cs="Times New Roman"/>
                <w:sz w:val="24"/>
                <w:szCs w:val="24"/>
                <w:lang w:eastAsia="ru-RU"/>
              </w:rPr>
            </w:pPr>
          </w:p>
        </w:tc>
        <w:tc>
          <w:tcPr>
            <w:tcW w:w="4827" w:type="dxa"/>
            <w:gridSpan w:val="2"/>
            <w:vMerge w:val="restart"/>
          </w:tcPr>
          <w:p w14:paraId="4CB5DC20" w14:textId="77777777" w:rsidR="00416351" w:rsidRPr="00F26375" w:rsidRDefault="00416351" w:rsidP="00F26375">
            <w:pPr>
              <w:spacing w:after="0" w:line="240" w:lineRule="auto"/>
              <w:jc w:val="both"/>
              <w:rPr>
                <w:rFonts w:ascii="Times New Roman" w:eastAsia="Calibri" w:hAnsi="Times New Roman" w:cs="Times New Roman"/>
                <w:bCs/>
                <w:sz w:val="24"/>
                <w:szCs w:val="24"/>
                <w:u w:val="single"/>
                <w:lang w:eastAsia="ru-RU"/>
              </w:rPr>
            </w:pPr>
            <w:r w:rsidRPr="00F26375">
              <w:rPr>
                <w:rFonts w:ascii="Times New Roman" w:eastAsia="Calibri" w:hAnsi="Times New Roman" w:cs="Times New Roman"/>
                <w:bCs/>
                <w:sz w:val="24"/>
                <w:szCs w:val="24"/>
                <w:u w:val="single"/>
                <w:lang w:eastAsia="ru-RU"/>
              </w:rPr>
              <w:t xml:space="preserve">Пункт </w:t>
            </w:r>
            <w:r>
              <w:rPr>
                <w:rFonts w:ascii="Times New Roman" w:eastAsia="Calibri" w:hAnsi="Times New Roman" w:cs="Times New Roman"/>
                <w:bCs/>
                <w:sz w:val="24"/>
                <w:szCs w:val="24"/>
                <w:u w:val="single"/>
                <w:lang w:eastAsia="ru-RU"/>
              </w:rPr>
              <w:t>2</w:t>
            </w:r>
            <w:r w:rsidRPr="00F26375">
              <w:rPr>
                <w:rFonts w:ascii="Times New Roman" w:eastAsia="Calibri" w:hAnsi="Times New Roman" w:cs="Times New Roman"/>
                <w:bCs/>
                <w:sz w:val="24"/>
                <w:szCs w:val="24"/>
                <w:u w:val="single"/>
                <w:lang w:eastAsia="ru-RU"/>
              </w:rPr>
              <w:t>.</w:t>
            </w:r>
          </w:p>
          <w:p w14:paraId="77CA97E8" w14:textId="77777777" w:rsidR="00416351" w:rsidRPr="00416351" w:rsidRDefault="00416351" w:rsidP="00416351">
            <w:pPr>
              <w:spacing w:after="0" w:line="240" w:lineRule="auto"/>
              <w:jc w:val="both"/>
              <w:rPr>
                <w:rFonts w:ascii="Times New Roman" w:eastAsia="Times New Roman" w:hAnsi="Times New Roman" w:cs="Times New Roman"/>
                <w:sz w:val="24"/>
                <w:szCs w:val="24"/>
                <w:lang w:eastAsia="ru-RU"/>
              </w:rPr>
            </w:pPr>
            <w:r w:rsidRPr="00416351">
              <w:rPr>
                <w:rFonts w:ascii="Times New Roman" w:eastAsia="Times New Roman" w:hAnsi="Times New Roman" w:cs="Times New Roman"/>
                <w:sz w:val="24"/>
                <w:szCs w:val="24"/>
                <w:lang w:eastAsia="ru-RU"/>
              </w:rPr>
              <w:t>Виды обеспечения (при этом совокупн</w:t>
            </w:r>
            <w:r>
              <w:rPr>
                <w:rFonts w:ascii="Times New Roman" w:eastAsia="Times New Roman" w:hAnsi="Times New Roman" w:cs="Times New Roman"/>
                <w:sz w:val="24"/>
                <w:szCs w:val="24"/>
                <w:lang w:eastAsia="ru-RU"/>
              </w:rPr>
              <w:t>ый</w:t>
            </w:r>
            <w:r w:rsidRPr="00416351">
              <w:rPr>
                <w:rFonts w:ascii="Times New Roman" w:eastAsia="Times New Roman" w:hAnsi="Times New Roman" w:cs="Times New Roman"/>
                <w:sz w:val="24"/>
                <w:szCs w:val="24"/>
                <w:lang w:eastAsia="ru-RU"/>
              </w:rPr>
              <w:t xml:space="preserve"> </w:t>
            </w:r>
          </w:p>
          <w:p w14:paraId="323288C8" w14:textId="77777777" w:rsidR="00416351" w:rsidRPr="00416351" w:rsidRDefault="00416351" w:rsidP="00416351">
            <w:pPr>
              <w:spacing w:after="0" w:line="240" w:lineRule="auto"/>
              <w:jc w:val="both"/>
              <w:rPr>
                <w:rFonts w:ascii="Times New Roman" w:eastAsia="Times New Roman" w:hAnsi="Times New Roman" w:cs="Times New Roman"/>
                <w:sz w:val="24"/>
                <w:szCs w:val="24"/>
                <w:lang w:eastAsia="ru-RU"/>
              </w:rPr>
            </w:pPr>
            <w:r w:rsidRPr="00416351">
              <w:rPr>
                <w:rFonts w:ascii="Times New Roman" w:eastAsia="Times New Roman" w:hAnsi="Times New Roman" w:cs="Times New Roman"/>
                <w:sz w:val="24"/>
                <w:szCs w:val="24"/>
                <w:lang w:eastAsia="ru-RU"/>
              </w:rPr>
              <w:t>размер обеспечения должен составлять не менее 100% от суммы микрозайма):</w:t>
            </w:r>
          </w:p>
          <w:p w14:paraId="57B630E7" w14:textId="77777777" w:rsidR="00416351" w:rsidRDefault="00416351" w:rsidP="00E47E90">
            <w:pPr>
              <w:spacing w:after="0" w:line="240" w:lineRule="auto"/>
              <w:jc w:val="both"/>
              <w:rPr>
                <w:rFonts w:ascii="Times New Roman" w:eastAsia="Times New Roman" w:hAnsi="Times New Roman" w:cs="Times New Roman"/>
                <w:sz w:val="24"/>
                <w:szCs w:val="24"/>
                <w:lang w:eastAsia="ru-RU"/>
              </w:rPr>
            </w:pPr>
            <w:r w:rsidRPr="00E47E90">
              <w:rPr>
                <w:rFonts w:ascii="Times New Roman" w:eastAsia="Times New Roman" w:hAnsi="Times New Roman" w:cs="Times New Roman"/>
                <w:sz w:val="24"/>
                <w:szCs w:val="24"/>
                <w:lang w:eastAsia="ru-RU"/>
              </w:rPr>
              <w:t>•</w:t>
            </w:r>
            <w:r w:rsidRPr="00E47E90">
              <w:rPr>
                <w:rFonts w:ascii="Times New Roman" w:eastAsia="Times New Roman" w:hAnsi="Times New Roman" w:cs="Times New Roman"/>
                <w:sz w:val="24"/>
                <w:szCs w:val="24"/>
                <w:lang w:eastAsia="ru-RU"/>
              </w:rPr>
              <w:tab/>
              <w:t xml:space="preserve">залог движимого и/или недвижимого </w:t>
            </w:r>
          </w:p>
          <w:p w14:paraId="037EFC5E" w14:textId="77777777" w:rsidR="00416351" w:rsidRPr="00E47E90" w:rsidRDefault="00416351" w:rsidP="00E47E90">
            <w:pPr>
              <w:spacing w:after="0" w:line="240" w:lineRule="auto"/>
              <w:jc w:val="both"/>
              <w:rPr>
                <w:rFonts w:ascii="Times New Roman" w:eastAsia="Times New Roman" w:hAnsi="Times New Roman" w:cs="Times New Roman"/>
                <w:sz w:val="24"/>
                <w:szCs w:val="24"/>
                <w:lang w:eastAsia="ru-RU"/>
              </w:rPr>
            </w:pPr>
            <w:r w:rsidRPr="00E47E90">
              <w:rPr>
                <w:rFonts w:ascii="Times New Roman" w:eastAsia="Times New Roman" w:hAnsi="Times New Roman" w:cs="Times New Roman"/>
                <w:sz w:val="24"/>
                <w:szCs w:val="24"/>
                <w:lang w:eastAsia="ru-RU"/>
              </w:rPr>
              <w:t>имущества:</w:t>
            </w:r>
          </w:p>
          <w:p w14:paraId="39A44B96" w14:textId="77777777" w:rsidR="00416351" w:rsidRDefault="00D750C6" w:rsidP="00416351">
            <w:pPr>
              <w:pStyle w:val="a3"/>
              <w:numPr>
                <w:ilvl w:val="0"/>
                <w:numId w:val="24"/>
              </w:numPr>
              <w:spacing w:after="0" w:line="240" w:lineRule="auto"/>
              <w:ind w:left="276" w:firstLine="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w:t>
            </w:r>
            <w:r w:rsidR="00416351" w:rsidRPr="00E47E90">
              <w:rPr>
                <w:rFonts w:ascii="Times New Roman" w:eastAsia="Times New Roman" w:hAnsi="Times New Roman" w:cs="Times New Roman"/>
                <w:sz w:val="18"/>
                <w:szCs w:val="18"/>
                <w:lang w:eastAsia="ru-RU"/>
              </w:rPr>
              <w:t xml:space="preserve">ранспортные средства, в том числе техника </w:t>
            </w:r>
          </w:p>
          <w:p w14:paraId="6EF47E20" w14:textId="77777777" w:rsidR="00416351" w:rsidRPr="00D750C6" w:rsidRDefault="00416351" w:rsidP="00D750C6">
            <w:pPr>
              <w:spacing w:after="0" w:line="240" w:lineRule="auto"/>
              <w:ind w:left="33" w:hanging="33"/>
              <w:jc w:val="both"/>
              <w:rPr>
                <w:rFonts w:ascii="Times New Roman" w:eastAsia="Times New Roman" w:hAnsi="Times New Roman" w:cs="Times New Roman"/>
                <w:sz w:val="24"/>
                <w:szCs w:val="24"/>
                <w:lang w:eastAsia="ru-RU"/>
              </w:rPr>
            </w:pPr>
            <w:r w:rsidRPr="00D750C6">
              <w:rPr>
                <w:rFonts w:ascii="Times New Roman" w:eastAsia="Times New Roman" w:hAnsi="Times New Roman" w:cs="Times New Roman"/>
                <w:sz w:val="18"/>
                <w:szCs w:val="18"/>
                <w:lang w:eastAsia="ru-RU"/>
              </w:rPr>
              <w:t>сельхозназначени</w:t>
            </w:r>
            <w:r w:rsidR="00D750C6" w:rsidRPr="00D750C6">
              <w:rPr>
                <w:rFonts w:ascii="Times New Roman" w:eastAsia="Times New Roman" w:hAnsi="Times New Roman" w:cs="Times New Roman"/>
                <w:sz w:val="18"/>
                <w:szCs w:val="18"/>
                <w:lang w:eastAsia="ru-RU"/>
              </w:rPr>
              <w:t xml:space="preserve">я.  Год </w:t>
            </w:r>
            <w:r w:rsidR="00D750C6">
              <w:rPr>
                <w:rFonts w:ascii="Times New Roman" w:eastAsia="Times New Roman" w:hAnsi="Times New Roman" w:cs="Times New Roman"/>
                <w:sz w:val="18"/>
                <w:szCs w:val="18"/>
                <w:lang w:eastAsia="ru-RU"/>
              </w:rPr>
              <w:t>изготовления</w:t>
            </w:r>
            <w:r w:rsidR="00D750C6" w:rsidRPr="00D750C6">
              <w:rPr>
                <w:rFonts w:ascii="Times New Roman" w:eastAsia="Times New Roman" w:hAnsi="Times New Roman" w:cs="Times New Roman"/>
                <w:sz w:val="18"/>
                <w:szCs w:val="18"/>
                <w:lang w:eastAsia="ru-RU"/>
              </w:rPr>
              <w:t xml:space="preserve">: отечественные </w:t>
            </w:r>
            <w:r w:rsidRPr="00D750C6">
              <w:rPr>
                <w:rFonts w:ascii="Times New Roman" w:eastAsia="Times New Roman" w:hAnsi="Times New Roman" w:cs="Times New Roman"/>
                <w:sz w:val="18"/>
                <w:szCs w:val="18"/>
                <w:lang w:eastAsia="ru-RU"/>
              </w:rPr>
              <w:t xml:space="preserve"> не более 5 лет, импортные  не более 10 лет. </w:t>
            </w:r>
          </w:p>
          <w:p w14:paraId="34977A27" w14:textId="77777777" w:rsidR="00416351" w:rsidRPr="00D750C6" w:rsidRDefault="00D750C6" w:rsidP="00D750C6">
            <w:pPr>
              <w:pStyle w:val="a3"/>
              <w:numPr>
                <w:ilvl w:val="0"/>
                <w:numId w:val="24"/>
              </w:numPr>
              <w:spacing w:after="0" w:line="240" w:lineRule="auto"/>
              <w:ind w:left="33" w:firstLine="0"/>
              <w:jc w:val="both"/>
              <w:rPr>
                <w:rFonts w:ascii="Times New Roman" w:eastAsia="Times New Roman" w:hAnsi="Times New Roman" w:cs="Times New Roman"/>
                <w:sz w:val="24"/>
                <w:szCs w:val="24"/>
                <w:lang w:eastAsia="ru-RU"/>
              </w:rPr>
            </w:pPr>
            <w:r w:rsidRPr="00D750C6">
              <w:rPr>
                <w:rFonts w:ascii="Times New Roman" w:eastAsia="Times New Roman" w:hAnsi="Times New Roman" w:cs="Times New Roman"/>
                <w:sz w:val="18"/>
                <w:szCs w:val="18"/>
                <w:lang w:eastAsia="ru-RU"/>
              </w:rPr>
              <w:t>о</w:t>
            </w:r>
            <w:r w:rsidR="00416351" w:rsidRPr="00D750C6">
              <w:rPr>
                <w:rFonts w:ascii="Times New Roman" w:eastAsia="Times New Roman" w:hAnsi="Times New Roman" w:cs="Times New Roman"/>
                <w:sz w:val="18"/>
                <w:szCs w:val="18"/>
                <w:lang w:eastAsia="ru-RU"/>
              </w:rPr>
              <w:t>борудование</w:t>
            </w:r>
            <w:r w:rsidRPr="00D750C6">
              <w:rPr>
                <w:rFonts w:ascii="Times New Roman" w:eastAsia="Times New Roman" w:hAnsi="Times New Roman" w:cs="Times New Roman"/>
                <w:sz w:val="18"/>
                <w:szCs w:val="18"/>
                <w:lang w:eastAsia="ru-RU"/>
              </w:rPr>
              <w:t xml:space="preserve"> в том числе, сельхозназначения</w:t>
            </w:r>
            <w:r>
              <w:rPr>
                <w:rFonts w:ascii="Times New Roman" w:eastAsia="Times New Roman" w:hAnsi="Times New Roman" w:cs="Times New Roman"/>
                <w:sz w:val="18"/>
                <w:szCs w:val="18"/>
                <w:lang w:eastAsia="ru-RU"/>
              </w:rPr>
              <w:t>. Г</w:t>
            </w:r>
            <w:r w:rsidRPr="00D750C6">
              <w:rPr>
                <w:rFonts w:ascii="Times New Roman" w:eastAsia="Times New Roman" w:hAnsi="Times New Roman" w:cs="Times New Roman"/>
                <w:sz w:val="18"/>
                <w:szCs w:val="18"/>
                <w:lang w:eastAsia="ru-RU"/>
              </w:rPr>
              <w:t xml:space="preserve">од выпуска  – не </w:t>
            </w:r>
            <w:r>
              <w:rPr>
                <w:rFonts w:ascii="Times New Roman" w:eastAsia="Times New Roman" w:hAnsi="Times New Roman" w:cs="Times New Roman"/>
                <w:sz w:val="18"/>
                <w:szCs w:val="18"/>
                <w:lang w:eastAsia="ru-RU"/>
              </w:rPr>
              <w:t xml:space="preserve">старше </w:t>
            </w:r>
            <w:r w:rsidRPr="00D750C6">
              <w:rPr>
                <w:rFonts w:ascii="Times New Roman" w:eastAsia="Times New Roman" w:hAnsi="Times New Roman" w:cs="Times New Roman"/>
                <w:sz w:val="18"/>
                <w:szCs w:val="18"/>
                <w:lang w:eastAsia="ru-RU"/>
              </w:rPr>
              <w:t>10 лет)</w:t>
            </w:r>
          </w:p>
          <w:p w14:paraId="3235ECA1" w14:textId="77777777" w:rsidR="00416351" w:rsidRPr="00E47E90" w:rsidRDefault="00416351" w:rsidP="000C58FD">
            <w:pPr>
              <w:pStyle w:val="a3"/>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416351">
              <w:rPr>
                <w:rFonts w:ascii="Times New Roman" w:eastAsia="Times New Roman" w:hAnsi="Times New Roman" w:cs="Times New Roman"/>
                <w:sz w:val="24"/>
                <w:szCs w:val="24"/>
                <w:lang w:eastAsia="ru-RU"/>
              </w:rPr>
              <w:t xml:space="preserve">поручительство Ассоциации (некоммерческого партнерства) "Гарантийный фонд Волгоградской области" в размере </w:t>
            </w:r>
            <w:r>
              <w:rPr>
                <w:rFonts w:ascii="Times New Roman" w:eastAsia="Times New Roman" w:hAnsi="Times New Roman" w:cs="Times New Roman"/>
                <w:sz w:val="24"/>
                <w:szCs w:val="24"/>
                <w:lang w:eastAsia="ru-RU"/>
              </w:rPr>
              <w:t>до 70% от суммы микрозайма (в случае отсутствия 100% залогового обеспечения)</w:t>
            </w:r>
          </w:p>
        </w:tc>
        <w:tc>
          <w:tcPr>
            <w:tcW w:w="4680" w:type="dxa"/>
            <w:gridSpan w:val="2"/>
          </w:tcPr>
          <w:p w14:paraId="59C3BABF" w14:textId="77777777" w:rsidR="00416351" w:rsidRPr="007E5718" w:rsidRDefault="00416351" w:rsidP="00AC68B6">
            <w:pPr>
              <w:spacing w:after="0" w:line="240" w:lineRule="auto"/>
              <w:jc w:val="both"/>
              <w:rPr>
                <w:rFonts w:ascii="Times New Roman" w:eastAsia="Times New Roman" w:hAnsi="Times New Roman" w:cs="Times New Roman"/>
                <w:sz w:val="18"/>
                <w:szCs w:val="18"/>
                <w:lang w:eastAsia="ru-RU"/>
              </w:rPr>
            </w:pPr>
            <w:r w:rsidRPr="007E5718">
              <w:rPr>
                <w:rFonts w:ascii="Times New Roman" w:eastAsia="Times New Roman" w:hAnsi="Times New Roman" w:cs="Times New Roman"/>
                <w:sz w:val="18"/>
                <w:szCs w:val="18"/>
                <w:lang w:eastAsia="ru-RU"/>
              </w:rPr>
              <w:t xml:space="preserve">Краткое описание объекта залога в соответствии с правоустанавливающими документами, залоговая стоимость): </w:t>
            </w:r>
          </w:p>
          <w:p w14:paraId="44E01E8F" w14:textId="77777777" w:rsidR="00416351" w:rsidRDefault="00416351" w:rsidP="00AC68B6">
            <w:pPr>
              <w:spacing w:after="0" w:line="240" w:lineRule="auto"/>
              <w:rPr>
                <w:rFonts w:ascii="Times New Roman" w:eastAsia="Times New Roman" w:hAnsi="Times New Roman" w:cs="Times New Roman"/>
                <w:sz w:val="24"/>
                <w:szCs w:val="24"/>
                <w:lang w:eastAsia="ru-RU"/>
              </w:rPr>
            </w:pPr>
          </w:p>
        </w:tc>
      </w:tr>
      <w:tr w:rsidR="00416351" w:rsidRPr="00AC68B6" w14:paraId="7B861F4D" w14:textId="77777777" w:rsidTr="00416351">
        <w:tc>
          <w:tcPr>
            <w:tcW w:w="534" w:type="dxa"/>
            <w:vMerge/>
          </w:tcPr>
          <w:p w14:paraId="7743E733" w14:textId="77777777" w:rsidR="00416351" w:rsidRPr="00E47E90" w:rsidRDefault="00416351" w:rsidP="00E47E90">
            <w:pPr>
              <w:spacing w:after="0" w:line="240" w:lineRule="auto"/>
              <w:jc w:val="both"/>
              <w:rPr>
                <w:rFonts w:ascii="Times New Roman" w:eastAsia="Times New Roman" w:hAnsi="Times New Roman" w:cs="Times New Roman"/>
                <w:sz w:val="24"/>
                <w:szCs w:val="24"/>
                <w:lang w:eastAsia="ru-RU"/>
              </w:rPr>
            </w:pPr>
          </w:p>
        </w:tc>
        <w:tc>
          <w:tcPr>
            <w:tcW w:w="4827" w:type="dxa"/>
            <w:gridSpan w:val="2"/>
            <w:vMerge/>
          </w:tcPr>
          <w:p w14:paraId="0309980D" w14:textId="77777777" w:rsidR="00416351" w:rsidRPr="00E47E90" w:rsidRDefault="00416351" w:rsidP="00E47E90">
            <w:pPr>
              <w:spacing w:after="0" w:line="240" w:lineRule="auto"/>
              <w:jc w:val="both"/>
              <w:rPr>
                <w:rFonts w:ascii="Times New Roman" w:eastAsia="Times New Roman" w:hAnsi="Times New Roman" w:cs="Times New Roman"/>
                <w:sz w:val="24"/>
                <w:szCs w:val="24"/>
                <w:lang w:eastAsia="ru-RU"/>
              </w:rPr>
            </w:pPr>
          </w:p>
        </w:tc>
        <w:tc>
          <w:tcPr>
            <w:tcW w:w="4680" w:type="dxa"/>
            <w:gridSpan w:val="2"/>
          </w:tcPr>
          <w:p w14:paraId="221ADC67" w14:textId="77777777" w:rsidR="00416351" w:rsidRDefault="00416351" w:rsidP="00AC68B6">
            <w:pPr>
              <w:spacing w:after="0" w:line="240" w:lineRule="auto"/>
              <w:jc w:val="both"/>
              <w:rPr>
                <w:rFonts w:ascii="Times New Roman" w:eastAsia="Times New Roman" w:hAnsi="Times New Roman" w:cs="Times New Roman"/>
                <w:sz w:val="24"/>
                <w:szCs w:val="24"/>
                <w:lang w:eastAsia="ru-RU"/>
              </w:rPr>
            </w:pPr>
          </w:p>
        </w:tc>
      </w:tr>
      <w:tr w:rsidR="00416351" w:rsidRPr="00AC68B6" w14:paraId="7E602AB5" w14:textId="77777777" w:rsidTr="00416351">
        <w:trPr>
          <w:trHeight w:val="1118"/>
        </w:trPr>
        <w:tc>
          <w:tcPr>
            <w:tcW w:w="534" w:type="dxa"/>
            <w:vMerge/>
          </w:tcPr>
          <w:p w14:paraId="636BD38B" w14:textId="77777777" w:rsidR="00416351" w:rsidRPr="00AC68B6" w:rsidRDefault="00416351" w:rsidP="00AC68B6">
            <w:pPr>
              <w:spacing w:after="0" w:line="240" w:lineRule="auto"/>
              <w:jc w:val="both"/>
              <w:rPr>
                <w:rFonts w:ascii="Times New Roman" w:eastAsia="Calibri" w:hAnsi="Times New Roman" w:cs="Times New Roman"/>
                <w:bCs/>
                <w:sz w:val="24"/>
                <w:szCs w:val="24"/>
                <w:lang w:eastAsia="ru-RU"/>
              </w:rPr>
            </w:pPr>
          </w:p>
        </w:tc>
        <w:tc>
          <w:tcPr>
            <w:tcW w:w="4827" w:type="dxa"/>
            <w:gridSpan w:val="2"/>
            <w:vMerge/>
          </w:tcPr>
          <w:p w14:paraId="3A9F5E07" w14:textId="77777777" w:rsidR="00416351" w:rsidRPr="00AC68B6" w:rsidRDefault="00416351" w:rsidP="00AC68B6">
            <w:pPr>
              <w:spacing w:after="0" w:line="240" w:lineRule="auto"/>
              <w:jc w:val="both"/>
              <w:rPr>
                <w:rFonts w:ascii="Times New Roman" w:eastAsia="Calibri" w:hAnsi="Times New Roman" w:cs="Times New Roman"/>
                <w:bCs/>
                <w:sz w:val="24"/>
                <w:szCs w:val="24"/>
                <w:lang w:eastAsia="ru-RU"/>
              </w:rPr>
            </w:pPr>
          </w:p>
        </w:tc>
        <w:tc>
          <w:tcPr>
            <w:tcW w:w="4680" w:type="dxa"/>
            <w:gridSpan w:val="2"/>
          </w:tcPr>
          <w:p w14:paraId="0EE706EA" w14:textId="77777777" w:rsidR="00416351" w:rsidRPr="00AC68B6" w:rsidRDefault="0041635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w:t>
            </w:r>
          </w:p>
          <w:p w14:paraId="500106B7" w14:textId="77777777" w:rsidR="00416351" w:rsidRDefault="0041635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________________________________________________________________________</w:t>
            </w:r>
          </w:p>
          <w:p w14:paraId="526B6DCD" w14:textId="77777777" w:rsidR="00416351" w:rsidRPr="007E5718" w:rsidRDefault="00416351" w:rsidP="003F185C">
            <w:pPr>
              <w:spacing w:after="0" w:line="240" w:lineRule="auto"/>
              <w:rPr>
                <w:rFonts w:ascii="Times New Roman" w:eastAsia="Times New Roman" w:hAnsi="Times New Roman" w:cs="Times New Roman"/>
                <w:sz w:val="24"/>
                <w:szCs w:val="24"/>
                <w:lang w:eastAsia="ru-RU"/>
              </w:rPr>
            </w:pPr>
          </w:p>
        </w:tc>
      </w:tr>
      <w:tr w:rsidR="00416351" w:rsidRPr="00AC68B6" w14:paraId="418D3C99" w14:textId="77777777" w:rsidTr="00416351">
        <w:trPr>
          <w:trHeight w:val="1386"/>
        </w:trPr>
        <w:tc>
          <w:tcPr>
            <w:tcW w:w="534" w:type="dxa"/>
          </w:tcPr>
          <w:p w14:paraId="4A536EC5" w14:textId="77777777" w:rsidR="00416351" w:rsidRDefault="00416351" w:rsidP="007E5718">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09BE146" wp14:editId="771DE9A2">
                      <wp:simplePos x="0" y="0"/>
                      <wp:positionH relativeFrom="column">
                        <wp:posOffset>27940</wp:posOffset>
                      </wp:positionH>
                      <wp:positionV relativeFrom="paragraph">
                        <wp:posOffset>36627</wp:posOffset>
                      </wp:positionV>
                      <wp:extent cx="223520" cy="194310"/>
                      <wp:effectExtent l="0" t="0" r="24130" b="15240"/>
                      <wp:wrapNone/>
                      <wp:docPr id="3" name="Прямоугольник 3"/>
                      <wp:cNvGraphicFramePr/>
                      <a:graphic xmlns:a="http://schemas.openxmlformats.org/drawingml/2006/main">
                        <a:graphicData uri="http://schemas.microsoft.com/office/word/2010/wordprocessingShape">
                          <wps:wsp>
                            <wps:cNvSpPr/>
                            <wps:spPr>
                              <a:xfrm>
                                <a:off x="0" y="0"/>
                                <a:ext cx="223520" cy="194310"/>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61EF005E" w14:textId="77777777" w:rsidR="00F14BED" w:rsidRPr="00B669B1" w:rsidRDefault="00F14BED" w:rsidP="00416351">
                                  <w:pPr>
                                    <w:jc w:val="center"/>
                                    <w:rPr>
                                      <w:sz w:val="12"/>
                                      <w:szCs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BE146" id="Прямоугольник 3" o:spid="_x0000_s1029" style="position:absolute;left:0;text-align:left;margin-left:2.2pt;margin-top:2.9pt;width:17.6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" fillcolor="white [3201]" strokecolor="black [3213]" strokeweight="2pt">
                      <v:textbox>
                        <w:txbxContent>
                          <w:p w14:paraId="61EF005E" w14:textId="77777777" w:rsidR="00F14BED" w:rsidRPr="00B669B1" w:rsidRDefault="00F14BED" w:rsidP="00416351">
                            <w:pPr>
                              <w:jc w:val="center"/>
                              <w:rPr>
                                <w:sz w:val="12"/>
                                <w:szCs w:val="12"/>
                                <w:lang w:val="en-US"/>
                              </w:rPr>
                            </w:pPr>
                          </w:p>
                        </w:txbxContent>
                      </v:textbox>
                    </v:rect>
                  </w:pict>
                </mc:Fallback>
              </mc:AlternateContent>
            </w:r>
          </w:p>
          <w:p w14:paraId="7DCD4FB5" w14:textId="77777777" w:rsidR="00416351" w:rsidRDefault="00416351" w:rsidP="007E5718">
            <w:pPr>
              <w:spacing w:after="0" w:line="240" w:lineRule="auto"/>
              <w:jc w:val="both"/>
              <w:rPr>
                <w:rFonts w:ascii="Times New Roman" w:eastAsia="Times New Roman" w:hAnsi="Times New Roman" w:cs="Times New Roman"/>
                <w:sz w:val="24"/>
                <w:szCs w:val="24"/>
                <w:lang w:eastAsia="ru-RU"/>
              </w:rPr>
            </w:pPr>
          </w:p>
          <w:p w14:paraId="4877D248" w14:textId="77777777" w:rsidR="00416351" w:rsidRPr="00416351" w:rsidRDefault="00416351" w:rsidP="007E5718">
            <w:pPr>
              <w:spacing w:after="0" w:line="240" w:lineRule="auto"/>
              <w:jc w:val="both"/>
              <w:rPr>
                <w:rFonts w:ascii="Times New Roman" w:eastAsia="Times New Roman" w:hAnsi="Times New Roman" w:cs="Times New Roman"/>
                <w:sz w:val="14"/>
                <w:szCs w:val="14"/>
                <w:lang w:eastAsia="ru-RU"/>
              </w:rPr>
            </w:pPr>
          </w:p>
          <w:p w14:paraId="37CAF3FE" w14:textId="77777777" w:rsidR="00416351" w:rsidRDefault="00416351" w:rsidP="007E5718">
            <w:pPr>
              <w:spacing w:after="0" w:line="240" w:lineRule="auto"/>
              <w:jc w:val="both"/>
              <w:rPr>
                <w:rFonts w:ascii="Times New Roman" w:eastAsia="Times New Roman" w:hAnsi="Times New Roman" w:cs="Times New Roman"/>
                <w:sz w:val="24"/>
                <w:szCs w:val="24"/>
                <w:lang w:eastAsia="ru-RU"/>
              </w:rPr>
            </w:pPr>
          </w:p>
          <w:p w14:paraId="7FFF16F5" w14:textId="77777777" w:rsidR="00416351" w:rsidRDefault="00416351" w:rsidP="007E5718">
            <w:pPr>
              <w:spacing w:after="0" w:line="240" w:lineRule="auto"/>
              <w:jc w:val="both"/>
              <w:rPr>
                <w:rFonts w:ascii="Times New Roman" w:eastAsia="Times New Roman" w:hAnsi="Times New Roman" w:cs="Times New Roman"/>
                <w:sz w:val="24"/>
                <w:szCs w:val="24"/>
                <w:lang w:eastAsia="ru-RU"/>
              </w:rPr>
            </w:pPr>
          </w:p>
          <w:p w14:paraId="7820C457" w14:textId="77777777" w:rsidR="00416351" w:rsidRPr="00AC68B6" w:rsidRDefault="00416351" w:rsidP="00416351">
            <w:pPr>
              <w:spacing w:after="0" w:line="240" w:lineRule="auto"/>
              <w:jc w:val="both"/>
              <w:rPr>
                <w:rFonts w:ascii="Times New Roman" w:eastAsia="Calibri" w:hAnsi="Times New Roman" w:cs="Times New Roman"/>
                <w:bCs/>
                <w:sz w:val="24"/>
                <w:szCs w:val="24"/>
                <w:lang w:eastAsia="ru-RU"/>
              </w:rPr>
            </w:pPr>
          </w:p>
        </w:tc>
        <w:tc>
          <w:tcPr>
            <w:tcW w:w="4827" w:type="dxa"/>
            <w:gridSpan w:val="2"/>
          </w:tcPr>
          <w:p w14:paraId="1C1929E1" w14:textId="77777777" w:rsidR="00416351" w:rsidRDefault="00416351" w:rsidP="007E5718">
            <w:pPr>
              <w:spacing w:after="0" w:line="240" w:lineRule="auto"/>
              <w:jc w:val="both"/>
              <w:rPr>
                <w:rFonts w:ascii="Times New Roman" w:eastAsia="Times New Roman" w:hAnsi="Times New Roman" w:cs="Times New Roman"/>
                <w:sz w:val="24"/>
                <w:szCs w:val="24"/>
                <w:lang w:eastAsia="ru-RU"/>
              </w:rPr>
            </w:pPr>
            <w:r w:rsidRPr="007E5718">
              <w:rPr>
                <w:rFonts w:ascii="Times New Roman" w:eastAsia="Times New Roman" w:hAnsi="Times New Roman" w:cs="Times New Roman"/>
                <w:sz w:val="24"/>
                <w:szCs w:val="24"/>
                <w:u w:val="single"/>
                <w:lang w:eastAsia="ru-RU"/>
              </w:rPr>
              <w:t>Пункт 3.</w:t>
            </w:r>
            <w:r>
              <w:rPr>
                <w:rFonts w:ascii="Times New Roman" w:eastAsia="Times New Roman" w:hAnsi="Times New Roman" w:cs="Times New Roman"/>
                <w:sz w:val="24"/>
                <w:szCs w:val="24"/>
                <w:lang w:eastAsia="ru-RU"/>
              </w:rPr>
              <w:t xml:space="preserve"> П</w:t>
            </w:r>
            <w:r w:rsidRPr="00E47E90">
              <w:rPr>
                <w:rFonts w:ascii="Times New Roman" w:eastAsia="Times New Roman" w:hAnsi="Times New Roman" w:cs="Times New Roman"/>
                <w:sz w:val="24"/>
                <w:szCs w:val="24"/>
                <w:lang w:eastAsia="ru-RU"/>
              </w:rPr>
              <w:t>оручительство физического лица с подтверждением платежеспособности за период не менее 6 месяцев, с предоставлением справок: по форме 2НДФЛ или по форм</w:t>
            </w:r>
            <w:r>
              <w:rPr>
                <w:rFonts w:ascii="Times New Roman" w:eastAsia="Times New Roman" w:hAnsi="Times New Roman" w:cs="Times New Roman"/>
                <w:sz w:val="24"/>
                <w:szCs w:val="24"/>
                <w:lang w:eastAsia="ru-RU"/>
              </w:rPr>
              <w:t xml:space="preserve">е КНД1122036 </w:t>
            </w:r>
          </w:p>
          <w:p w14:paraId="0C68625A" w14:textId="77777777" w:rsidR="00416351" w:rsidRPr="00AC68B6" w:rsidRDefault="00416351" w:rsidP="00416351">
            <w:pPr>
              <w:spacing w:after="0" w:line="240" w:lineRule="auto"/>
              <w:jc w:val="both"/>
              <w:rPr>
                <w:rFonts w:ascii="Times New Roman" w:eastAsia="Calibri" w:hAnsi="Times New Roman" w:cs="Times New Roman"/>
                <w:bCs/>
                <w:sz w:val="24"/>
                <w:szCs w:val="24"/>
                <w:lang w:eastAsia="ru-RU"/>
              </w:rPr>
            </w:pPr>
            <w:r>
              <w:rPr>
                <w:rFonts w:ascii="Times New Roman" w:eastAsia="Times New Roman" w:hAnsi="Times New Roman" w:cs="Times New Roman"/>
                <w:sz w:val="24"/>
                <w:szCs w:val="24"/>
                <w:lang w:eastAsia="ru-RU"/>
              </w:rPr>
              <w:t>(для Cамозанятого).</w:t>
            </w:r>
          </w:p>
        </w:tc>
        <w:tc>
          <w:tcPr>
            <w:tcW w:w="4680" w:type="dxa"/>
            <w:gridSpan w:val="2"/>
          </w:tcPr>
          <w:p w14:paraId="1B91C05C" w14:textId="77777777" w:rsidR="00416351" w:rsidRPr="00AC68B6" w:rsidRDefault="00416351" w:rsidP="00AC68B6">
            <w:pPr>
              <w:spacing w:after="0" w:line="240" w:lineRule="auto"/>
              <w:rPr>
                <w:rFonts w:ascii="Times New Roman" w:eastAsia="Times New Roman" w:hAnsi="Times New Roman" w:cs="Times New Roman"/>
                <w:sz w:val="24"/>
                <w:szCs w:val="24"/>
                <w:lang w:eastAsia="ru-RU"/>
              </w:rPr>
            </w:pPr>
          </w:p>
        </w:tc>
      </w:tr>
    </w:tbl>
    <w:p w14:paraId="625A95BE" w14:textId="77777777" w:rsidR="00AC68B6" w:rsidRPr="00AC68B6" w:rsidRDefault="00AC68B6" w:rsidP="00AC68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Настоящим гарантирую достоверность представленной в Заявлении на предоставление микрозайма и иных документах информации, а также подтверждаю право Фонда запрашивать у нас и у упомянутых в представленных документах юридических и физических лиц документы и/или информацию, уточняющую представленные сведения.</w:t>
      </w:r>
    </w:p>
    <w:p w14:paraId="482F83E6" w14:textId="77777777" w:rsidR="00AC68B6" w:rsidRPr="00AC68B6" w:rsidRDefault="00AC68B6" w:rsidP="00AC68B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68B6">
        <w:rPr>
          <w:rFonts w:ascii="Times New Roman" w:eastAsia="Calibri" w:hAnsi="Times New Roman" w:cs="Times New Roman"/>
          <w:sz w:val="24"/>
          <w:szCs w:val="24"/>
          <w:lang w:eastAsia="ru-RU"/>
        </w:rPr>
        <w:t>Настоящим подтверждаю, что на дату подачи Заявки на предоставление микрозайма Заявитель полностью соответствует всем требованиям, установленным</w:t>
      </w:r>
      <w:r w:rsidR="0001403D">
        <w:rPr>
          <w:rFonts w:ascii="Times New Roman" w:eastAsia="Calibri" w:hAnsi="Times New Roman" w:cs="Times New Roman"/>
          <w:sz w:val="24"/>
          <w:szCs w:val="24"/>
          <w:lang w:eastAsia="ru-RU"/>
        </w:rPr>
        <w:t>и Правилами</w:t>
      </w:r>
      <w:r w:rsidRPr="00AC68B6">
        <w:rPr>
          <w:rFonts w:ascii="Times New Roman" w:eastAsia="Calibri" w:hAnsi="Times New Roman" w:cs="Times New Roman"/>
          <w:sz w:val="24"/>
          <w:szCs w:val="24"/>
          <w:lang w:eastAsia="ru-RU"/>
        </w:rPr>
        <w:t>.</w:t>
      </w:r>
    </w:p>
    <w:p w14:paraId="61E3DB48" w14:textId="77777777" w:rsidR="00AC68B6" w:rsidRPr="00AC68B6" w:rsidRDefault="00AC68B6" w:rsidP="00AC68B6">
      <w:pPr>
        <w:spacing w:after="0" w:line="240" w:lineRule="auto"/>
        <w:ind w:firstLine="708"/>
        <w:jc w:val="both"/>
        <w:rPr>
          <w:rFonts w:ascii="Times New Roman" w:eastAsia="Times New Roman" w:hAnsi="Times New Roman"/>
          <w:i/>
          <w:sz w:val="24"/>
          <w:szCs w:val="24"/>
        </w:rPr>
      </w:pPr>
      <w:r w:rsidRPr="00AC68B6">
        <w:rPr>
          <w:rFonts w:ascii="Times New Roman" w:eastAsia="Times New Roman" w:hAnsi="Times New Roman" w:cs="Times New Roman"/>
          <w:sz w:val="24"/>
          <w:szCs w:val="24"/>
          <w:lang w:eastAsia="ru-RU"/>
        </w:rPr>
        <w:lastRenderedPageBreak/>
        <w:t>Настоящим гарантирую и подтверждаю, что отсутствуют какие-либо факты и/или обстоятельства, которые препятствуют заключению договора микрозайма и договоров обеспечения.</w:t>
      </w:r>
      <w:r w:rsidRPr="00AC68B6">
        <w:rPr>
          <w:rFonts w:ascii="Times New Roman" w:eastAsia="Times New Roman" w:hAnsi="Times New Roman"/>
          <w:i/>
          <w:sz w:val="24"/>
          <w:szCs w:val="24"/>
        </w:rPr>
        <w:t xml:space="preserve"> </w:t>
      </w:r>
    </w:p>
    <w:p w14:paraId="7D6032FE" w14:textId="77777777" w:rsidR="00AC68B6" w:rsidRPr="00AC68B6" w:rsidRDefault="00AC68B6" w:rsidP="00AC68B6">
      <w:pPr>
        <w:spacing w:after="0" w:line="240" w:lineRule="auto"/>
        <w:ind w:firstLine="709"/>
        <w:jc w:val="both"/>
        <w:rPr>
          <w:rFonts w:ascii="Times New Roman" w:eastAsia="Times New Roman" w:hAnsi="Times New Roman" w:cs="Times New Roman"/>
          <w:sz w:val="24"/>
          <w:szCs w:val="24"/>
          <w:lang w:eastAsia="ru-RU"/>
        </w:rPr>
      </w:pPr>
    </w:p>
    <w:p w14:paraId="6E91324E" w14:textId="77777777" w:rsidR="00AC68B6" w:rsidRPr="00AC68B6" w:rsidRDefault="003F185C" w:rsidP="00AC68B6">
      <w:pPr>
        <w:spacing w:after="0" w:line="240" w:lineRule="auto"/>
        <w:outlineLvl w:val="0"/>
        <w:rPr>
          <w:rFonts w:ascii="Times New Roman" w:hAnsi="Times New Roman"/>
          <w:iCs/>
          <w:sz w:val="24"/>
          <w:szCs w:val="24"/>
        </w:rPr>
      </w:pPr>
      <w:r>
        <w:rPr>
          <w:rFonts w:ascii="Times New Roman" w:hAnsi="Times New Roman"/>
          <w:iCs/>
          <w:sz w:val="24"/>
          <w:szCs w:val="24"/>
        </w:rPr>
        <w:t>Заявитель</w:t>
      </w:r>
      <w:r w:rsidR="00AC68B6" w:rsidRPr="00AC68B6">
        <w:rPr>
          <w:rFonts w:ascii="Times New Roman" w:hAnsi="Times New Roman"/>
          <w:iCs/>
          <w:sz w:val="24"/>
          <w:szCs w:val="24"/>
        </w:rPr>
        <w:t xml:space="preserve">     _______________   </w:t>
      </w:r>
      <w:r w:rsidR="00AC68B6" w:rsidRPr="00AC68B6">
        <w:rPr>
          <w:rFonts w:ascii="Times New Roman" w:hAnsi="Times New Roman"/>
          <w:iCs/>
          <w:sz w:val="24"/>
          <w:szCs w:val="24"/>
        </w:rPr>
        <w:tab/>
        <w:t xml:space="preserve"> (_______________________)</w:t>
      </w:r>
    </w:p>
    <w:p w14:paraId="5343DA3D" w14:textId="77777777" w:rsidR="00AC68B6" w:rsidRPr="00AC68B6" w:rsidRDefault="00AC68B6" w:rsidP="00AC68B6">
      <w:pPr>
        <w:spacing w:after="0" w:line="240" w:lineRule="auto"/>
        <w:ind w:left="720" w:firstLine="720"/>
        <w:rPr>
          <w:rFonts w:ascii="Times New Roman" w:hAnsi="Times New Roman"/>
          <w:iCs/>
          <w:szCs w:val="24"/>
        </w:rPr>
      </w:pPr>
      <w:r w:rsidRPr="00AC68B6">
        <w:rPr>
          <w:rFonts w:ascii="Times New Roman" w:hAnsi="Times New Roman"/>
          <w:iCs/>
          <w:szCs w:val="24"/>
        </w:rPr>
        <w:t xml:space="preserve">      (подпись)</w:t>
      </w:r>
      <w:r w:rsidRPr="00AC68B6">
        <w:rPr>
          <w:rFonts w:ascii="Times New Roman" w:hAnsi="Times New Roman"/>
          <w:iCs/>
          <w:szCs w:val="24"/>
        </w:rPr>
        <w:tab/>
        <w:t xml:space="preserve">          м.п.                               (ФИО)</w:t>
      </w:r>
      <w:r w:rsidRPr="00AC68B6">
        <w:rPr>
          <w:rFonts w:ascii="Times New Roman" w:hAnsi="Times New Roman"/>
          <w:iCs/>
          <w:szCs w:val="24"/>
        </w:rPr>
        <w:tab/>
        <w:t xml:space="preserve">                                                                                                               </w:t>
      </w:r>
    </w:p>
    <w:p w14:paraId="6D183265" w14:textId="77777777" w:rsidR="005619CD" w:rsidRPr="00DD47FE" w:rsidRDefault="005619CD" w:rsidP="005619CD">
      <w:pPr>
        <w:spacing w:after="0" w:line="240" w:lineRule="auto"/>
        <w:ind w:left="5670"/>
        <w:jc w:val="both"/>
        <w:rPr>
          <w:rFonts w:ascii="Times New Roman" w:eastAsia="Times New Roman" w:hAnsi="Times New Roman" w:cs="Times New Roman"/>
          <w:i/>
          <w:iCs/>
          <w:sz w:val="20"/>
          <w:szCs w:val="20"/>
          <w:lang w:eastAsia="ru-RU"/>
        </w:rPr>
      </w:pPr>
      <w:r w:rsidRPr="005619CD">
        <w:rPr>
          <w:rFonts w:ascii="Times New Roman" w:eastAsia="Times New Roman" w:hAnsi="Times New Roman" w:cs="Times New Roman"/>
          <w:i/>
          <w:iCs/>
          <w:sz w:val="20"/>
          <w:szCs w:val="20"/>
          <w:lang w:eastAsia="ru-RU"/>
        </w:rPr>
        <w:t xml:space="preserve">Приложение № </w:t>
      </w:r>
      <w:r w:rsidRPr="00DD47FE">
        <w:rPr>
          <w:rFonts w:ascii="Times New Roman" w:eastAsia="Times New Roman" w:hAnsi="Times New Roman" w:cs="Times New Roman"/>
          <w:i/>
          <w:iCs/>
          <w:sz w:val="20"/>
          <w:szCs w:val="20"/>
          <w:lang w:eastAsia="ru-RU"/>
        </w:rPr>
        <w:t>5</w:t>
      </w:r>
    </w:p>
    <w:p w14:paraId="54523D88" w14:textId="77777777" w:rsidR="005619CD" w:rsidRPr="005619CD"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720F7986" w14:textId="77777777" w:rsidR="00AC68B6" w:rsidRPr="00AC68B6" w:rsidRDefault="00AC68B6" w:rsidP="00AC68B6">
      <w:pPr>
        <w:spacing w:line="240" w:lineRule="exact"/>
        <w:contextualSpacing/>
        <w:jc w:val="center"/>
        <w:rPr>
          <w:rFonts w:ascii="Times New Roman" w:eastAsia="Times New Roman" w:hAnsi="Times New Roman" w:cs="Times New Roman"/>
          <w:sz w:val="24"/>
          <w:szCs w:val="24"/>
          <w:lang w:eastAsia="ru-RU"/>
        </w:rPr>
      </w:pPr>
    </w:p>
    <w:p w14:paraId="56B5F1D4" w14:textId="77777777" w:rsidR="00AC68B6" w:rsidRPr="00AC68B6" w:rsidRDefault="00AC68B6" w:rsidP="00AC68B6">
      <w:pPr>
        <w:spacing w:line="240" w:lineRule="exact"/>
        <w:contextualSpacing/>
        <w:jc w:val="center"/>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 xml:space="preserve">СВЕДЕНИЯ  О ЗАЛОГОДАТЕЛЕ И (ИЛИ) ПОРУЧИТЕЛЕ, </w:t>
      </w:r>
    </w:p>
    <w:p w14:paraId="1D0B3E70" w14:textId="77777777" w:rsidR="00AC68B6" w:rsidRPr="00AC68B6" w:rsidRDefault="00AC68B6" w:rsidP="00AC68B6">
      <w:pPr>
        <w:spacing w:line="240" w:lineRule="exact"/>
        <w:contextualSpacing/>
        <w:jc w:val="center"/>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 xml:space="preserve">ЯВЛЯЮЩИХСЯ ФИЗИЧЕСКИМИ ЛИЦАМИ  </w:t>
      </w:r>
    </w:p>
    <w:p w14:paraId="53672228" w14:textId="77777777" w:rsidR="00AC68B6" w:rsidRPr="00AC68B6" w:rsidRDefault="00AC68B6" w:rsidP="00AC68B6">
      <w:pPr>
        <w:spacing w:line="240" w:lineRule="exact"/>
        <w:contextualSpacing/>
        <w:rPr>
          <w:rFonts w:ascii="Times New Roman" w:hAnsi="Times New Roman" w:cs="Times New Roman"/>
        </w:rPr>
      </w:pPr>
    </w:p>
    <w:tbl>
      <w:tblPr>
        <w:tblW w:w="4977" w:type="dxa"/>
        <w:tblInd w:w="2376" w:type="dxa"/>
        <w:tblBorders>
          <w:top w:val="single" w:sz="12" w:space="0" w:color="auto"/>
          <w:left w:val="single" w:sz="12" w:space="0" w:color="auto"/>
          <w:bottom w:val="single" w:sz="12" w:space="0" w:color="auto"/>
          <w:right w:val="single" w:sz="12" w:space="0" w:color="auto"/>
        </w:tblBorders>
        <w:shd w:val="thinDiagCross" w:color="FFFFFF" w:fill="CCCCCC"/>
        <w:tblLook w:val="0000" w:firstRow="0" w:lastRow="0" w:firstColumn="0" w:lastColumn="0" w:noHBand="0" w:noVBand="0"/>
      </w:tblPr>
      <w:tblGrid>
        <w:gridCol w:w="326"/>
        <w:gridCol w:w="2424"/>
        <w:gridCol w:w="2227"/>
      </w:tblGrid>
      <w:tr w:rsidR="00AC68B6" w:rsidRPr="00AC68B6" w14:paraId="01D3338D" w14:textId="77777777" w:rsidTr="00943C42">
        <w:trPr>
          <w:trHeight w:val="349"/>
        </w:trPr>
        <w:tc>
          <w:tcPr>
            <w:tcW w:w="326" w:type="dxa"/>
            <w:shd w:val="thinDiagCross" w:color="FFFFFF" w:fill="CCCCCC"/>
          </w:tcPr>
          <w:p w14:paraId="36963FB5" w14:textId="77777777" w:rsidR="00AC68B6" w:rsidRPr="00AC68B6" w:rsidRDefault="00AC68B6" w:rsidP="00AC68B6">
            <w:pPr>
              <w:spacing w:line="240" w:lineRule="auto"/>
              <w:rPr>
                <w:rFonts w:ascii="Times New Roman" w:eastAsia="Times New Roman" w:hAnsi="Times New Roman"/>
                <w:b/>
                <w:bCs/>
                <w:sz w:val="24"/>
              </w:rPr>
            </w:pPr>
          </w:p>
        </w:tc>
        <w:tc>
          <w:tcPr>
            <w:tcW w:w="2424" w:type="dxa"/>
            <w:shd w:val="thinDiagCross" w:color="FFFFFF" w:fill="CCCCCC"/>
          </w:tcPr>
          <w:p w14:paraId="3D16E12A" w14:textId="77777777" w:rsidR="00AC68B6" w:rsidRPr="00AC68B6" w:rsidRDefault="002A0066" w:rsidP="00AC68B6">
            <w:pPr>
              <w:spacing w:line="240" w:lineRule="auto"/>
              <w:jc w:val="center"/>
              <w:rPr>
                <w:rFonts w:ascii="Times New Roman" w:eastAsia="Times New Roman" w:hAnsi="Times New Roman"/>
                <w:b/>
                <w:bCs/>
                <w:sz w:val="24"/>
              </w:rPr>
            </w:pPr>
            <w:r w:rsidRPr="00AC68B6">
              <w:rPr>
                <w:noProof/>
                <w:lang w:eastAsia="ru-RU"/>
              </w:rPr>
              <mc:AlternateContent>
                <mc:Choice Requires="wps">
                  <w:drawing>
                    <wp:anchor distT="0" distB="0" distL="114300" distR="114300" simplePos="0" relativeHeight="251660288" behindDoc="0" locked="0" layoutInCell="1" allowOverlap="1" wp14:anchorId="5198E1D3" wp14:editId="711C3171">
                      <wp:simplePos x="0" y="0"/>
                      <wp:positionH relativeFrom="column">
                        <wp:posOffset>-57785</wp:posOffset>
                      </wp:positionH>
                      <wp:positionV relativeFrom="paragraph">
                        <wp:posOffset>26035</wp:posOffset>
                      </wp:positionV>
                      <wp:extent cx="179705" cy="174625"/>
                      <wp:effectExtent l="0" t="0" r="10795" b="158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9705" cy="174625"/>
                              </a:xfrm>
                              <a:prstGeom prst="rect">
                                <a:avLst/>
                              </a:prstGeom>
                              <a:solidFill>
                                <a:srgbClr val="FFFFFF"/>
                              </a:solidFill>
                              <a:ln w="9525">
                                <a:solidFill>
                                  <a:srgbClr val="000000"/>
                                </a:solidFill>
                                <a:miter lim="800000"/>
                                <a:headEnd/>
                                <a:tailEnd/>
                              </a:ln>
                            </wps:spPr>
                            <wps:txbx>
                              <w:txbxContent>
                                <w:p w14:paraId="4FA01A98" w14:textId="77777777" w:rsidR="00F14BED" w:rsidRPr="002A0066" w:rsidRDefault="00F14BED" w:rsidP="002A0066">
                                  <w:pPr>
                                    <w:jc w:val="center"/>
                                    <w:rPr>
                                      <w:rFonts w:ascii="Times New Roman" w:hAnsi="Times New Roman" w:cs="Times New Roman"/>
                                      <w:sz w:val="10"/>
                                      <w:szCs w:val="10"/>
                                      <w:lang w:val="en-US"/>
                                    </w:rPr>
                                  </w:pPr>
                                  <w:r>
                                    <w:rPr>
                                      <w:rFonts w:ascii="Times New Roman" w:hAnsi="Times New Roman" w:cs="Times New Roman"/>
                                      <w:noProof/>
                                      <w:sz w:val="10"/>
                                      <w:szCs w:val="10"/>
                                      <w:lang w:eastAsia="ru-RU"/>
                                    </w:rPr>
                                    <w:drawing>
                                      <wp:inline distT="0" distB="0" distL="0" distR="0" wp14:anchorId="68E1A513" wp14:editId="3386AB76">
                                        <wp:extent cx="0" cy="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98E1D3" id="Прямоугольник 18" o:spid="_x0000_s1030" style="position:absolute;left:0;text-align:left;margin-left:-4.55pt;margin-top:2.05pt;width:14.15pt;height:1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">
                      <v:textbox>
                        <w:txbxContent>
                          <w:p w14:paraId="4FA01A98" w14:textId="77777777" w:rsidR="00F14BED" w:rsidRPr="002A0066" w:rsidRDefault="00F14BED" w:rsidP="002A0066">
                            <w:pPr>
                              <w:jc w:val="center"/>
                              <w:rPr>
                                <w:rFonts w:ascii="Times New Roman" w:hAnsi="Times New Roman" w:cs="Times New Roman"/>
                                <w:sz w:val="10"/>
                                <w:szCs w:val="10"/>
                                <w:lang w:val="en-US"/>
                              </w:rPr>
                            </w:pPr>
                            <w:r>
                              <w:rPr>
                                <w:rFonts w:ascii="Times New Roman" w:hAnsi="Times New Roman" w:cs="Times New Roman"/>
                                <w:noProof/>
                                <w:sz w:val="10"/>
                                <w:szCs w:val="10"/>
                                <w:lang w:eastAsia="ru-RU"/>
                              </w:rPr>
                              <w:drawing>
                                <wp:inline distT="0" distB="0" distL="0" distR="0" wp14:anchorId="68E1A513" wp14:editId="3386AB76">
                                  <wp:extent cx="0" cy="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AC68B6" w:rsidRPr="00AC68B6">
              <w:rPr>
                <w:rFonts w:ascii="Times New Roman" w:eastAsia="Times New Roman" w:hAnsi="Times New Roman"/>
                <w:b/>
                <w:bCs/>
                <w:sz w:val="24"/>
              </w:rPr>
              <w:t>поручитель</w:t>
            </w:r>
          </w:p>
        </w:tc>
        <w:tc>
          <w:tcPr>
            <w:tcW w:w="2227" w:type="dxa"/>
            <w:shd w:val="thinDiagCross" w:color="FFFFFF" w:fill="CCCCCC"/>
          </w:tcPr>
          <w:p w14:paraId="31C8DD01" w14:textId="77777777" w:rsidR="00AC68B6" w:rsidRPr="00AC68B6" w:rsidRDefault="006F5D78" w:rsidP="00AC68B6">
            <w:pPr>
              <w:spacing w:line="240" w:lineRule="auto"/>
              <w:jc w:val="center"/>
              <w:rPr>
                <w:rFonts w:ascii="Times New Roman" w:eastAsia="Times New Roman" w:hAnsi="Times New Roman"/>
                <w:b/>
                <w:bCs/>
                <w:sz w:val="24"/>
              </w:rPr>
            </w:pPr>
            <w:r w:rsidRPr="00AC68B6">
              <w:rPr>
                <w:noProof/>
                <w:lang w:eastAsia="ru-RU"/>
              </w:rPr>
              <mc:AlternateContent>
                <mc:Choice Requires="wps">
                  <w:drawing>
                    <wp:anchor distT="0" distB="0" distL="114300" distR="114300" simplePos="0" relativeHeight="251681792" behindDoc="0" locked="0" layoutInCell="1" allowOverlap="1" wp14:anchorId="61A1BB6D" wp14:editId="14A03CB6">
                      <wp:simplePos x="0" y="0"/>
                      <wp:positionH relativeFrom="column">
                        <wp:posOffset>-53570</wp:posOffset>
                      </wp:positionH>
                      <wp:positionV relativeFrom="paragraph">
                        <wp:posOffset>27656</wp:posOffset>
                      </wp:positionV>
                      <wp:extent cx="179705" cy="174625"/>
                      <wp:effectExtent l="0" t="0" r="10795" b="158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9705" cy="174625"/>
                              </a:xfrm>
                              <a:prstGeom prst="rect">
                                <a:avLst/>
                              </a:prstGeom>
                              <a:solidFill>
                                <a:srgbClr val="FFFFFF"/>
                              </a:solidFill>
                              <a:ln w="9525">
                                <a:solidFill>
                                  <a:srgbClr val="000000"/>
                                </a:solidFill>
                                <a:miter lim="800000"/>
                                <a:headEnd/>
                                <a:tailEnd/>
                              </a:ln>
                            </wps:spPr>
                            <wps:txbx>
                              <w:txbxContent>
                                <w:p w14:paraId="5DAD850D" w14:textId="77777777" w:rsidR="00F14BED" w:rsidRPr="002A0066" w:rsidRDefault="00F14BED" w:rsidP="006F5D78">
                                  <w:pPr>
                                    <w:jc w:val="center"/>
                                    <w:rPr>
                                      <w:rFonts w:ascii="Times New Roman" w:hAnsi="Times New Roman" w:cs="Times New Roman"/>
                                      <w:sz w:val="10"/>
                                      <w:szCs w:val="10"/>
                                      <w:lang w:val="en-US"/>
                                    </w:rPr>
                                  </w:pPr>
                                  <w:r>
                                    <w:rPr>
                                      <w:rFonts w:ascii="Times New Roman" w:hAnsi="Times New Roman" w:cs="Times New Roman"/>
                                      <w:noProof/>
                                      <w:sz w:val="10"/>
                                      <w:szCs w:val="10"/>
                                      <w:lang w:eastAsia="ru-RU"/>
                                    </w:rPr>
                                    <w:drawing>
                                      <wp:inline distT="0" distB="0" distL="0" distR="0" wp14:anchorId="506C9460" wp14:editId="7084FDCA">
                                        <wp:extent cx="0" cy="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A1BB6D" id="Прямоугольник 13" o:spid="_x0000_s1031" style="position:absolute;left:0;text-align:left;margin-left:-4.2pt;margin-top:2.2pt;width:14.15pt;height:13.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">
                      <v:textbox>
                        <w:txbxContent>
                          <w:p w14:paraId="5DAD850D" w14:textId="77777777" w:rsidR="00F14BED" w:rsidRPr="002A0066" w:rsidRDefault="00F14BED" w:rsidP="006F5D78">
                            <w:pPr>
                              <w:jc w:val="center"/>
                              <w:rPr>
                                <w:rFonts w:ascii="Times New Roman" w:hAnsi="Times New Roman" w:cs="Times New Roman"/>
                                <w:sz w:val="10"/>
                                <w:szCs w:val="10"/>
                                <w:lang w:val="en-US"/>
                              </w:rPr>
                            </w:pPr>
                            <w:r>
                              <w:rPr>
                                <w:rFonts w:ascii="Times New Roman" w:hAnsi="Times New Roman" w:cs="Times New Roman"/>
                                <w:noProof/>
                                <w:sz w:val="10"/>
                                <w:szCs w:val="10"/>
                                <w:lang w:eastAsia="ru-RU"/>
                              </w:rPr>
                              <w:drawing>
                                <wp:inline distT="0" distB="0" distL="0" distR="0" wp14:anchorId="506C9460" wp14:editId="7084FDCA">
                                  <wp:extent cx="0" cy="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AC68B6" w:rsidRPr="00AC68B6">
              <w:rPr>
                <w:rFonts w:ascii="Times New Roman" w:eastAsia="Times New Roman" w:hAnsi="Times New Roman"/>
                <w:b/>
                <w:bCs/>
                <w:sz w:val="24"/>
              </w:rPr>
              <w:t>залогодатель</w:t>
            </w:r>
          </w:p>
        </w:tc>
      </w:tr>
    </w:tbl>
    <w:p w14:paraId="1E6D66F1" w14:textId="77777777" w:rsidR="00AC68B6" w:rsidRPr="00AC68B6" w:rsidRDefault="00AC68B6" w:rsidP="00AC68B6">
      <w:pPr>
        <w:spacing w:after="0" w:line="240" w:lineRule="auto"/>
        <w:jc w:val="center"/>
        <w:rPr>
          <w:rFonts w:ascii="Times New Roman" w:eastAsia="Times New Roman" w:hAnsi="Times New Roman"/>
          <w:i/>
          <w:sz w:val="24"/>
        </w:rPr>
      </w:pPr>
      <w:r w:rsidRPr="00AC68B6">
        <w:rPr>
          <w:rFonts w:ascii="Times New Roman" w:eastAsia="Times New Roman" w:hAnsi="Times New Roman"/>
          <w:i/>
          <w:sz w:val="24"/>
        </w:rPr>
        <w:t xml:space="preserve">(поручителем заполняются пп. 1 – </w:t>
      </w:r>
      <w:r w:rsidR="007D16A6" w:rsidRPr="007D16A6">
        <w:rPr>
          <w:rFonts w:ascii="Times New Roman" w:eastAsia="Times New Roman" w:hAnsi="Times New Roman"/>
          <w:i/>
          <w:sz w:val="24"/>
        </w:rPr>
        <w:t>3</w:t>
      </w:r>
      <w:r w:rsidRPr="00AC68B6">
        <w:rPr>
          <w:rFonts w:ascii="Times New Roman" w:eastAsia="Times New Roman" w:hAnsi="Times New Roman"/>
          <w:i/>
          <w:sz w:val="24"/>
        </w:rPr>
        <w:t>, залогодателем заполняются пп.1,</w:t>
      </w:r>
      <w:r w:rsidR="007D16A6" w:rsidRPr="007D16A6">
        <w:rPr>
          <w:rFonts w:ascii="Times New Roman" w:eastAsia="Times New Roman" w:hAnsi="Times New Roman"/>
          <w:i/>
          <w:sz w:val="24"/>
        </w:rPr>
        <w:t>4</w:t>
      </w:r>
      <w:r w:rsidRPr="00AC68B6">
        <w:rPr>
          <w:rFonts w:ascii="Times New Roman" w:eastAsia="Times New Roman" w:hAnsi="Times New Roman"/>
          <w:i/>
          <w:sz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4679"/>
      </w:tblGrid>
      <w:tr w:rsidR="00AC68B6" w:rsidRPr="00AC68B6" w14:paraId="7D33D604" w14:textId="77777777" w:rsidTr="00943C42">
        <w:tc>
          <w:tcPr>
            <w:tcW w:w="9889" w:type="dxa"/>
            <w:gridSpan w:val="2"/>
            <w:shd w:val="clear" w:color="auto" w:fill="BFBFBF"/>
          </w:tcPr>
          <w:p w14:paraId="6612E04D" w14:textId="77777777" w:rsidR="00AC68B6" w:rsidRPr="00AC68B6" w:rsidRDefault="00AC68B6" w:rsidP="00AC68B6">
            <w:pPr>
              <w:numPr>
                <w:ilvl w:val="0"/>
                <w:numId w:val="8"/>
              </w:numPr>
              <w:contextualSpacing/>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 xml:space="preserve">Общие сведения </w:t>
            </w:r>
          </w:p>
        </w:tc>
      </w:tr>
      <w:tr w:rsidR="00AC68B6" w:rsidRPr="00AC68B6" w14:paraId="6DD2CF1C" w14:textId="77777777" w:rsidTr="00943C42">
        <w:tc>
          <w:tcPr>
            <w:tcW w:w="5210" w:type="dxa"/>
          </w:tcPr>
          <w:p w14:paraId="48A654CF"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Фамилия, имя, отчество  </w:t>
            </w:r>
          </w:p>
        </w:tc>
        <w:tc>
          <w:tcPr>
            <w:tcW w:w="4679" w:type="dxa"/>
          </w:tcPr>
          <w:p w14:paraId="30105EB2"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Фамилия________________________</w:t>
            </w:r>
          </w:p>
          <w:p w14:paraId="7F0D8FCD"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Имя _________________________________</w:t>
            </w:r>
          </w:p>
          <w:p w14:paraId="4652B411"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Отчество ____________________________</w:t>
            </w:r>
          </w:p>
        </w:tc>
      </w:tr>
      <w:tr w:rsidR="00AC68B6" w:rsidRPr="00AC68B6" w14:paraId="3AB55B35" w14:textId="77777777" w:rsidTr="00943C42">
        <w:tc>
          <w:tcPr>
            <w:tcW w:w="5210" w:type="dxa"/>
          </w:tcPr>
          <w:p w14:paraId="4B604455"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Дата рождения </w:t>
            </w:r>
          </w:p>
        </w:tc>
        <w:tc>
          <w:tcPr>
            <w:tcW w:w="4679" w:type="dxa"/>
          </w:tcPr>
          <w:p w14:paraId="472A3EBB"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0C64BBE1" w14:textId="77777777" w:rsidTr="00943C42">
        <w:tc>
          <w:tcPr>
            <w:tcW w:w="5210" w:type="dxa"/>
          </w:tcPr>
          <w:p w14:paraId="5A78E0D6"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Место рождения </w:t>
            </w:r>
          </w:p>
        </w:tc>
        <w:tc>
          <w:tcPr>
            <w:tcW w:w="4679" w:type="dxa"/>
          </w:tcPr>
          <w:p w14:paraId="6A5650C0"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27AB02CE" w14:textId="77777777" w:rsidTr="00943C42">
        <w:tc>
          <w:tcPr>
            <w:tcW w:w="5210" w:type="dxa"/>
          </w:tcPr>
          <w:p w14:paraId="0F887052"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регистрации (заполняется в соответствии с паспортом)</w:t>
            </w:r>
          </w:p>
        </w:tc>
        <w:tc>
          <w:tcPr>
            <w:tcW w:w="4679" w:type="dxa"/>
          </w:tcPr>
          <w:p w14:paraId="0049BB81"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 </w:t>
            </w:r>
          </w:p>
        </w:tc>
      </w:tr>
      <w:tr w:rsidR="00AC68B6" w:rsidRPr="00AC68B6" w14:paraId="35BC6031" w14:textId="77777777" w:rsidTr="00943C42">
        <w:tc>
          <w:tcPr>
            <w:tcW w:w="5210" w:type="dxa"/>
          </w:tcPr>
          <w:p w14:paraId="6697627D"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фактического проживания</w:t>
            </w:r>
          </w:p>
          <w:p w14:paraId="58AA52D7"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c>
          <w:tcPr>
            <w:tcW w:w="4679" w:type="dxa"/>
          </w:tcPr>
          <w:p w14:paraId="1938DE7F"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20DAD7D1" w14:textId="77777777" w:rsidTr="00943C42">
        <w:tc>
          <w:tcPr>
            <w:tcW w:w="5210" w:type="dxa"/>
          </w:tcPr>
          <w:p w14:paraId="16C2F82B"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ИНН</w:t>
            </w:r>
          </w:p>
        </w:tc>
        <w:tc>
          <w:tcPr>
            <w:tcW w:w="4679" w:type="dxa"/>
          </w:tcPr>
          <w:p w14:paraId="50B73E38"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7EF7C01C" w14:textId="77777777" w:rsidTr="00943C42">
        <w:tc>
          <w:tcPr>
            <w:tcW w:w="5210" w:type="dxa"/>
          </w:tcPr>
          <w:p w14:paraId="06962EDE"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Паспорт гражданина РФ</w:t>
            </w:r>
          </w:p>
        </w:tc>
        <w:tc>
          <w:tcPr>
            <w:tcW w:w="4679" w:type="dxa"/>
          </w:tcPr>
          <w:p w14:paraId="4A90A821"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серия ____________ № ______________</w:t>
            </w:r>
          </w:p>
          <w:p w14:paraId="2A8EDDA5"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кем выдан ___________________________</w:t>
            </w:r>
          </w:p>
          <w:p w14:paraId="45D9CCBF"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4F909201"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дата выдачи __________________________</w:t>
            </w:r>
          </w:p>
          <w:p w14:paraId="783E094D"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код подразделения ____________________</w:t>
            </w:r>
          </w:p>
        </w:tc>
      </w:tr>
      <w:tr w:rsidR="00AC68B6" w:rsidRPr="00AC68B6" w14:paraId="0E9B2A61" w14:textId="77777777" w:rsidTr="00943C42">
        <w:tc>
          <w:tcPr>
            <w:tcW w:w="5210" w:type="dxa"/>
          </w:tcPr>
          <w:p w14:paraId="0191FD2B"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Контактный телефон </w:t>
            </w:r>
          </w:p>
        </w:tc>
        <w:tc>
          <w:tcPr>
            <w:tcW w:w="4679" w:type="dxa"/>
          </w:tcPr>
          <w:p w14:paraId="58AA0BFF"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44F39B1F" w14:textId="77777777" w:rsidTr="00943C42">
        <w:tc>
          <w:tcPr>
            <w:tcW w:w="5210" w:type="dxa"/>
          </w:tcPr>
          <w:p w14:paraId="71B58A07"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электронной почты</w:t>
            </w:r>
          </w:p>
        </w:tc>
        <w:tc>
          <w:tcPr>
            <w:tcW w:w="4679" w:type="dxa"/>
          </w:tcPr>
          <w:p w14:paraId="5C7D109F"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3A706F80" w14:textId="77777777" w:rsidTr="00943C42">
        <w:tc>
          <w:tcPr>
            <w:tcW w:w="5210" w:type="dxa"/>
            <w:tcBorders>
              <w:bottom w:val="nil"/>
            </w:tcBorders>
          </w:tcPr>
          <w:p w14:paraId="5092DBA9"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Семейное положение</w:t>
            </w:r>
          </w:p>
        </w:tc>
        <w:tc>
          <w:tcPr>
            <w:tcW w:w="4679" w:type="dxa"/>
            <w:tcBorders>
              <w:bottom w:val="nil"/>
            </w:tcBorders>
          </w:tcPr>
          <w:p w14:paraId="2D01D5B6"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69134DB6" w14:textId="77777777" w:rsidTr="00943C42">
        <w:tc>
          <w:tcPr>
            <w:tcW w:w="9889" w:type="dxa"/>
            <w:gridSpan w:val="2"/>
            <w:tcBorders>
              <w:top w:val="nil"/>
              <w:left w:val="nil"/>
              <w:bottom w:val="nil"/>
              <w:right w:val="nil"/>
            </w:tcBorders>
            <w:shd w:val="clear" w:color="auto" w:fill="BFBFBF"/>
          </w:tcPr>
          <w:p w14:paraId="067246D0" w14:textId="77777777" w:rsidR="00AC68B6" w:rsidRPr="00AC68B6" w:rsidRDefault="00AC68B6" w:rsidP="00EE626A">
            <w:pPr>
              <w:numPr>
                <w:ilvl w:val="0"/>
                <w:numId w:val="8"/>
              </w:numPr>
              <w:contextualSpacing/>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 xml:space="preserve">Сведения о работе Поручителя </w:t>
            </w:r>
          </w:p>
        </w:tc>
      </w:tr>
      <w:tr w:rsidR="00AC68B6" w:rsidRPr="00AC68B6" w14:paraId="0CAA5EA0" w14:textId="77777777" w:rsidTr="00943C42">
        <w:tc>
          <w:tcPr>
            <w:tcW w:w="5211" w:type="dxa"/>
            <w:tcBorders>
              <w:top w:val="nil"/>
            </w:tcBorders>
          </w:tcPr>
          <w:p w14:paraId="24992925"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Наименование организации</w:t>
            </w:r>
          </w:p>
        </w:tc>
        <w:tc>
          <w:tcPr>
            <w:tcW w:w="4678" w:type="dxa"/>
            <w:tcBorders>
              <w:top w:val="nil"/>
            </w:tcBorders>
          </w:tcPr>
          <w:p w14:paraId="22CC24BE"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6F3A6FAF" w14:textId="77777777" w:rsidTr="00943C42">
        <w:tc>
          <w:tcPr>
            <w:tcW w:w="5211" w:type="dxa"/>
          </w:tcPr>
          <w:p w14:paraId="7EFCCC2E"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(место нахождения) организации</w:t>
            </w:r>
          </w:p>
        </w:tc>
        <w:tc>
          <w:tcPr>
            <w:tcW w:w="4678" w:type="dxa"/>
          </w:tcPr>
          <w:p w14:paraId="4331F96C"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094322C9" w14:textId="77777777" w:rsidTr="00943C42">
        <w:tc>
          <w:tcPr>
            <w:tcW w:w="5211" w:type="dxa"/>
          </w:tcPr>
          <w:p w14:paraId="2FDB8968"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ИНН организации</w:t>
            </w:r>
          </w:p>
        </w:tc>
        <w:tc>
          <w:tcPr>
            <w:tcW w:w="4678" w:type="dxa"/>
          </w:tcPr>
          <w:p w14:paraId="143325F0"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7089592E" w14:textId="77777777" w:rsidTr="00943C42">
        <w:tc>
          <w:tcPr>
            <w:tcW w:w="5211" w:type="dxa"/>
          </w:tcPr>
          <w:p w14:paraId="6F9A2E24"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Номера контактных телефонов организации</w:t>
            </w:r>
          </w:p>
        </w:tc>
        <w:tc>
          <w:tcPr>
            <w:tcW w:w="4678" w:type="dxa"/>
          </w:tcPr>
          <w:p w14:paraId="08E912F8"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1DE5EA44" w14:textId="77777777" w:rsidTr="00943C42">
        <w:tc>
          <w:tcPr>
            <w:tcW w:w="5211" w:type="dxa"/>
          </w:tcPr>
          <w:p w14:paraId="602F368A"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Занимаемая должность в организации </w:t>
            </w:r>
          </w:p>
        </w:tc>
        <w:tc>
          <w:tcPr>
            <w:tcW w:w="4678" w:type="dxa"/>
          </w:tcPr>
          <w:p w14:paraId="0E4C3DA7"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31F05696" w14:textId="77777777" w:rsidTr="00943C42">
        <w:tc>
          <w:tcPr>
            <w:tcW w:w="5211" w:type="dxa"/>
          </w:tcPr>
          <w:p w14:paraId="1858E7D4"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Срок работы в организации</w:t>
            </w:r>
          </w:p>
        </w:tc>
        <w:tc>
          <w:tcPr>
            <w:tcW w:w="4678" w:type="dxa"/>
          </w:tcPr>
          <w:p w14:paraId="25C2818A"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0AC0959C" w14:textId="77777777" w:rsidTr="00943C42">
        <w:tc>
          <w:tcPr>
            <w:tcW w:w="5211" w:type="dxa"/>
          </w:tcPr>
          <w:p w14:paraId="6C368EF5"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Общий трудовой стаж</w:t>
            </w:r>
          </w:p>
        </w:tc>
        <w:tc>
          <w:tcPr>
            <w:tcW w:w="4678" w:type="dxa"/>
          </w:tcPr>
          <w:p w14:paraId="04173E60"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7370671B" w14:textId="77777777" w:rsidTr="00943C42">
        <w:tc>
          <w:tcPr>
            <w:tcW w:w="5211" w:type="dxa"/>
            <w:tcBorders>
              <w:bottom w:val="nil"/>
            </w:tcBorders>
          </w:tcPr>
          <w:p w14:paraId="19384602"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Ежемесячные доходы</w:t>
            </w:r>
          </w:p>
        </w:tc>
        <w:tc>
          <w:tcPr>
            <w:tcW w:w="4678" w:type="dxa"/>
            <w:tcBorders>
              <w:bottom w:val="nil"/>
            </w:tcBorders>
          </w:tcPr>
          <w:p w14:paraId="1EE28761"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6FB746D1" w14:textId="77777777" w:rsidTr="00943C42">
        <w:tc>
          <w:tcPr>
            <w:tcW w:w="9889" w:type="dxa"/>
            <w:gridSpan w:val="2"/>
            <w:tcBorders>
              <w:top w:val="nil"/>
              <w:left w:val="nil"/>
              <w:bottom w:val="nil"/>
              <w:right w:val="nil"/>
            </w:tcBorders>
            <w:shd w:val="clear" w:color="auto" w:fill="BFBFBF"/>
          </w:tcPr>
          <w:p w14:paraId="3A3072F7" w14:textId="77777777" w:rsidR="00AC68B6" w:rsidRPr="00AC68B6" w:rsidRDefault="00AC68B6" w:rsidP="00AC68B6">
            <w:pPr>
              <w:numPr>
                <w:ilvl w:val="0"/>
                <w:numId w:val="8"/>
              </w:numPr>
              <w:spacing w:line="240" w:lineRule="auto"/>
              <w:contextualSpacing/>
              <w:jc w:val="both"/>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Сведения о текущих кредитах и займах Поручителя</w:t>
            </w:r>
          </w:p>
        </w:tc>
      </w:tr>
    </w:tbl>
    <w:tbl>
      <w:tblPr>
        <w:tblStyle w:val="af3"/>
        <w:tblW w:w="9889" w:type="dxa"/>
        <w:tblLook w:val="04A0" w:firstRow="1" w:lastRow="0" w:firstColumn="1" w:lastColumn="0" w:noHBand="0" w:noVBand="1"/>
      </w:tblPr>
      <w:tblGrid>
        <w:gridCol w:w="5211"/>
        <w:gridCol w:w="4678"/>
      </w:tblGrid>
      <w:tr w:rsidR="00AC68B6" w:rsidRPr="00AC68B6" w14:paraId="69068F6C" w14:textId="77777777" w:rsidTr="00943C42">
        <w:tc>
          <w:tcPr>
            <w:tcW w:w="5211" w:type="dxa"/>
            <w:tcBorders>
              <w:top w:val="nil"/>
            </w:tcBorders>
          </w:tcPr>
          <w:p w14:paraId="6524BF01" w14:textId="77777777" w:rsidR="00AC68B6" w:rsidRPr="00AC68B6" w:rsidRDefault="00AC68B6" w:rsidP="00AC68B6">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Наименование кредитора</w:t>
            </w:r>
          </w:p>
        </w:tc>
        <w:tc>
          <w:tcPr>
            <w:tcW w:w="4678" w:type="dxa"/>
            <w:tcBorders>
              <w:top w:val="nil"/>
            </w:tcBorders>
          </w:tcPr>
          <w:p w14:paraId="4DC06599" w14:textId="77777777" w:rsidR="00AC68B6" w:rsidRPr="00AC68B6" w:rsidRDefault="00AC68B6" w:rsidP="00AC68B6">
            <w:pPr>
              <w:contextualSpacing/>
              <w:jc w:val="center"/>
              <w:rPr>
                <w:rFonts w:ascii="Times New Roman" w:hAnsi="Times New Roman" w:cs="Times New Roman"/>
              </w:rPr>
            </w:pPr>
            <w:r w:rsidRPr="00AC68B6">
              <w:rPr>
                <w:rFonts w:ascii="Times New Roman" w:hAnsi="Times New Roman" w:cs="Times New Roman"/>
                <w:b/>
              </w:rPr>
              <w:t xml:space="preserve"> </w:t>
            </w:r>
          </w:p>
        </w:tc>
      </w:tr>
      <w:tr w:rsidR="00AC68B6" w:rsidRPr="00AC68B6" w14:paraId="36EA23F6" w14:textId="77777777" w:rsidTr="00943C42">
        <w:tc>
          <w:tcPr>
            <w:tcW w:w="5211" w:type="dxa"/>
          </w:tcPr>
          <w:p w14:paraId="3BB91134" w14:textId="77777777" w:rsidR="00AC68B6" w:rsidRPr="00AC68B6" w:rsidRDefault="00AC68B6" w:rsidP="00AC68B6">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Сумма кредита</w:t>
            </w:r>
          </w:p>
        </w:tc>
        <w:tc>
          <w:tcPr>
            <w:tcW w:w="4678" w:type="dxa"/>
          </w:tcPr>
          <w:p w14:paraId="45D5D21B" w14:textId="77777777" w:rsidR="00AC68B6" w:rsidRPr="00AC68B6" w:rsidRDefault="00AC68B6" w:rsidP="00AC68B6">
            <w:pPr>
              <w:contextualSpacing/>
              <w:jc w:val="center"/>
              <w:rPr>
                <w:rFonts w:ascii="Times New Roman" w:hAnsi="Times New Roman" w:cs="Times New Roman"/>
                <w:b/>
              </w:rPr>
            </w:pPr>
          </w:p>
        </w:tc>
      </w:tr>
      <w:tr w:rsidR="00AC68B6" w:rsidRPr="00AC68B6" w14:paraId="694AFA35" w14:textId="77777777" w:rsidTr="00943C42">
        <w:tc>
          <w:tcPr>
            <w:tcW w:w="5211" w:type="dxa"/>
          </w:tcPr>
          <w:p w14:paraId="4F725927" w14:textId="77777777" w:rsidR="00AC68B6" w:rsidRPr="00AC68B6" w:rsidRDefault="00AC68B6" w:rsidP="00AC68B6">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Ежемесячный платеж</w:t>
            </w:r>
          </w:p>
        </w:tc>
        <w:tc>
          <w:tcPr>
            <w:tcW w:w="4678" w:type="dxa"/>
          </w:tcPr>
          <w:p w14:paraId="70D2FD43" w14:textId="77777777" w:rsidR="00AC68B6" w:rsidRPr="00AC68B6" w:rsidRDefault="00AC68B6" w:rsidP="00AC68B6">
            <w:pPr>
              <w:contextualSpacing/>
              <w:jc w:val="center"/>
              <w:rPr>
                <w:rFonts w:ascii="Times New Roman" w:hAnsi="Times New Roman" w:cs="Times New Roman"/>
                <w:b/>
              </w:rPr>
            </w:pPr>
          </w:p>
        </w:tc>
      </w:tr>
      <w:tr w:rsidR="00AC68B6" w:rsidRPr="00AC68B6" w14:paraId="58017783" w14:textId="77777777" w:rsidTr="00943C42">
        <w:trPr>
          <w:trHeight w:val="360"/>
        </w:trPr>
        <w:tc>
          <w:tcPr>
            <w:tcW w:w="5211" w:type="dxa"/>
          </w:tcPr>
          <w:p w14:paraId="7C6DC1A8" w14:textId="77777777" w:rsidR="00AC68B6" w:rsidRPr="00AC68B6" w:rsidRDefault="00AC68B6" w:rsidP="00AC68B6">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Дата погашения</w:t>
            </w:r>
          </w:p>
        </w:tc>
        <w:tc>
          <w:tcPr>
            <w:tcW w:w="4678" w:type="dxa"/>
          </w:tcPr>
          <w:p w14:paraId="19AB3448" w14:textId="77777777" w:rsidR="00AC68B6" w:rsidRPr="00AC68B6" w:rsidRDefault="00AC68B6" w:rsidP="00AC68B6">
            <w:pPr>
              <w:contextualSpacing/>
              <w:jc w:val="center"/>
              <w:rPr>
                <w:rFonts w:ascii="Times New Roman" w:hAnsi="Times New Roman" w:cs="Times New Roman"/>
                <w:b/>
              </w:rPr>
            </w:pPr>
          </w:p>
        </w:tc>
      </w:tr>
      <w:tr w:rsidR="00AC68B6" w:rsidRPr="00AC68B6" w14:paraId="760C2EF8" w14:textId="77777777" w:rsidTr="00943C42">
        <w:trPr>
          <w:trHeight w:val="261"/>
        </w:trPr>
        <w:tc>
          <w:tcPr>
            <w:tcW w:w="5211" w:type="dxa"/>
          </w:tcPr>
          <w:p w14:paraId="4B52AFC3" w14:textId="77777777" w:rsidR="00AC68B6" w:rsidRPr="00AC68B6" w:rsidRDefault="00AC68B6" w:rsidP="00AC68B6">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Остаток</w:t>
            </w:r>
          </w:p>
        </w:tc>
        <w:tc>
          <w:tcPr>
            <w:tcW w:w="4678" w:type="dxa"/>
          </w:tcPr>
          <w:p w14:paraId="3E2D9725" w14:textId="77777777" w:rsidR="00AC68B6" w:rsidRPr="00AC68B6" w:rsidRDefault="00AC68B6" w:rsidP="00AC68B6">
            <w:pPr>
              <w:contextualSpacing/>
              <w:rPr>
                <w:rFonts w:ascii="Times New Roman" w:hAnsi="Times New Roman" w:cs="Times New Roman"/>
                <w:b/>
              </w:rPr>
            </w:pPr>
          </w:p>
        </w:tc>
      </w:tr>
      <w:tr w:rsidR="00AC68B6" w:rsidRPr="00AC68B6" w14:paraId="18213E0A" w14:textId="77777777" w:rsidTr="00943C42">
        <w:tc>
          <w:tcPr>
            <w:tcW w:w="5211" w:type="dxa"/>
            <w:tcBorders>
              <w:bottom w:val="nil"/>
            </w:tcBorders>
          </w:tcPr>
          <w:p w14:paraId="4C72D9B4" w14:textId="77777777" w:rsidR="00AC68B6" w:rsidRPr="00AC68B6" w:rsidRDefault="00AC68B6" w:rsidP="00AC68B6">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Залог</w:t>
            </w:r>
          </w:p>
        </w:tc>
        <w:tc>
          <w:tcPr>
            <w:tcW w:w="4678" w:type="dxa"/>
            <w:tcBorders>
              <w:bottom w:val="nil"/>
            </w:tcBorders>
          </w:tcPr>
          <w:p w14:paraId="6D16A0BC" w14:textId="77777777" w:rsidR="00AC68B6" w:rsidRPr="00AC68B6" w:rsidRDefault="00AC68B6" w:rsidP="00AC68B6">
            <w:pPr>
              <w:contextualSpacing/>
              <w:jc w:val="center"/>
              <w:rPr>
                <w:rFonts w:ascii="Times New Roman" w:hAnsi="Times New Roman" w:cs="Times New Roman"/>
                <w:b/>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4679"/>
      </w:tblGrid>
      <w:tr w:rsidR="00AC68B6" w:rsidRPr="00AC68B6" w14:paraId="401C16BF" w14:textId="77777777" w:rsidTr="00943C42">
        <w:tc>
          <w:tcPr>
            <w:tcW w:w="9889" w:type="dxa"/>
            <w:gridSpan w:val="2"/>
            <w:tcBorders>
              <w:top w:val="nil"/>
              <w:left w:val="nil"/>
              <w:bottom w:val="nil"/>
              <w:right w:val="nil"/>
            </w:tcBorders>
            <w:shd w:val="clear" w:color="auto" w:fill="BFBFBF"/>
          </w:tcPr>
          <w:p w14:paraId="4E55D548" w14:textId="77777777" w:rsidR="00AC68B6" w:rsidRPr="00AC68B6" w:rsidRDefault="00AC68B6" w:rsidP="00AC68B6">
            <w:pPr>
              <w:numPr>
                <w:ilvl w:val="0"/>
                <w:numId w:val="8"/>
              </w:numPr>
              <w:spacing w:line="240" w:lineRule="auto"/>
              <w:contextualSpacing/>
              <w:jc w:val="both"/>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lastRenderedPageBreak/>
              <w:t>Сведения об имуществе, предоставляемом в залог:</w:t>
            </w:r>
          </w:p>
          <w:p w14:paraId="4DE40837" w14:textId="77777777" w:rsidR="00AC68B6" w:rsidRPr="00AC68B6" w:rsidRDefault="00AC68B6" w:rsidP="00AC68B6">
            <w:pPr>
              <w:spacing w:line="240" w:lineRule="auto"/>
              <w:ind w:left="720" w:hanging="578"/>
              <w:contextualSpacing/>
              <w:rPr>
                <w:rFonts w:ascii="Times New Roman" w:eastAsia="Times New Roman" w:hAnsi="Times New Roman" w:cs="Times New Roman"/>
                <w:sz w:val="24"/>
                <w:szCs w:val="24"/>
                <w:lang w:eastAsia="ru-RU"/>
              </w:rPr>
            </w:pPr>
            <w:r w:rsidRPr="00AC68B6">
              <w:rPr>
                <w:rFonts w:ascii="Times New Roman" w:eastAsia="Times New Roman" w:hAnsi="Times New Roman" w:cs="Times New Roman"/>
                <w:b/>
                <w:sz w:val="24"/>
                <w:szCs w:val="24"/>
                <w:lang w:eastAsia="ru-RU"/>
              </w:rPr>
              <w:t>(заполняется Залогодателем в соответствии с правоустанавливающими документами)</w:t>
            </w:r>
          </w:p>
        </w:tc>
      </w:tr>
      <w:tr w:rsidR="00AC68B6" w:rsidRPr="00AC68B6" w14:paraId="19E328C0" w14:textId="77777777" w:rsidTr="00943C42">
        <w:trPr>
          <w:trHeight w:val="146"/>
        </w:trPr>
        <w:tc>
          <w:tcPr>
            <w:tcW w:w="5210" w:type="dxa"/>
            <w:tcBorders>
              <w:top w:val="nil"/>
            </w:tcBorders>
          </w:tcPr>
          <w:p w14:paraId="10A18564" w14:textId="77777777" w:rsidR="00AC68B6" w:rsidRPr="00AC68B6" w:rsidRDefault="00AC68B6" w:rsidP="00AC68B6">
            <w:pPr>
              <w:numPr>
                <w:ilvl w:val="1"/>
                <w:numId w:val="8"/>
              </w:numPr>
              <w:contextualSpacing/>
              <w:jc w:val="both"/>
              <w:rPr>
                <w:rFonts w:ascii="Times New Roman" w:eastAsia="Times New Roman" w:hAnsi="Times New Roman" w:cs="Times New Roman"/>
                <w:b/>
                <w:lang w:eastAsia="ru-RU"/>
              </w:rPr>
            </w:pPr>
            <w:r w:rsidRPr="00AC68B6">
              <w:rPr>
                <w:rFonts w:ascii="Times New Roman" w:eastAsia="Times New Roman" w:hAnsi="Times New Roman" w:cs="Times New Roman"/>
                <w:b/>
                <w:lang w:eastAsia="ru-RU"/>
              </w:rPr>
              <w:t>Недвижимое имущество:</w:t>
            </w:r>
          </w:p>
        </w:tc>
        <w:tc>
          <w:tcPr>
            <w:tcW w:w="4679" w:type="dxa"/>
            <w:tcBorders>
              <w:top w:val="nil"/>
            </w:tcBorders>
          </w:tcPr>
          <w:p w14:paraId="1F87054D" w14:textId="77777777" w:rsidR="00AC68B6" w:rsidRPr="00AC68B6" w:rsidRDefault="00AC68B6" w:rsidP="00AC68B6">
            <w:pPr>
              <w:jc w:val="both"/>
              <w:rPr>
                <w:rFonts w:ascii="Times New Roman" w:eastAsia="Times New Roman" w:hAnsi="Times New Roman" w:cs="Times New Roman"/>
                <w:lang w:eastAsia="ru-RU"/>
              </w:rPr>
            </w:pPr>
          </w:p>
        </w:tc>
      </w:tr>
      <w:tr w:rsidR="00AC68B6" w:rsidRPr="00AC68B6" w14:paraId="0D515305" w14:textId="77777777" w:rsidTr="00943C42">
        <w:trPr>
          <w:trHeight w:val="295"/>
        </w:trPr>
        <w:tc>
          <w:tcPr>
            <w:tcW w:w="5210" w:type="dxa"/>
          </w:tcPr>
          <w:p w14:paraId="3A9F160E"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Наименование</w:t>
            </w:r>
          </w:p>
        </w:tc>
        <w:tc>
          <w:tcPr>
            <w:tcW w:w="4679" w:type="dxa"/>
          </w:tcPr>
          <w:p w14:paraId="041DFBCB" w14:textId="77777777" w:rsidR="00AC68B6" w:rsidRPr="00AC68B6" w:rsidRDefault="00AC68B6" w:rsidP="00AC68B6">
            <w:pPr>
              <w:contextualSpacing/>
              <w:rPr>
                <w:rFonts w:ascii="Times New Roman" w:hAnsi="Times New Roman" w:cs="Times New Roman"/>
                <w:sz w:val="24"/>
                <w:szCs w:val="24"/>
              </w:rPr>
            </w:pPr>
          </w:p>
        </w:tc>
      </w:tr>
      <w:tr w:rsidR="00AC68B6" w:rsidRPr="00AC68B6" w14:paraId="15EF57B2" w14:textId="77777777" w:rsidTr="00943C42">
        <w:trPr>
          <w:trHeight w:val="359"/>
        </w:trPr>
        <w:tc>
          <w:tcPr>
            <w:tcW w:w="5210" w:type="dxa"/>
          </w:tcPr>
          <w:p w14:paraId="03EAAA1B"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Адрес местонахождения </w:t>
            </w:r>
          </w:p>
        </w:tc>
        <w:tc>
          <w:tcPr>
            <w:tcW w:w="4679" w:type="dxa"/>
          </w:tcPr>
          <w:p w14:paraId="5C8C85A1" w14:textId="77777777" w:rsidR="00AC68B6" w:rsidRPr="00AC68B6" w:rsidRDefault="00AC68B6" w:rsidP="00AC68B6">
            <w:pPr>
              <w:contextualSpacing/>
              <w:jc w:val="both"/>
              <w:rPr>
                <w:rFonts w:ascii="Times New Roman" w:hAnsi="Times New Roman" w:cs="Times New Roman"/>
                <w:sz w:val="24"/>
                <w:szCs w:val="24"/>
              </w:rPr>
            </w:pPr>
          </w:p>
        </w:tc>
      </w:tr>
      <w:tr w:rsidR="00AC68B6" w:rsidRPr="00AC68B6" w14:paraId="5D1F05B2" w14:textId="77777777" w:rsidTr="00943C42">
        <w:trPr>
          <w:trHeight w:val="281"/>
        </w:trPr>
        <w:tc>
          <w:tcPr>
            <w:tcW w:w="5210" w:type="dxa"/>
          </w:tcPr>
          <w:p w14:paraId="1A03F1DA"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Год приобретения </w:t>
            </w:r>
          </w:p>
        </w:tc>
        <w:tc>
          <w:tcPr>
            <w:tcW w:w="4679" w:type="dxa"/>
          </w:tcPr>
          <w:p w14:paraId="2461F5CA" w14:textId="77777777" w:rsidR="00AC68B6" w:rsidRPr="00AC68B6" w:rsidRDefault="00AC68B6" w:rsidP="00AC68B6">
            <w:pPr>
              <w:contextualSpacing/>
              <w:jc w:val="both"/>
              <w:rPr>
                <w:rFonts w:ascii="Times New Roman" w:hAnsi="Times New Roman" w:cs="Times New Roman"/>
                <w:sz w:val="24"/>
                <w:szCs w:val="24"/>
              </w:rPr>
            </w:pPr>
          </w:p>
        </w:tc>
      </w:tr>
      <w:tr w:rsidR="00AC68B6" w:rsidRPr="00AC68B6" w14:paraId="24697CF0" w14:textId="77777777" w:rsidTr="00943C42">
        <w:trPr>
          <w:trHeight w:val="75"/>
        </w:trPr>
        <w:tc>
          <w:tcPr>
            <w:tcW w:w="5210" w:type="dxa"/>
          </w:tcPr>
          <w:p w14:paraId="0A2A6A2A"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Площадь (кв.м., сотки)</w:t>
            </w:r>
          </w:p>
        </w:tc>
        <w:tc>
          <w:tcPr>
            <w:tcW w:w="4679" w:type="dxa"/>
          </w:tcPr>
          <w:p w14:paraId="18378156" w14:textId="77777777" w:rsidR="00AC68B6" w:rsidRPr="00AC68B6" w:rsidRDefault="00AC68B6" w:rsidP="00AC68B6">
            <w:pPr>
              <w:contextualSpacing/>
              <w:jc w:val="both"/>
              <w:rPr>
                <w:rFonts w:ascii="Times New Roman" w:hAnsi="Times New Roman" w:cs="Times New Roman"/>
                <w:sz w:val="24"/>
                <w:szCs w:val="24"/>
              </w:rPr>
            </w:pPr>
          </w:p>
        </w:tc>
      </w:tr>
      <w:tr w:rsidR="00AC68B6" w:rsidRPr="00AC68B6" w14:paraId="04F6C723" w14:textId="77777777" w:rsidTr="00943C42">
        <w:trPr>
          <w:trHeight w:val="405"/>
        </w:trPr>
        <w:tc>
          <w:tcPr>
            <w:tcW w:w="5210" w:type="dxa"/>
          </w:tcPr>
          <w:p w14:paraId="7DEABB9B"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Рыночная стоимость, руб.</w:t>
            </w:r>
          </w:p>
        </w:tc>
        <w:tc>
          <w:tcPr>
            <w:tcW w:w="4679" w:type="dxa"/>
          </w:tcPr>
          <w:p w14:paraId="312C20E5" w14:textId="77777777" w:rsidR="00AC68B6" w:rsidRPr="00AC68B6" w:rsidRDefault="00AC68B6" w:rsidP="00AC68B6">
            <w:pPr>
              <w:contextualSpacing/>
              <w:jc w:val="both"/>
              <w:rPr>
                <w:rFonts w:ascii="Times New Roman" w:hAnsi="Times New Roman" w:cs="Times New Roman"/>
                <w:sz w:val="24"/>
                <w:szCs w:val="24"/>
              </w:rPr>
            </w:pPr>
          </w:p>
        </w:tc>
      </w:tr>
      <w:tr w:rsidR="00AC68B6" w:rsidRPr="00AC68B6" w14:paraId="49B52836" w14:textId="77777777" w:rsidTr="00943C42">
        <w:trPr>
          <w:trHeight w:val="300"/>
        </w:trPr>
        <w:tc>
          <w:tcPr>
            <w:tcW w:w="5210" w:type="dxa"/>
          </w:tcPr>
          <w:p w14:paraId="0A424A4E" w14:textId="77777777" w:rsidR="00AC68B6" w:rsidRPr="00AC68B6" w:rsidRDefault="00AC68B6" w:rsidP="00AC68B6">
            <w:pPr>
              <w:numPr>
                <w:ilvl w:val="1"/>
                <w:numId w:val="8"/>
              </w:numPr>
              <w:contextualSpacing/>
              <w:jc w:val="both"/>
              <w:rPr>
                <w:rFonts w:ascii="Times New Roman" w:eastAsia="Times New Roman" w:hAnsi="Times New Roman" w:cs="Times New Roman"/>
                <w:b/>
                <w:lang w:eastAsia="ru-RU"/>
              </w:rPr>
            </w:pPr>
            <w:r w:rsidRPr="00AC68B6">
              <w:rPr>
                <w:rFonts w:ascii="Times New Roman" w:eastAsia="Times New Roman" w:hAnsi="Times New Roman" w:cs="Times New Roman"/>
                <w:b/>
                <w:lang w:eastAsia="ru-RU"/>
              </w:rPr>
              <w:t xml:space="preserve">Транспортные средства: </w:t>
            </w:r>
          </w:p>
        </w:tc>
        <w:tc>
          <w:tcPr>
            <w:tcW w:w="4679" w:type="dxa"/>
          </w:tcPr>
          <w:p w14:paraId="2C295BD8" w14:textId="77777777" w:rsidR="00AC68B6" w:rsidRPr="00AC68B6" w:rsidRDefault="00AC68B6" w:rsidP="00AC68B6">
            <w:pPr>
              <w:jc w:val="both"/>
              <w:rPr>
                <w:rFonts w:ascii="Times New Roman" w:eastAsia="Times New Roman" w:hAnsi="Times New Roman" w:cs="Times New Roman"/>
                <w:lang w:eastAsia="ru-RU"/>
              </w:rPr>
            </w:pPr>
          </w:p>
        </w:tc>
      </w:tr>
      <w:tr w:rsidR="00AC68B6" w:rsidRPr="00AC68B6" w14:paraId="07D45400" w14:textId="77777777" w:rsidTr="00943C42">
        <w:trPr>
          <w:trHeight w:val="283"/>
        </w:trPr>
        <w:tc>
          <w:tcPr>
            <w:tcW w:w="5210" w:type="dxa"/>
          </w:tcPr>
          <w:p w14:paraId="45D4890B"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Наименование </w:t>
            </w:r>
          </w:p>
        </w:tc>
        <w:tc>
          <w:tcPr>
            <w:tcW w:w="4679" w:type="dxa"/>
          </w:tcPr>
          <w:p w14:paraId="059A3448" w14:textId="77777777" w:rsidR="00AC68B6" w:rsidRPr="00AC68B6" w:rsidRDefault="00AC68B6" w:rsidP="00AC68B6">
            <w:pPr>
              <w:spacing w:line="240" w:lineRule="auto"/>
              <w:contextualSpacing/>
              <w:rPr>
                <w:rFonts w:ascii="Times New Roman" w:hAnsi="Times New Roman" w:cs="Times New Roman"/>
                <w:sz w:val="24"/>
                <w:szCs w:val="24"/>
              </w:rPr>
            </w:pPr>
          </w:p>
        </w:tc>
      </w:tr>
      <w:tr w:rsidR="00AC68B6" w:rsidRPr="00AC68B6" w14:paraId="21DEAEF0" w14:textId="77777777" w:rsidTr="00943C42">
        <w:trPr>
          <w:trHeight w:val="315"/>
        </w:trPr>
        <w:tc>
          <w:tcPr>
            <w:tcW w:w="5210" w:type="dxa"/>
          </w:tcPr>
          <w:p w14:paraId="77A72D0F"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Адрес местонахождения транспортного средства</w:t>
            </w:r>
          </w:p>
        </w:tc>
        <w:tc>
          <w:tcPr>
            <w:tcW w:w="4679" w:type="dxa"/>
          </w:tcPr>
          <w:p w14:paraId="637886F7" w14:textId="77777777" w:rsidR="00AC68B6" w:rsidRPr="00AC68B6" w:rsidRDefault="00AC68B6" w:rsidP="00AC68B6">
            <w:pPr>
              <w:spacing w:line="240" w:lineRule="auto"/>
              <w:contextualSpacing/>
              <w:rPr>
                <w:rFonts w:ascii="Times New Roman" w:hAnsi="Times New Roman" w:cs="Times New Roman"/>
                <w:sz w:val="24"/>
                <w:szCs w:val="24"/>
              </w:rPr>
            </w:pPr>
          </w:p>
        </w:tc>
      </w:tr>
      <w:tr w:rsidR="00AC68B6" w:rsidRPr="00AC68B6" w14:paraId="5299E53B" w14:textId="77777777" w:rsidTr="00943C42">
        <w:trPr>
          <w:trHeight w:val="330"/>
        </w:trPr>
        <w:tc>
          <w:tcPr>
            <w:tcW w:w="5210" w:type="dxa"/>
          </w:tcPr>
          <w:p w14:paraId="76E9F4AB"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Регистрационный номер </w:t>
            </w:r>
          </w:p>
        </w:tc>
        <w:tc>
          <w:tcPr>
            <w:tcW w:w="4679" w:type="dxa"/>
          </w:tcPr>
          <w:p w14:paraId="085C28E7" w14:textId="77777777" w:rsidR="00AC68B6" w:rsidRPr="00AC68B6" w:rsidRDefault="00AC68B6" w:rsidP="00AC68B6">
            <w:pPr>
              <w:spacing w:line="240" w:lineRule="auto"/>
              <w:contextualSpacing/>
              <w:rPr>
                <w:rFonts w:ascii="Times New Roman" w:hAnsi="Times New Roman" w:cs="Times New Roman"/>
                <w:sz w:val="24"/>
                <w:szCs w:val="24"/>
              </w:rPr>
            </w:pPr>
          </w:p>
        </w:tc>
      </w:tr>
      <w:tr w:rsidR="00AC68B6" w:rsidRPr="00AC68B6" w14:paraId="185DE2B0" w14:textId="77777777" w:rsidTr="00943C42">
        <w:trPr>
          <w:trHeight w:val="345"/>
        </w:trPr>
        <w:tc>
          <w:tcPr>
            <w:tcW w:w="5210" w:type="dxa"/>
            <w:tcBorders>
              <w:bottom w:val="single" w:sz="4" w:space="0" w:color="auto"/>
            </w:tcBorders>
          </w:tcPr>
          <w:p w14:paraId="74FBF4ED"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Год приобретения </w:t>
            </w:r>
          </w:p>
        </w:tc>
        <w:tc>
          <w:tcPr>
            <w:tcW w:w="4679" w:type="dxa"/>
            <w:tcBorders>
              <w:bottom w:val="single" w:sz="4" w:space="0" w:color="auto"/>
            </w:tcBorders>
          </w:tcPr>
          <w:p w14:paraId="00F028E7" w14:textId="77777777" w:rsidR="00AC68B6" w:rsidRPr="00AC68B6" w:rsidRDefault="00AC68B6" w:rsidP="00AC68B6">
            <w:pPr>
              <w:spacing w:line="240" w:lineRule="auto"/>
              <w:contextualSpacing/>
              <w:rPr>
                <w:rFonts w:ascii="Times New Roman" w:hAnsi="Times New Roman" w:cs="Times New Roman"/>
                <w:sz w:val="24"/>
                <w:szCs w:val="24"/>
              </w:rPr>
            </w:pPr>
          </w:p>
        </w:tc>
      </w:tr>
      <w:tr w:rsidR="00AC68B6" w:rsidRPr="00AC68B6" w14:paraId="26C877E7" w14:textId="77777777" w:rsidTr="00943C42">
        <w:trPr>
          <w:trHeight w:val="385"/>
        </w:trPr>
        <w:tc>
          <w:tcPr>
            <w:tcW w:w="5210" w:type="dxa"/>
            <w:tcBorders>
              <w:bottom w:val="single" w:sz="4" w:space="0" w:color="auto"/>
            </w:tcBorders>
          </w:tcPr>
          <w:p w14:paraId="64CE3953"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Рыночная стоимость</w:t>
            </w:r>
          </w:p>
        </w:tc>
        <w:tc>
          <w:tcPr>
            <w:tcW w:w="4679" w:type="dxa"/>
            <w:tcBorders>
              <w:bottom w:val="single" w:sz="4" w:space="0" w:color="auto"/>
            </w:tcBorders>
          </w:tcPr>
          <w:p w14:paraId="567A241E" w14:textId="77777777" w:rsidR="00AC68B6" w:rsidRPr="00AC68B6" w:rsidRDefault="00AC68B6" w:rsidP="00AC68B6">
            <w:pPr>
              <w:spacing w:line="240" w:lineRule="auto"/>
              <w:contextualSpacing/>
              <w:rPr>
                <w:rFonts w:ascii="Times New Roman" w:hAnsi="Times New Roman" w:cs="Times New Roman"/>
                <w:sz w:val="24"/>
                <w:szCs w:val="24"/>
              </w:rPr>
            </w:pPr>
          </w:p>
        </w:tc>
      </w:tr>
      <w:tr w:rsidR="00F53BD8" w:rsidRPr="00F53BD8" w14:paraId="143CB1A8" w14:textId="77777777" w:rsidTr="005E581F">
        <w:trPr>
          <w:trHeight w:val="300"/>
        </w:trPr>
        <w:tc>
          <w:tcPr>
            <w:tcW w:w="5210" w:type="dxa"/>
          </w:tcPr>
          <w:p w14:paraId="73ACAD0F" w14:textId="77777777" w:rsidR="00F53BD8" w:rsidRPr="006F5D78" w:rsidRDefault="00F53BD8" w:rsidP="00F53BD8">
            <w:pPr>
              <w:contextualSpacing/>
              <w:jc w:val="both"/>
              <w:rPr>
                <w:rFonts w:ascii="Times New Roman" w:eastAsia="Times New Roman" w:hAnsi="Times New Roman" w:cs="Times New Roman"/>
                <w:b/>
                <w:lang w:eastAsia="ru-RU"/>
              </w:rPr>
            </w:pPr>
            <w:r w:rsidRPr="006F5D78">
              <w:rPr>
                <w:rFonts w:ascii="Times New Roman" w:eastAsia="Times New Roman" w:hAnsi="Times New Roman" w:cs="Times New Roman"/>
                <w:b/>
                <w:lang w:eastAsia="ru-RU"/>
              </w:rPr>
              <w:t xml:space="preserve">      6.3 Оборудование: </w:t>
            </w:r>
          </w:p>
        </w:tc>
        <w:tc>
          <w:tcPr>
            <w:tcW w:w="4679" w:type="dxa"/>
          </w:tcPr>
          <w:p w14:paraId="427817FA" w14:textId="77777777" w:rsidR="00F53BD8" w:rsidRPr="00F53BD8" w:rsidRDefault="00F53BD8" w:rsidP="005E581F">
            <w:pPr>
              <w:jc w:val="both"/>
              <w:rPr>
                <w:rFonts w:ascii="Times New Roman" w:eastAsia="Times New Roman" w:hAnsi="Times New Roman" w:cs="Times New Roman"/>
                <w:color w:val="FF0000"/>
                <w:lang w:eastAsia="ru-RU"/>
              </w:rPr>
            </w:pPr>
          </w:p>
        </w:tc>
      </w:tr>
      <w:tr w:rsidR="00F53BD8" w:rsidRPr="00F53BD8" w14:paraId="119CAE33" w14:textId="77777777" w:rsidTr="005E581F">
        <w:trPr>
          <w:trHeight w:val="283"/>
        </w:trPr>
        <w:tc>
          <w:tcPr>
            <w:tcW w:w="5210" w:type="dxa"/>
          </w:tcPr>
          <w:p w14:paraId="777839B8" w14:textId="77777777" w:rsidR="00F53BD8" w:rsidRPr="006F5D78" w:rsidRDefault="00F53BD8" w:rsidP="005E581F">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t xml:space="preserve">Наименование </w:t>
            </w:r>
          </w:p>
        </w:tc>
        <w:tc>
          <w:tcPr>
            <w:tcW w:w="4679" w:type="dxa"/>
          </w:tcPr>
          <w:p w14:paraId="5A4B30D1" w14:textId="77777777" w:rsidR="00F53BD8" w:rsidRPr="00F53BD8" w:rsidRDefault="00F53BD8" w:rsidP="005E581F">
            <w:pPr>
              <w:spacing w:line="240" w:lineRule="auto"/>
              <w:contextualSpacing/>
              <w:rPr>
                <w:rFonts w:ascii="Times New Roman" w:hAnsi="Times New Roman" w:cs="Times New Roman"/>
                <w:color w:val="FF0000"/>
                <w:sz w:val="24"/>
                <w:szCs w:val="24"/>
              </w:rPr>
            </w:pPr>
          </w:p>
        </w:tc>
      </w:tr>
      <w:tr w:rsidR="00F53BD8" w:rsidRPr="00F53BD8" w14:paraId="45CE784F" w14:textId="77777777" w:rsidTr="005E581F">
        <w:trPr>
          <w:trHeight w:val="315"/>
        </w:trPr>
        <w:tc>
          <w:tcPr>
            <w:tcW w:w="5210" w:type="dxa"/>
          </w:tcPr>
          <w:p w14:paraId="42D3A010" w14:textId="77777777" w:rsidR="00F53BD8" w:rsidRPr="006F5D78" w:rsidRDefault="00F53BD8" w:rsidP="005E581F">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t>Адрес местонахождения оборудования</w:t>
            </w:r>
          </w:p>
        </w:tc>
        <w:tc>
          <w:tcPr>
            <w:tcW w:w="4679" w:type="dxa"/>
          </w:tcPr>
          <w:p w14:paraId="4BB04EDE" w14:textId="77777777" w:rsidR="00F53BD8" w:rsidRPr="00F53BD8" w:rsidRDefault="00F53BD8" w:rsidP="005E581F">
            <w:pPr>
              <w:spacing w:line="240" w:lineRule="auto"/>
              <w:contextualSpacing/>
              <w:rPr>
                <w:rFonts w:ascii="Times New Roman" w:hAnsi="Times New Roman" w:cs="Times New Roman"/>
                <w:color w:val="FF0000"/>
                <w:sz w:val="24"/>
                <w:szCs w:val="24"/>
              </w:rPr>
            </w:pPr>
          </w:p>
        </w:tc>
      </w:tr>
      <w:tr w:rsidR="00F53BD8" w:rsidRPr="00F53BD8" w14:paraId="05722463" w14:textId="77777777" w:rsidTr="005E581F">
        <w:trPr>
          <w:trHeight w:val="330"/>
        </w:trPr>
        <w:tc>
          <w:tcPr>
            <w:tcW w:w="5210" w:type="dxa"/>
          </w:tcPr>
          <w:p w14:paraId="1CEA4A7D" w14:textId="77777777" w:rsidR="00F53BD8" w:rsidRPr="006F5D78" w:rsidRDefault="00F53BD8" w:rsidP="005E581F">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t>Заводской / инвентарный номер</w:t>
            </w:r>
          </w:p>
        </w:tc>
        <w:tc>
          <w:tcPr>
            <w:tcW w:w="4679" w:type="dxa"/>
          </w:tcPr>
          <w:p w14:paraId="63386471" w14:textId="77777777" w:rsidR="00F53BD8" w:rsidRPr="00F53BD8" w:rsidRDefault="00F53BD8" w:rsidP="005E581F">
            <w:pPr>
              <w:spacing w:line="240" w:lineRule="auto"/>
              <w:contextualSpacing/>
              <w:rPr>
                <w:rFonts w:ascii="Times New Roman" w:hAnsi="Times New Roman" w:cs="Times New Roman"/>
                <w:color w:val="FF0000"/>
                <w:sz w:val="24"/>
                <w:szCs w:val="24"/>
              </w:rPr>
            </w:pPr>
          </w:p>
        </w:tc>
      </w:tr>
      <w:tr w:rsidR="00F53BD8" w:rsidRPr="00F53BD8" w14:paraId="61B54054" w14:textId="77777777" w:rsidTr="005E581F">
        <w:trPr>
          <w:trHeight w:val="345"/>
        </w:trPr>
        <w:tc>
          <w:tcPr>
            <w:tcW w:w="5210" w:type="dxa"/>
            <w:tcBorders>
              <w:bottom w:val="single" w:sz="4" w:space="0" w:color="auto"/>
            </w:tcBorders>
          </w:tcPr>
          <w:p w14:paraId="06EA9B92" w14:textId="77777777" w:rsidR="00F53BD8" w:rsidRPr="006F5D78" w:rsidRDefault="00F53BD8" w:rsidP="005E581F">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t xml:space="preserve">Год приобретения </w:t>
            </w:r>
          </w:p>
        </w:tc>
        <w:tc>
          <w:tcPr>
            <w:tcW w:w="4679" w:type="dxa"/>
            <w:tcBorders>
              <w:bottom w:val="single" w:sz="4" w:space="0" w:color="auto"/>
            </w:tcBorders>
          </w:tcPr>
          <w:p w14:paraId="715EECF4" w14:textId="77777777" w:rsidR="00F53BD8" w:rsidRPr="00F53BD8" w:rsidRDefault="00F53BD8" w:rsidP="005E581F">
            <w:pPr>
              <w:spacing w:line="240" w:lineRule="auto"/>
              <w:contextualSpacing/>
              <w:rPr>
                <w:rFonts w:ascii="Times New Roman" w:hAnsi="Times New Roman" w:cs="Times New Roman"/>
                <w:color w:val="FF0000"/>
                <w:sz w:val="24"/>
                <w:szCs w:val="24"/>
              </w:rPr>
            </w:pPr>
          </w:p>
        </w:tc>
      </w:tr>
      <w:tr w:rsidR="00F53BD8" w:rsidRPr="00F53BD8" w14:paraId="320029F6" w14:textId="77777777" w:rsidTr="005E581F">
        <w:trPr>
          <w:trHeight w:val="385"/>
        </w:trPr>
        <w:tc>
          <w:tcPr>
            <w:tcW w:w="5210" w:type="dxa"/>
            <w:tcBorders>
              <w:bottom w:val="single" w:sz="4" w:space="0" w:color="auto"/>
            </w:tcBorders>
          </w:tcPr>
          <w:p w14:paraId="0171C1BE" w14:textId="77777777" w:rsidR="00F53BD8" w:rsidRPr="006F5D78" w:rsidRDefault="00F53BD8" w:rsidP="005E581F">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t>Рыночная стоимость</w:t>
            </w:r>
          </w:p>
        </w:tc>
        <w:tc>
          <w:tcPr>
            <w:tcW w:w="4679" w:type="dxa"/>
            <w:tcBorders>
              <w:bottom w:val="single" w:sz="4" w:space="0" w:color="auto"/>
            </w:tcBorders>
          </w:tcPr>
          <w:p w14:paraId="042246BB" w14:textId="77777777" w:rsidR="00F53BD8" w:rsidRPr="00F53BD8" w:rsidRDefault="00F53BD8" w:rsidP="005E581F">
            <w:pPr>
              <w:spacing w:line="240" w:lineRule="auto"/>
              <w:contextualSpacing/>
              <w:rPr>
                <w:rFonts w:ascii="Times New Roman" w:hAnsi="Times New Roman" w:cs="Times New Roman"/>
                <w:color w:val="FF0000"/>
                <w:sz w:val="24"/>
                <w:szCs w:val="24"/>
              </w:rPr>
            </w:pPr>
          </w:p>
        </w:tc>
      </w:tr>
    </w:tbl>
    <w:p w14:paraId="4B567FEA" w14:textId="77777777" w:rsidR="00AC68B6" w:rsidRPr="00AC68B6" w:rsidRDefault="00AC68B6" w:rsidP="00AC68B6">
      <w:pPr>
        <w:ind w:firstLine="708"/>
        <w:contextualSpacing/>
        <w:jc w:val="both"/>
        <w:rPr>
          <w:rFonts w:ascii="Times New Roman" w:hAnsi="Times New Roman" w:cs="Times New Roman"/>
        </w:rPr>
      </w:pPr>
      <w:r w:rsidRPr="00AC68B6">
        <w:rPr>
          <w:rFonts w:ascii="Times New Roman" w:hAnsi="Times New Roman" w:cs="Times New Roman"/>
        </w:rPr>
        <w:t>Подтверждаю и несу полную ответственность за достоверность предоставленных сведений и документов. Не возражаю против проверки ее достоверности.</w:t>
      </w:r>
    </w:p>
    <w:p w14:paraId="507621BD" w14:textId="77777777" w:rsidR="00AC68B6" w:rsidRPr="00AC68B6" w:rsidRDefault="00AC68B6" w:rsidP="00AC68B6">
      <w:pPr>
        <w:ind w:firstLine="708"/>
        <w:contextualSpacing/>
        <w:jc w:val="both"/>
        <w:rPr>
          <w:rFonts w:ascii="Times New Roman" w:hAnsi="Times New Roman" w:cs="Times New Roman"/>
        </w:rPr>
      </w:pPr>
    </w:p>
    <w:p w14:paraId="5EF93D34" w14:textId="77777777" w:rsidR="00AC68B6" w:rsidRPr="00AC68B6" w:rsidRDefault="00AC68B6" w:rsidP="00AC68B6">
      <w:pPr>
        <w:spacing w:after="0" w:line="240" w:lineRule="auto"/>
        <w:outlineLvl w:val="0"/>
        <w:rPr>
          <w:rFonts w:ascii="Times New Roman" w:hAnsi="Times New Roman"/>
          <w:iCs/>
          <w:sz w:val="24"/>
          <w:szCs w:val="24"/>
        </w:rPr>
      </w:pPr>
    </w:p>
    <w:p w14:paraId="1AADE329" w14:textId="77777777" w:rsidR="00AC68B6" w:rsidRPr="00AC68B6" w:rsidRDefault="00AC68B6" w:rsidP="00AC68B6">
      <w:pPr>
        <w:spacing w:after="0" w:line="240" w:lineRule="auto"/>
        <w:outlineLvl w:val="0"/>
        <w:rPr>
          <w:rFonts w:ascii="Times New Roman" w:hAnsi="Times New Roman"/>
          <w:iCs/>
          <w:sz w:val="24"/>
          <w:szCs w:val="24"/>
        </w:rPr>
      </w:pPr>
      <w:r w:rsidRPr="00AC68B6">
        <w:rPr>
          <w:rFonts w:ascii="Times New Roman" w:hAnsi="Times New Roman"/>
          <w:iCs/>
          <w:sz w:val="24"/>
          <w:szCs w:val="24"/>
        </w:rPr>
        <w:t xml:space="preserve">_______________   </w:t>
      </w:r>
      <w:r w:rsidRPr="00AC68B6">
        <w:rPr>
          <w:rFonts w:ascii="Times New Roman" w:hAnsi="Times New Roman"/>
          <w:iCs/>
          <w:sz w:val="24"/>
          <w:szCs w:val="24"/>
        </w:rPr>
        <w:tab/>
        <w:t xml:space="preserve">                 ________________________                       __________________</w:t>
      </w:r>
    </w:p>
    <w:p w14:paraId="1BF06B9F" w14:textId="77777777" w:rsidR="00AC68B6" w:rsidRPr="00AC68B6" w:rsidRDefault="00AC68B6" w:rsidP="00AC68B6">
      <w:pPr>
        <w:spacing w:after="0" w:line="240" w:lineRule="auto"/>
        <w:outlineLvl w:val="0"/>
        <w:rPr>
          <w:rFonts w:ascii="Times New Roman" w:hAnsi="Times New Roman"/>
          <w:iCs/>
          <w:sz w:val="24"/>
          <w:szCs w:val="24"/>
        </w:rPr>
      </w:pPr>
      <w:r w:rsidRPr="00AC68B6">
        <w:rPr>
          <w:rFonts w:ascii="Times New Roman" w:hAnsi="Times New Roman"/>
          <w:iCs/>
          <w:sz w:val="24"/>
          <w:szCs w:val="24"/>
        </w:rPr>
        <w:t xml:space="preserve">     (подпись)</w:t>
      </w:r>
      <w:r w:rsidRPr="00AC68B6">
        <w:rPr>
          <w:rFonts w:ascii="Times New Roman" w:hAnsi="Times New Roman"/>
          <w:iCs/>
          <w:sz w:val="24"/>
          <w:szCs w:val="24"/>
        </w:rPr>
        <w:tab/>
        <w:t xml:space="preserve">                                               (ФИО)</w:t>
      </w:r>
      <w:r w:rsidRPr="00AC68B6">
        <w:rPr>
          <w:rFonts w:ascii="Times New Roman" w:hAnsi="Times New Roman"/>
          <w:iCs/>
          <w:sz w:val="24"/>
          <w:szCs w:val="24"/>
        </w:rPr>
        <w:tab/>
        <w:t xml:space="preserve">                                                        (дата)                                              </w:t>
      </w:r>
    </w:p>
    <w:p w14:paraId="715D706D" w14:textId="77777777" w:rsidR="00AC68B6" w:rsidRPr="00AC68B6" w:rsidRDefault="00AC68B6" w:rsidP="00AC68B6">
      <w:pPr>
        <w:spacing w:after="0" w:line="240" w:lineRule="auto"/>
        <w:outlineLvl w:val="0"/>
        <w:rPr>
          <w:rFonts w:ascii="Times New Roman" w:hAnsi="Times New Roman"/>
          <w:iCs/>
          <w:sz w:val="24"/>
          <w:szCs w:val="24"/>
        </w:rPr>
      </w:pPr>
    </w:p>
    <w:p w14:paraId="28AEF23F" w14:textId="77777777" w:rsidR="00AC68B6" w:rsidRPr="00AC68B6" w:rsidRDefault="00AC68B6" w:rsidP="00AC68B6">
      <w:pPr>
        <w:spacing w:after="0" w:line="240" w:lineRule="auto"/>
        <w:ind w:left="5670" w:right="-1"/>
        <w:jc w:val="both"/>
        <w:rPr>
          <w:rFonts w:ascii="Times New Roman" w:eastAsia="Times New Roman" w:hAnsi="Times New Roman" w:cs="Times New Roman"/>
          <w:i/>
          <w:iCs/>
          <w:sz w:val="20"/>
          <w:szCs w:val="20"/>
          <w:lang w:eastAsia="ru-RU"/>
        </w:rPr>
      </w:pPr>
    </w:p>
    <w:p w14:paraId="5A901D0C" w14:textId="77777777" w:rsidR="00AC68B6" w:rsidRPr="00AC68B6" w:rsidRDefault="00AC68B6" w:rsidP="00AC68B6">
      <w:pPr>
        <w:spacing w:after="0" w:line="240" w:lineRule="auto"/>
        <w:ind w:left="5670" w:right="-1"/>
        <w:jc w:val="both"/>
        <w:rPr>
          <w:rFonts w:ascii="Times New Roman" w:eastAsia="Times New Roman" w:hAnsi="Times New Roman" w:cs="Times New Roman"/>
          <w:i/>
          <w:iCs/>
          <w:sz w:val="20"/>
          <w:szCs w:val="20"/>
          <w:lang w:eastAsia="ru-RU"/>
        </w:rPr>
      </w:pPr>
    </w:p>
    <w:p w14:paraId="65B73E1B" w14:textId="77777777" w:rsidR="00AC68B6" w:rsidRPr="00AC68B6" w:rsidRDefault="00AC68B6" w:rsidP="00AC68B6">
      <w:pPr>
        <w:spacing w:after="0" w:line="240" w:lineRule="auto"/>
        <w:ind w:left="5670" w:right="-1"/>
        <w:jc w:val="both"/>
        <w:rPr>
          <w:rFonts w:ascii="Times New Roman" w:eastAsia="Times New Roman" w:hAnsi="Times New Roman" w:cs="Times New Roman"/>
          <w:i/>
          <w:iCs/>
          <w:sz w:val="20"/>
          <w:szCs w:val="20"/>
          <w:lang w:eastAsia="ru-RU"/>
        </w:rPr>
      </w:pPr>
    </w:p>
    <w:p w14:paraId="41D68F77" w14:textId="77777777" w:rsidR="00AC68B6" w:rsidRPr="00AC68B6" w:rsidRDefault="00AC68B6" w:rsidP="00AC68B6">
      <w:pPr>
        <w:spacing w:after="0" w:line="240" w:lineRule="auto"/>
        <w:ind w:left="5670" w:right="-1"/>
        <w:jc w:val="both"/>
        <w:rPr>
          <w:rFonts w:ascii="Times New Roman" w:eastAsia="Times New Roman" w:hAnsi="Times New Roman" w:cs="Times New Roman"/>
          <w:i/>
          <w:iCs/>
          <w:sz w:val="20"/>
          <w:szCs w:val="20"/>
          <w:lang w:eastAsia="ru-RU"/>
        </w:rPr>
      </w:pPr>
    </w:p>
    <w:p w14:paraId="5F4A9328" w14:textId="77777777" w:rsidR="006F5D78" w:rsidRPr="008945F5" w:rsidRDefault="00AC68B6" w:rsidP="006F5D78">
      <w:pPr>
        <w:spacing w:line="240" w:lineRule="exact"/>
        <w:ind w:firstLine="5670"/>
        <w:contextualSpacing/>
        <w:rPr>
          <w:rFonts w:ascii="Times New Roman" w:eastAsia="Times New Roman" w:hAnsi="Times New Roman" w:cs="Times New Roman"/>
          <w:i/>
          <w:iCs/>
          <w:sz w:val="20"/>
          <w:szCs w:val="20"/>
          <w:lang w:eastAsia="ru-RU"/>
        </w:rPr>
      </w:pPr>
      <w:r w:rsidRPr="00AC68B6">
        <w:rPr>
          <w:rFonts w:ascii="Times New Roman" w:eastAsia="Times New Roman" w:hAnsi="Times New Roman" w:cs="Times New Roman"/>
          <w:i/>
          <w:iCs/>
          <w:sz w:val="20"/>
          <w:szCs w:val="20"/>
          <w:lang w:eastAsia="ru-RU"/>
        </w:rPr>
        <w:br w:type="page"/>
      </w:r>
      <w:r w:rsidRPr="00AC68B6">
        <w:rPr>
          <w:rFonts w:ascii="Times New Roman" w:eastAsia="Times New Roman" w:hAnsi="Times New Roman" w:cs="Times New Roman"/>
          <w:i/>
          <w:iCs/>
          <w:sz w:val="20"/>
          <w:szCs w:val="20"/>
          <w:lang w:eastAsia="ru-RU"/>
        </w:rPr>
        <w:lastRenderedPageBreak/>
        <w:t>Приложение № 6</w:t>
      </w:r>
    </w:p>
    <w:p w14:paraId="4AFC57F2" w14:textId="77777777" w:rsidR="005619CD" w:rsidRPr="005619CD" w:rsidRDefault="005619CD" w:rsidP="006F5D78">
      <w:pPr>
        <w:spacing w:line="240" w:lineRule="exact"/>
        <w:ind w:left="5670"/>
        <w:contextualSpacing/>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tbl>
      <w:tblPr>
        <w:tblW w:w="0" w:type="auto"/>
        <w:tblInd w:w="5211" w:type="dxa"/>
        <w:tblLook w:val="04A0" w:firstRow="1" w:lastRow="0" w:firstColumn="1" w:lastColumn="0" w:noHBand="0" w:noVBand="1"/>
      </w:tblPr>
      <w:tblGrid>
        <w:gridCol w:w="4211"/>
      </w:tblGrid>
      <w:tr w:rsidR="00AC68B6" w:rsidRPr="00AC68B6" w14:paraId="5DC41D9A" w14:textId="77777777" w:rsidTr="00943C42">
        <w:trPr>
          <w:trHeight w:val="262"/>
        </w:trPr>
        <w:tc>
          <w:tcPr>
            <w:tcW w:w="4211" w:type="dxa"/>
          </w:tcPr>
          <w:p w14:paraId="4DC6C6C4" w14:textId="77777777" w:rsidR="00AC68B6" w:rsidRPr="00AC68B6" w:rsidRDefault="00AC68B6" w:rsidP="00AC68B6">
            <w:pPr>
              <w:ind w:left="5670"/>
              <w:rPr>
                <w:sz w:val="20"/>
                <w:szCs w:val="20"/>
              </w:rPr>
            </w:pPr>
          </w:p>
        </w:tc>
      </w:tr>
    </w:tbl>
    <w:p w14:paraId="47B072F6" w14:textId="77777777" w:rsidR="00AC68B6" w:rsidRPr="00AC68B6" w:rsidRDefault="00AC68B6" w:rsidP="00AC68B6">
      <w:pPr>
        <w:spacing w:line="240" w:lineRule="exact"/>
        <w:contextualSpacing/>
        <w:jc w:val="center"/>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 xml:space="preserve">СВЕДЕНИЯ О ЗАЛОГОДАТЕЛЕ И/ИЛИ ПОРУЧИТЕЛЕ, </w:t>
      </w:r>
    </w:p>
    <w:p w14:paraId="57373549" w14:textId="77777777" w:rsidR="00AC68B6" w:rsidRDefault="00AC68B6" w:rsidP="00AC68B6">
      <w:pPr>
        <w:spacing w:line="240" w:lineRule="exact"/>
        <w:contextualSpacing/>
        <w:jc w:val="center"/>
        <w:rPr>
          <w:rFonts w:ascii="Times New Roman" w:eastAsia="Times New Roman" w:hAnsi="Times New Roman" w:cs="Times New Roman"/>
          <w:sz w:val="24"/>
          <w:szCs w:val="24"/>
          <w:lang w:val="en-US" w:eastAsia="ru-RU"/>
        </w:rPr>
      </w:pPr>
      <w:r w:rsidRPr="00AC68B6">
        <w:rPr>
          <w:rFonts w:ascii="Times New Roman" w:eastAsia="Times New Roman" w:hAnsi="Times New Roman" w:cs="Times New Roman"/>
          <w:b/>
          <w:sz w:val="24"/>
          <w:szCs w:val="24"/>
          <w:lang w:eastAsia="ru-RU"/>
        </w:rPr>
        <w:t>ЯВЛЯЮЩИХСЯ ЮРИДИЧЕСКИМИ ЛИЦАМИ</w:t>
      </w:r>
      <w:r w:rsidRPr="00AC68B6">
        <w:rPr>
          <w:rFonts w:ascii="Times New Roman" w:eastAsia="Times New Roman" w:hAnsi="Times New Roman" w:cs="Times New Roman"/>
          <w:sz w:val="24"/>
          <w:szCs w:val="24"/>
          <w:lang w:eastAsia="ru-RU"/>
        </w:rPr>
        <w:t xml:space="preserve"> </w:t>
      </w:r>
    </w:p>
    <w:p w14:paraId="7C041D43" w14:textId="77777777" w:rsidR="006F5D78" w:rsidRPr="006F5D78" w:rsidRDefault="006F5D78" w:rsidP="00AC68B6">
      <w:pPr>
        <w:spacing w:line="240" w:lineRule="exact"/>
        <w:contextualSpacing/>
        <w:jc w:val="center"/>
        <w:rPr>
          <w:rFonts w:ascii="Times New Roman" w:eastAsia="Times New Roman" w:hAnsi="Times New Roman" w:cs="Times New Roman"/>
          <w:sz w:val="24"/>
          <w:szCs w:val="24"/>
          <w:lang w:val="en-US" w:eastAsia="ru-RU"/>
        </w:rPr>
      </w:pPr>
    </w:p>
    <w:tbl>
      <w:tblPr>
        <w:tblW w:w="4977" w:type="dxa"/>
        <w:tblInd w:w="2376" w:type="dxa"/>
        <w:tblBorders>
          <w:top w:val="single" w:sz="12" w:space="0" w:color="auto"/>
          <w:left w:val="single" w:sz="12" w:space="0" w:color="auto"/>
          <w:bottom w:val="single" w:sz="12" w:space="0" w:color="auto"/>
          <w:right w:val="single" w:sz="12" w:space="0" w:color="auto"/>
        </w:tblBorders>
        <w:shd w:val="thinDiagCross" w:color="FFFFFF" w:fill="CCCCCC"/>
        <w:tblLook w:val="0000" w:firstRow="0" w:lastRow="0" w:firstColumn="0" w:lastColumn="0" w:noHBand="0" w:noVBand="0"/>
      </w:tblPr>
      <w:tblGrid>
        <w:gridCol w:w="326"/>
        <w:gridCol w:w="2424"/>
        <w:gridCol w:w="2227"/>
      </w:tblGrid>
      <w:tr w:rsidR="006F5D78" w:rsidRPr="00AC68B6" w14:paraId="582313E3" w14:textId="77777777" w:rsidTr="006F5D78">
        <w:trPr>
          <w:trHeight w:val="349"/>
        </w:trPr>
        <w:tc>
          <w:tcPr>
            <w:tcW w:w="326" w:type="dxa"/>
            <w:shd w:val="thinDiagCross" w:color="FFFFFF" w:fill="CCCCCC"/>
          </w:tcPr>
          <w:p w14:paraId="44E39B2F" w14:textId="77777777" w:rsidR="006F5D78" w:rsidRPr="00AC68B6" w:rsidRDefault="006F5D78" w:rsidP="006F5D78">
            <w:pPr>
              <w:spacing w:line="240" w:lineRule="auto"/>
              <w:rPr>
                <w:rFonts w:ascii="Times New Roman" w:eastAsia="Times New Roman" w:hAnsi="Times New Roman"/>
                <w:b/>
                <w:bCs/>
                <w:sz w:val="24"/>
              </w:rPr>
            </w:pPr>
          </w:p>
        </w:tc>
        <w:tc>
          <w:tcPr>
            <w:tcW w:w="2424" w:type="dxa"/>
            <w:shd w:val="thinDiagCross" w:color="FFFFFF" w:fill="CCCCCC"/>
          </w:tcPr>
          <w:p w14:paraId="6AC5400D" w14:textId="77777777" w:rsidR="006F5D78" w:rsidRPr="00AC68B6" w:rsidRDefault="006F5D78" w:rsidP="006F5D78">
            <w:pPr>
              <w:spacing w:line="240" w:lineRule="auto"/>
              <w:jc w:val="center"/>
              <w:rPr>
                <w:rFonts w:ascii="Times New Roman" w:eastAsia="Times New Roman" w:hAnsi="Times New Roman"/>
                <w:b/>
                <w:bCs/>
                <w:sz w:val="24"/>
              </w:rPr>
            </w:pPr>
            <w:r w:rsidRPr="00AC68B6">
              <w:rPr>
                <w:noProof/>
                <w:lang w:eastAsia="ru-RU"/>
              </w:rPr>
              <mc:AlternateContent>
                <mc:Choice Requires="wps">
                  <w:drawing>
                    <wp:anchor distT="0" distB="0" distL="114300" distR="114300" simplePos="0" relativeHeight="251683840" behindDoc="0" locked="0" layoutInCell="1" allowOverlap="1" wp14:anchorId="6245CC1C" wp14:editId="2AB43EA4">
                      <wp:simplePos x="0" y="0"/>
                      <wp:positionH relativeFrom="column">
                        <wp:posOffset>-57785</wp:posOffset>
                      </wp:positionH>
                      <wp:positionV relativeFrom="paragraph">
                        <wp:posOffset>26035</wp:posOffset>
                      </wp:positionV>
                      <wp:extent cx="179705" cy="174625"/>
                      <wp:effectExtent l="0" t="0" r="10795" b="158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9705" cy="174625"/>
                              </a:xfrm>
                              <a:prstGeom prst="rect">
                                <a:avLst/>
                              </a:prstGeom>
                              <a:solidFill>
                                <a:srgbClr val="FFFFFF"/>
                              </a:solidFill>
                              <a:ln w="9525">
                                <a:solidFill>
                                  <a:srgbClr val="000000"/>
                                </a:solidFill>
                                <a:miter lim="800000"/>
                                <a:headEnd/>
                                <a:tailEnd/>
                              </a:ln>
                            </wps:spPr>
                            <wps:txbx>
                              <w:txbxContent>
                                <w:p w14:paraId="096BFE9F" w14:textId="77777777" w:rsidR="00F14BED" w:rsidRPr="002A0066" w:rsidRDefault="00F14BED" w:rsidP="006F5D78">
                                  <w:pPr>
                                    <w:jc w:val="center"/>
                                    <w:rPr>
                                      <w:rFonts w:ascii="Times New Roman" w:hAnsi="Times New Roman" w:cs="Times New Roman"/>
                                      <w:sz w:val="10"/>
                                      <w:szCs w:val="10"/>
                                      <w:lang w:val="en-US"/>
                                    </w:rPr>
                                  </w:pPr>
                                  <w:r>
                                    <w:rPr>
                                      <w:rFonts w:ascii="Times New Roman" w:hAnsi="Times New Roman" w:cs="Times New Roman"/>
                                      <w:noProof/>
                                      <w:sz w:val="10"/>
                                      <w:szCs w:val="10"/>
                                      <w:lang w:eastAsia="ru-RU"/>
                                    </w:rPr>
                                    <w:drawing>
                                      <wp:inline distT="0" distB="0" distL="0" distR="0" wp14:anchorId="39092332" wp14:editId="2E9815E6">
                                        <wp:extent cx="0" cy="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45CC1C" id="Прямоугольник 17" o:spid="_x0000_s1032" style="position:absolute;left:0;text-align:left;margin-left:-4.55pt;margin-top:2.05pt;width:14.15pt;height:13.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">
                      <v:textbox>
                        <w:txbxContent>
                          <w:p w14:paraId="096BFE9F" w14:textId="77777777" w:rsidR="00F14BED" w:rsidRPr="002A0066" w:rsidRDefault="00F14BED" w:rsidP="006F5D78">
                            <w:pPr>
                              <w:jc w:val="center"/>
                              <w:rPr>
                                <w:rFonts w:ascii="Times New Roman" w:hAnsi="Times New Roman" w:cs="Times New Roman"/>
                                <w:sz w:val="10"/>
                                <w:szCs w:val="10"/>
                                <w:lang w:val="en-US"/>
                              </w:rPr>
                            </w:pPr>
                            <w:r>
                              <w:rPr>
                                <w:rFonts w:ascii="Times New Roman" w:hAnsi="Times New Roman" w:cs="Times New Roman"/>
                                <w:noProof/>
                                <w:sz w:val="10"/>
                                <w:szCs w:val="10"/>
                                <w:lang w:eastAsia="ru-RU"/>
                              </w:rPr>
                              <w:drawing>
                                <wp:inline distT="0" distB="0" distL="0" distR="0" wp14:anchorId="39092332" wp14:editId="2E9815E6">
                                  <wp:extent cx="0" cy="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AC68B6">
              <w:rPr>
                <w:rFonts w:ascii="Times New Roman" w:eastAsia="Times New Roman" w:hAnsi="Times New Roman"/>
                <w:b/>
                <w:bCs/>
                <w:sz w:val="24"/>
              </w:rPr>
              <w:t>поручитель</w:t>
            </w:r>
          </w:p>
        </w:tc>
        <w:tc>
          <w:tcPr>
            <w:tcW w:w="2227" w:type="dxa"/>
            <w:shd w:val="thinDiagCross" w:color="FFFFFF" w:fill="CCCCCC"/>
          </w:tcPr>
          <w:p w14:paraId="2C3714BB" w14:textId="77777777" w:rsidR="006F5D78" w:rsidRPr="00AC68B6" w:rsidRDefault="006F5D78" w:rsidP="006F5D78">
            <w:pPr>
              <w:spacing w:line="240" w:lineRule="auto"/>
              <w:jc w:val="center"/>
              <w:rPr>
                <w:rFonts w:ascii="Times New Roman" w:eastAsia="Times New Roman" w:hAnsi="Times New Roman"/>
                <w:b/>
                <w:bCs/>
                <w:sz w:val="24"/>
              </w:rPr>
            </w:pPr>
            <w:r w:rsidRPr="00AC68B6">
              <w:rPr>
                <w:noProof/>
                <w:lang w:eastAsia="ru-RU"/>
              </w:rPr>
              <mc:AlternateContent>
                <mc:Choice Requires="wps">
                  <w:drawing>
                    <wp:anchor distT="0" distB="0" distL="114300" distR="114300" simplePos="0" relativeHeight="251684864" behindDoc="0" locked="0" layoutInCell="1" allowOverlap="1" wp14:anchorId="5FD3E5B4" wp14:editId="5F201935">
                      <wp:simplePos x="0" y="0"/>
                      <wp:positionH relativeFrom="column">
                        <wp:posOffset>-53570</wp:posOffset>
                      </wp:positionH>
                      <wp:positionV relativeFrom="paragraph">
                        <wp:posOffset>27656</wp:posOffset>
                      </wp:positionV>
                      <wp:extent cx="179705" cy="174625"/>
                      <wp:effectExtent l="0" t="0" r="10795" b="158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9705" cy="174625"/>
                              </a:xfrm>
                              <a:prstGeom prst="rect">
                                <a:avLst/>
                              </a:prstGeom>
                              <a:solidFill>
                                <a:srgbClr val="FFFFFF"/>
                              </a:solidFill>
                              <a:ln w="9525">
                                <a:solidFill>
                                  <a:srgbClr val="000000"/>
                                </a:solidFill>
                                <a:miter lim="800000"/>
                                <a:headEnd/>
                                <a:tailEnd/>
                              </a:ln>
                            </wps:spPr>
                            <wps:txbx>
                              <w:txbxContent>
                                <w:p w14:paraId="04A17B40" w14:textId="77777777" w:rsidR="00F14BED" w:rsidRPr="002A0066" w:rsidRDefault="00F14BED" w:rsidP="006F5D78">
                                  <w:pPr>
                                    <w:jc w:val="center"/>
                                    <w:rPr>
                                      <w:rFonts w:ascii="Times New Roman" w:hAnsi="Times New Roman" w:cs="Times New Roman"/>
                                      <w:sz w:val="10"/>
                                      <w:szCs w:val="10"/>
                                      <w:lang w:val="en-US"/>
                                    </w:rPr>
                                  </w:pPr>
                                  <w:r>
                                    <w:rPr>
                                      <w:rFonts w:ascii="Times New Roman" w:hAnsi="Times New Roman" w:cs="Times New Roman"/>
                                      <w:noProof/>
                                      <w:sz w:val="10"/>
                                      <w:szCs w:val="10"/>
                                      <w:lang w:eastAsia="ru-RU"/>
                                    </w:rPr>
                                    <w:drawing>
                                      <wp:inline distT="0" distB="0" distL="0" distR="0" wp14:anchorId="1B8CDF24" wp14:editId="06591F9B">
                                        <wp:extent cx="0" cy="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D3E5B4" id="Прямоугольник 20" o:spid="_x0000_s1033" style="position:absolute;left:0;text-align:left;margin-left:-4.2pt;margin-top:2.2pt;width:14.15pt;height:13.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">
                      <v:textbox>
                        <w:txbxContent>
                          <w:p w14:paraId="04A17B40" w14:textId="77777777" w:rsidR="00F14BED" w:rsidRPr="002A0066" w:rsidRDefault="00F14BED" w:rsidP="006F5D78">
                            <w:pPr>
                              <w:jc w:val="center"/>
                              <w:rPr>
                                <w:rFonts w:ascii="Times New Roman" w:hAnsi="Times New Roman" w:cs="Times New Roman"/>
                                <w:sz w:val="10"/>
                                <w:szCs w:val="10"/>
                                <w:lang w:val="en-US"/>
                              </w:rPr>
                            </w:pPr>
                            <w:r>
                              <w:rPr>
                                <w:rFonts w:ascii="Times New Roman" w:hAnsi="Times New Roman" w:cs="Times New Roman"/>
                                <w:noProof/>
                                <w:sz w:val="10"/>
                                <w:szCs w:val="10"/>
                                <w:lang w:eastAsia="ru-RU"/>
                              </w:rPr>
                              <w:drawing>
                                <wp:inline distT="0" distB="0" distL="0" distR="0" wp14:anchorId="1B8CDF24" wp14:editId="06591F9B">
                                  <wp:extent cx="0" cy="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AC68B6">
              <w:rPr>
                <w:rFonts w:ascii="Times New Roman" w:eastAsia="Times New Roman" w:hAnsi="Times New Roman"/>
                <w:b/>
                <w:bCs/>
                <w:sz w:val="24"/>
              </w:rPr>
              <w:t>залогодатель</w:t>
            </w:r>
          </w:p>
        </w:tc>
      </w:tr>
    </w:tbl>
    <w:p w14:paraId="54BED005" w14:textId="77777777" w:rsidR="00AC68B6" w:rsidRPr="00AC68B6" w:rsidRDefault="00AC68B6" w:rsidP="00AC68B6">
      <w:pPr>
        <w:spacing w:line="240" w:lineRule="exact"/>
        <w:contextualSpacing/>
        <w:rPr>
          <w:rFonts w:ascii="Times New Roman" w:hAnsi="Times New Roman" w:cs="Times New Roman"/>
        </w:rPr>
      </w:pPr>
    </w:p>
    <w:p w14:paraId="373F2084" w14:textId="77777777" w:rsidR="00AC68B6" w:rsidRPr="00AC68B6" w:rsidRDefault="00AC68B6" w:rsidP="00AC68B6">
      <w:pPr>
        <w:spacing w:after="0" w:line="240" w:lineRule="auto"/>
        <w:jc w:val="center"/>
        <w:rPr>
          <w:rFonts w:ascii="Times New Roman" w:eastAsia="Times New Roman" w:hAnsi="Times New Roman"/>
          <w:i/>
          <w:sz w:val="24"/>
        </w:rPr>
      </w:pPr>
      <w:r w:rsidRPr="00AC68B6">
        <w:rPr>
          <w:rFonts w:ascii="Times New Roman" w:eastAsia="Times New Roman" w:hAnsi="Times New Roman"/>
          <w:i/>
          <w:sz w:val="24"/>
        </w:rPr>
        <w:t xml:space="preserve">(поручителем заполняются пп. 1 – </w:t>
      </w:r>
      <w:r w:rsidR="004E06DA" w:rsidRPr="004E06DA">
        <w:rPr>
          <w:rFonts w:ascii="Times New Roman" w:eastAsia="Times New Roman" w:hAnsi="Times New Roman"/>
          <w:i/>
          <w:sz w:val="24"/>
        </w:rPr>
        <w:t>3</w:t>
      </w:r>
      <w:r w:rsidRPr="00AC68B6">
        <w:rPr>
          <w:rFonts w:ascii="Times New Roman" w:eastAsia="Times New Roman" w:hAnsi="Times New Roman"/>
          <w:i/>
          <w:sz w:val="24"/>
        </w:rPr>
        <w:t>, залогодателем заполняются пп.1,</w:t>
      </w:r>
      <w:r w:rsidR="004E06DA" w:rsidRPr="004E06DA">
        <w:rPr>
          <w:rFonts w:ascii="Times New Roman" w:eastAsia="Times New Roman" w:hAnsi="Times New Roman"/>
          <w:i/>
          <w:sz w:val="24"/>
        </w:rPr>
        <w:t>4</w:t>
      </w:r>
      <w:r w:rsidRPr="00AC68B6">
        <w:rPr>
          <w:rFonts w:ascii="Times New Roman" w:eastAsia="Times New Roman" w:hAnsi="Times New Roman"/>
          <w:i/>
          <w:sz w:val="24"/>
        </w:rPr>
        <w:t xml:space="preserve">) </w:t>
      </w:r>
    </w:p>
    <w:p w14:paraId="0BCF337C" w14:textId="77777777" w:rsidR="00AC68B6" w:rsidRPr="00AC68B6" w:rsidRDefault="00AC68B6" w:rsidP="00AC68B6">
      <w:pPr>
        <w:autoSpaceDE w:val="0"/>
        <w:spacing w:after="0" w:line="240" w:lineRule="auto"/>
        <w:ind w:firstLine="567"/>
        <w:jc w:val="both"/>
        <w:rPr>
          <w:rFonts w:ascii="Times New Roman" w:eastAsia="Times New Roman" w:hAnsi="Times New Roman" w:cs="Times New Roman"/>
          <w:b/>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2"/>
        <w:gridCol w:w="4677"/>
      </w:tblGrid>
      <w:tr w:rsidR="00AC68B6" w:rsidRPr="00AC68B6" w14:paraId="450145D6" w14:textId="77777777" w:rsidTr="00943C42">
        <w:tc>
          <w:tcPr>
            <w:tcW w:w="9889" w:type="dxa"/>
            <w:gridSpan w:val="2"/>
            <w:shd w:val="clear" w:color="auto" w:fill="BFBFBF"/>
          </w:tcPr>
          <w:p w14:paraId="26F6D31F" w14:textId="77777777" w:rsidR="00AC68B6" w:rsidRPr="00AC68B6" w:rsidRDefault="00AC68B6" w:rsidP="00AC68B6">
            <w:pPr>
              <w:numPr>
                <w:ilvl w:val="0"/>
                <w:numId w:val="9"/>
              </w:numPr>
              <w:spacing w:after="0" w:line="240" w:lineRule="auto"/>
              <w:contextualSpacing/>
              <w:jc w:val="both"/>
              <w:rPr>
                <w:rFonts w:ascii="Times New Roman" w:eastAsia="Times New Roman" w:hAnsi="Times New Roman" w:cs="Times New Roman"/>
                <w:b/>
                <w:lang w:eastAsia="ru-RU"/>
              </w:rPr>
            </w:pPr>
            <w:r w:rsidRPr="00AC68B6">
              <w:rPr>
                <w:rFonts w:ascii="Times New Roman" w:eastAsia="Times New Roman" w:hAnsi="Times New Roman" w:cs="Times New Roman"/>
                <w:b/>
                <w:lang w:eastAsia="ru-RU"/>
              </w:rPr>
              <w:t>Общие сведения:</w:t>
            </w:r>
          </w:p>
          <w:p w14:paraId="660E1324" w14:textId="77777777" w:rsidR="00AC68B6" w:rsidRPr="00AC68B6" w:rsidRDefault="00AC68B6" w:rsidP="00AC68B6">
            <w:pPr>
              <w:spacing w:after="0" w:line="240" w:lineRule="auto"/>
              <w:jc w:val="both"/>
              <w:rPr>
                <w:rFonts w:ascii="Times New Roman" w:eastAsia="Times New Roman" w:hAnsi="Times New Roman" w:cs="Times New Roman"/>
                <w:b/>
                <w:lang w:eastAsia="ru-RU"/>
              </w:rPr>
            </w:pPr>
          </w:p>
        </w:tc>
      </w:tr>
      <w:tr w:rsidR="00AC68B6" w:rsidRPr="00AC68B6" w14:paraId="56810791" w14:textId="77777777" w:rsidTr="00943C42">
        <w:tc>
          <w:tcPr>
            <w:tcW w:w="5212" w:type="dxa"/>
          </w:tcPr>
          <w:p w14:paraId="5CE102F3"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Полное наименование юридического лица, сокращенное наименование юридического лица (если имеется) </w:t>
            </w:r>
          </w:p>
        </w:tc>
        <w:tc>
          <w:tcPr>
            <w:tcW w:w="4677" w:type="dxa"/>
          </w:tcPr>
          <w:p w14:paraId="3F3B06CF" w14:textId="77777777" w:rsidR="00AC68B6" w:rsidRPr="00AC68B6" w:rsidRDefault="00AC68B6" w:rsidP="00AC68B6">
            <w:pPr>
              <w:spacing w:after="0" w:line="240" w:lineRule="auto"/>
              <w:ind w:right="-108"/>
              <w:jc w:val="both"/>
              <w:rPr>
                <w:rFonts w:ascii="Times New Roman" w:eastAsia="Times New Roman" w:hAnsi="Times New Roman" w:cs="Times New Roman"/>
                <w:sz w:val="24"/>
                <w:szCs w:val="24"/>
                <w:lang w:eastAsia="ru-RU"/>
              </w:rPr>
            </w:pPr>
          </w:p>
        </w:tc>
      </w:tr>
      <w:tr w:rsidR="00AC68B6" w:rsidRPr="00AC68B6" w14:paraId="1F5D6DFF" w14:textId="77777777" w:rsidTr="00943C42">
        <w:trPr>
          <w:trHeight w:val="323"/>
        </w:trPr>
        <w:tc>
          <w:tcPr>
            <w:tcW w:w="5212" w:type="dxa"/>
          </w:tcPr>
          <w:p w14:paraId="2F0C33BF" w14:textId="77777777" w:rsidR="00AC68B6" w:rsidRPr="00AC68B6" w:rsidRDefault="00AC68B6" w:rsidP="006F5D78">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Адрес </w:t>
            </w:r>
            <w:r w:rsidR="006F5D78">
              <w:rPr>
                <w:rFonts w:ascii="Times New Roman" w:eastAsia="Times New Roman" w:hAnsi="Times New Roman" w:cs="Times New Roman"/>
                <w:sz w:val="24"/>
                <w:szCs w:val="24"/>
                <w:lang w:eastAsia="ru-RU"/>
              </w:rPr>
              <w:t xml:space="preserve">регистрации </w:t>
            </w:r>
            <w:r w:rsidRPr="00AC68B6">
              <w:rPr>
                <w:rFonts w:ascii="Times New Roman" w:eastAsia="Times New Roman" w:hAnsi="Times New Roman" w:cs="Times New Roman"/>
                <w:sz w:val="24"/>
                <w:szCs w:val="24"/>
                <w:lang w:eastAsia="ru-RU"/>
              </w:rPr>
              <w:t xml:space="preserve"> юридического лица</w:t>
            </w:r>
          </w:p>
        </w:tc>
        <w:tc>
          <w:tcPr>
            <w:tcW w:w="4677" w:type="dxa"/>
          </w:tcPr>
          <w:p w14:paraId="0229F9B6"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p>
        </w:tc>
      </w:tr>
      <w:tr w:rsidR="00AC68B6" w:rsidRPr="00AC68B6" w14:paraId="21BF1B3F" w14:textId="77777777" w:rsidTr="00943C42">
        <w:tc>
          <w:tcPr>
            <w:tcW w:w="5212" w:type="dxa"/>
          </w:tcPr>
          <w:p w14:paraId="5E518FED" w14:textId="77777777" w:rsidR="00AC68B6" w:rsidRPr="00AC68B6" w:rsidRDefault="006F5D78" w:rsidP="006F5D78">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место</w:t>
            </w:r>
            <w:r>
              <w:rPr>
                <w:rFonts w:ascii="Times New Roman" w:eastAsia="Times New Roman" w:hAnsi="Times New Roman" w:cs="Times New Roman"/>
                <w:sz w:val="24"/>
                <w:szCs w:val="24"/>
                <w:lang w:eastAsia="ru-RU"/>
              </w:rPr>
              <w:t xml:space="preserve">нахождения </w:t>
            </w:r>
            <w:r w:rsidRPr="00AC68B6">
              <w:rPr>
                <w:rFonts w:ascii="Times New Roman" w:eastAsia="Times New Roman" w:hAnsi="Times New Roman" w:cs="Times New Roman"/>
                <w:sz w:val="24"/>
                <w:szCs w:val="24"/>
                <w:lang w:eastAsia="ru-RU"/>
              </w:rPr>
              <w:t>юридического лица</w:t>
            </w:r>
          </w:p>
        </w:tc>
        <w:tc>
          <w:tcPr>
            <w:tcW w:w="4677" w:type="dxa"/>
          </w:tcPr>
          <w:p w14:paraId="7A0B6218"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p>
        </w:tc>
      </w:tr>
      <w:tr w:rsidR="00AC68B6" w:rsidRPr="00AC68B6" w14:paraId="43490407" w14:textId="77777777" w:rsidTr="00943C42">
        <w:tc>
          <w:tcPr>
            <w:tcW w:w="5212" w:type="dxa"/>
          </w:tcPr>
          <w:p w14:paraId="3B850259"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ОГРН </w:t>
            </w:r>
          </w:p>
        </w:tc>
        <w:tc>
          <w:tcPr>
            <w:tcW w:w="4677" w:type="dxa"/>
          </w:tcPr>
          <w:p w14:paraId="78B7EE97"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p>
        </w:tc>
      </w:tr>
      <w:tr w:rsidR="00AC68B6" w:rsidRPr="00AC68B6" w14:paraId="1E8A3D49" w14:textId="77777777" w:rsidTr="00943C42">
        <w:tc>
          <w:tcPr>
            <w:tcW w:w="5212" w:type="dxa"/>
          </w:tcPr>
          <w:p w14:paraId="632C4D0B"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ИНН</w:t>
            </w:r>
            <w:r w:rsidR="006F5D78">
              <w:rPr>
                <w:rFonts w:ascii="Times New Roman" w:eastAsia="Times New Roman" w:hAnsi="Times New Roman" w:cs="Times New Roman"/>
                <w:sz w:val="24"/>
                <w:szCs w:val="24"/>
                <w:lang w:eastAsia="ru-RU"/>
              </w:rPr>
              <w:t>/КПП</w:t>
            </w:r>
          </w:p>
        </w:tc>
        <w:tc>
          <w:tcPr>
            <w:tcW w:w="4677" w:type="dxa"/>
          </w:tcPr>
          <w:p w14:paraId="35948A4B"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p>
        </w:tc>
      </w:tr>
      <w:tr w:rsidR="00AC68B6" w:rsidRPr="00AC68B6" w14:paraId="394D1463" w14:textId="77777777" w:rsidTr="00943C42">
        <w:tc>
          <w:tcPr>
            <w:tcW w:w="5212" w:type="dxa"/>
          </w:tcPr>
          <w:p w14:paraId="385DCB6C"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Дата регистрации </w:t>
            </w:r>
          </w:p>
        </w:tc>
        <w:tc>
          <w:tcPr>
            <w:tcW w:w="4677" w:type="dxa"/>
          </w:tcPr>
          <w:p w14:paraId="0151C707"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p>
        </w:tc>
      </w:tr>
      <w:tr w:rsidR="00AC68B6" w:rsidRPr="00AC68B6" w14:paraId="14645042" w14:textId="77777777" w:rsidTr="00943C42">
        <w:tc>
          <w:tcPr>
            <w:tcW w:w="5212" w:type="dxa"/>
          </w:tcPr>
          <w:p w14:paraId="5D13E052"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Номера контактных телефонов</w:t>
            </w:r>
          </w:p>
        </w:tc>
        <w:tc>
          <w:tcPr>
            <w:tcW w:w="4677" w:type="dxa"/>
          </w:tcPr>
          <w:p w14:paraId="5E91A498"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p>
        </w:tc>
      </w:tr>
      <w:tr w:rsidR="00AC68B6" w:rsidRPr="00AC68B6" w14:paraId="2228B680" w14:textId="77777777" w:rsidTr="00943C42">
        <w:tc>
          <w:tcPr>
            <w:tcW w:w="5212" w:type="dxa"/>
          </w:tcPr>
          <w:p w14:paraId="6767C32C"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Адрес электронной почты </w:t>
            </w:r>
          </w:p>
        </w:tc>
        <w:tc>
          <w:tcPr>
            <w:tcW w:w="4677" w:type="dxa"/>
          </w:tcPr>
          <w:p w14:paraId="12B76EF7"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p>
        </w:tc>
      </w:tr>
      <w:tr w:rsidR="00AC68B6" w:rsidRPr="00AC68B6" w14:paraId="1FEFDEC8" w14:textId="77777777" w:rsidTr="00943C42">
        <w:tc>
          <w:tcPr>
            <w:tcW w:w="5212" w:type="dxa"/>
          </w:tcPr>
          <w:p w14:paraId="0EEE0BE5"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Официальный сайт (при наличии)</w:t>
            </w:r>
          </w:p>
        </w:tc>
        <w:tc>
          <w:tcPr>
            <w:tcW w:w="4677" w:type="dxa"/>
          </w:tcPr>
          <w:p w14:paraId="5D4AF6EE"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p>
        </w:tc>
      </w:tr>
      <w:tr w:rsidR="00AC68B6" w:rsidRPr="00AC68B6" w14:paraId="651D1592" w14:textId="77777777" w:rsidTr="00943C42">
        <w:tc>
          <w:tcPr>
            <w:tcW w:w="5212" w:type="dxa"/>
          </w:tcPr>
          <w:p w14:paraId="50425BB9"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Calibri" w:hAnsi="Times New Roman" w:cs="Times New Roman"/>
                <w:bCs/>
                <w:iCs/>
                <w:sz w:val="24"/>
                <w:szCs w:val="24"/>
                <w:lang w:eastAsia="ru-RU"/>
              </w:rPr>
              <w:t xml:space="preserve">Основной вид деятельности </w:t>
            </w:r>
          </w:p>
        </w:tc>
        <w:tc>
          <w:tcPr>
            <w:tcW w:w="4677" w:type="dxa"/>
          </w:tcPr>
          <w:p w14:paraId="1CC5A379"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p>
        </w:tc>
      </w:tr>
      <w:tr w:rsidR="00AC68B6" w:rsidRPr="00AC68B6" w14:paraId="07506A82" w14:textId="77777777" w:rsidTr="00943C42">
        <w:tc>
          <w:tcPr>
            <w:tcW w:w="5212" w:type="dxa"/>
          </w:tcPr>
          <w:p w14:paraId="27D18038" w14:textId="77777777" w:rsidR="00AC68B6" w:rsidRPr="00AC68B6" w:rsidRDefault="00AC68B6" w:rsidP="006F5D78">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Сведения о лицензии</w:t>
            </w:r>
            <w:r w:rsidR="006F5D78">
              <w:rPr>
                <w:rFonts w:ascii="Times New Roman" w:eastAsia="Times New Roman" w:hAnsi="Times New Roman" w:cs="Times New Roman"/>
                <w:sz w:val="24"/>
                <w:szCs w:val="24"/>
                <w:lang w:eastAsia="ru-RU"/>
              </w:rPr>
              <w:t>,</w:t>
            </w:r>
            <w:r w:rsidRPr="00AC68B6">
              <w:rPr>
                <w:rFonts w:ascii="Times New Roman" w:eastAsia="Times New Roman" w:hAnsi="Times New Roman" w:cs="Times New Roman"/>
                <w:sz w:val="24"/>
                <w:szCs w:val="24"/>
                <w:lang w:eastAsia="ru-RU"/>
              </w:rPr>
              <w:t xml:space="preserve">  подлежащей лицензированию (вид, номер, дата выдачи лицензии, кем выдана, срок действия, перечень видов лицензируемой деятельности)</w:t>
            </w:r>
          </w:p>
        </w:tc>
        <w:tc>
          <w:tcPr>
            <w:tcW w:w="4677" w:type="dxa"/>
          </w:tcPr>
          <w:p w14:paraId="2B30B9B0"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p>
        </w:tc>
      </w:tr>
      <w:tr w:rsidR="00AC68B6" w:rsidRPr="00AC68B6" w14:paraId="58E808C8" w14:textId="77777777" w:rsidTr="00943C42">
        <w:tc>
          <w:tcPr>
            <w:tcW w:w="5212" w:type="dxa"/>
          </w:tcPr>
          <w:p w14:paraId="3312C156"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Сведения о руководителе </w:t>
            </w:r>
          </w:p>
        </w:tc>
        <w:tc>
          <w:tcPr>
            <w:tcW w:w="4677" w:type="dxa"/>
          </w:tcPr>
          <w:p w14:paraId="718FDE59"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375201EE" w14:textId="77777777" w:rsidR="00AC68B6" w:rsidRPr="00AC68B6" w:rsidRDefault="00AC68B6" w:rsidP="00AC68B6">
            <w:pPr>
              <w:spacing w:after="0" w:line="240" w:lineRule="auto"/>
              <w:jc w:val="center"/>
              <w:rPr>
                <w:rFonts w:ascii="Times New Roman" w:eastAsia="Times New Roman" w:hAnsi="Times New Roman" w:cs="Times New Roman"/>
                <w:sz w:val="24"/>
                <w:szCs w:val="24"/>
                <w:vertAlign w:val="superscript"/>
                <w:lang w:eastAsia="ru-RU"/>
              </w:rPr>
            </w:pPr>
            <w:r w:rsidRPr="00AC68B6">
              <w:rPr>
                <w:rFonts w:ascii="Times New Roman" w:eastAsia="Times New Roman" w:hAnsi="Times New Roman" w:cs="Times New Roman"/>
                <w:sz w:val="24"/>
                <w:szCs w:val="24"/>
                <w:vertAlign w:val="superscript"/>
                <w:lang w:eastAsia="ru-RU"/>
              </w:rPr>
              <w:t>(наименование должности, фамилия, имя, отчество)</w:t>
            </w:r>
          </w:p>
          <w:p w14:paraId="6020DC34" w14:textId="77777777" w:rsidR="00AC68B6" w:rsidRPr="00AC68B6" w:rsidRDefault="00AC68B6" w:rsidP="00AC68B6">
            <w:pPr>
              <w:spacing w:after="0" w:line="240" w:lineRule="auto"/>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Дата рождения ____________________</w:t>
            </w:r>
          </w:p>
          <w:p w14:paraId="67ACA170" w14:textId="77777777" w:rsidR="00AC68B6" w:rsidRPr="00AC68B6" w:rsidRDefault="00AC68B6" w:rsidP="00AC68B6">
            <w:pPr>
              <w:spacing w:after="0" w:line="240" w:lineRule="auto"/>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Место рождения: ____________________</w:t>
            </w:r>
          </w:p>
          <w:p w14:paraId="64BA2AC4" w14:textId="77777777" w:rsidR="00AC68B6" w:rsidRPr="00AC68B6" w:rsidRDefault="00AC68B6" w:rsidP="00AC68B6">
            <w:pPr>
              <w:spacing w:after="0" w:line="240" w:lineRule="auto"/>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паспорт: серия _____ № ________________</w:t>
            </w:r>
          </w:p>
          <w:p w14:paraId="55077C51"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кем выдан ___________________________</w:t>
            </w:r>
          </w:p>
          <w:p w14:paraId="1B390479"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756D4FA6"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дата выдачи _________________________</w:t>
            </w:r>
          </w:p>
          <w:p w14:paraId="7D958E42"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код подразделения ____________________ </w:t>
            </w:r>
          </w:p>
          <w:p w14:paraId="6D7F7D06"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регистрации: индекс __________________________________________________________________________</w:t>
            </w:r>
          </w:p>
          <w:p w14:paraId="4EEC438B"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фактического проживания: индекс ___________________________________ ____________________________</w:t>
            </w:r>
          </w:p>
        </w:tc>
      </w:tr>
      <w:tr w:rsidR="00AC68B6" w:rsidRPr="00AC68B6" w14:paraId="4A39F4C0" w14:textId="77777777" w:rsidTr="00943C42">
        <w:tc>
          <w:tcPr>
            <w:tcW w:w="5212" w:type="dxa"/>
          </w:tcPr>
          <w:p w14:paraId="58A5BFF7"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Сведения о главном бухгалтере</w:t>
            </w:r>
          </w:p>
        </w:tc>
        <w:tc>
          <w:tcPr>
            <w:tcW w:w="4677" w:type="dxa"/>
          </w:tcPr>
          <w:p w14:paraId="69C2425E"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5C78EF9B" w14:textId="77777777" w:rsidR="00AC68B6" w:rsidRPr="00AC68B6" w:rsidRDefault="00AC68B6" w:rsidP="00AC68B6">
            <w:pPr>
              <w:spacing w:after="0" w:line="240" w:lineRule="auto"/>
              <w:jc w:val="center"/>
              <w:rPr>
                <w:rFonts w:ascii="Times New Roman" w:eastAsia="Times New Roman" w:hAnsi="Times New Roman" w:cs="Times New Roman"/>
                <w:sz w:val="24"/>
                <w:szCs w:val="24"/>
                <w:vertAlign w:val="superscript"/>
                <w:lang w:eastAsia="ru-RU"/>
              </w:rPr>
            </w:pPr>
            <w:r w:rsidRPr="00AC68B6">
              <w:rPr>
                <w:rFonts w:ascii="Times New Roman" w:eastAsia="Times New Roman" w:hAnsi="Times New Roman" w:cs="Times New Roman"/>
                <w:sz w:val="24"/>
                <w:szCs w:val="24"/>
                <w:vertAlign w:val="superscript"/>
                <w:lang w:eastAsia="ru-RU"/>
              </w:rPr>
              <w:t>(наименование должности, фамилия, имя, отчество )</w:t>
            </w:r>
          </w:p>
          <w:p w14:paraId="268CF6E2"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Номера контактных телефонов: __________________________________</w:t>
            </w:r>
          </w:p>
          <w:p w14:paraId="08E81352"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p>
        </w:tc>
      </w:tr>
      <w:tr w:rsidR="00AC68B6" w:rsidRPr="00AC68B6" w14:paraId="52D6527E" w14:textId="77777777" w:rsidTr="00943C42">
        <w:tc>
          <w:tcPr>
            <w:tcW w:w="5212" w:type="dxa"/>
          </w:tcPr>
          <w:p w14:paraId="2C6F39ED"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Calibri" w:hAnsi="Times New Roman" w:cs="Times New Roman"/>
                <w:bCs/>
                <w:sz w:val="24"/>
                <w:szCs w:val="24"/>
                <w:lang w:eastAsia="ru-RU"/>
              </w:rPr>
              <w:t xml:space="preserve">Сведения об учредителях (участниках) </w:t>
            </w:r>
            <w:r w:rsidRPr="00AC68B6">
              <w:rPr>
                <w:rFonts w:ascii="Times New Roman" w:eastAsia="Calibri" w:hAnsi="Times New Roman" w:cs="Times New Roman"/>
                <w:bCs/>
                <w:sz w:val="24"/>
                <w:szCs w:val="24"/>
                <w:lang w:eastAsia="ru-RU"/>
              </w:rPr>
              <w:lastRenderedPageBreak/>
              <w:t>юридического лица, и их доли</w:t>
            </w:r>
            <w:r w:rsidRPr="00AC68B6">
              <w:rPr>
                <w:rFonts w:ascii="Times New Roman" w:eastAsia="Times New Roman" w:hAnsi="Times New Roman" w:cs="Times New Roman"/>
                <w:sz w:val="24"/>
                <w:szCs w:val="24"/>
                <w:lang w:eastAsia="ru-RU"/>
              </w:rPr>
              <w:t xml:space="preserve"> в уставном капитале Заявителя</w:t>
            </w:r>
          </w:p>
        </w:tc>
        <w:tc>
          <w:tcPr>
            <w:tcW w:w="4677" w:type="dxa"/>
          </w:tcPr>
          <w:p w14:paraId="420DFA36"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lastRenderedPageBreak/>
              <w:t>1. Юридическое лицо: _________________</w:t>
            </w:r>
          </w:p>
          <w:p w14:paraId="2D44BD8A" w14:textId="77777777" w:rsidR="00AC68B6" w:rsidRPr="00AC68B6" w:rsidRDefault="00AC68B6" w:rsidP="00AC68B6">
            <w:pPr>
              <w:spacing w:after="0" w:line="240" w:lineRule="auto"/>
              <w:jc w:val="center"/>
              <w:rPr>
                <w:rFonts w:ascii="Times New Roman" w:eastAsia="Times New Roman" w:hAnsi="Times New Roman" w:cs="Times New Roman"/>
                <w:sz w:val="24"/>
                <w:szCs w:val="24"/>
                <w:vertAlign w:val="superscript"/>
                <w:lang w:eastAsia="ru-RU"/>
              </w:rPr>
            </w:pPr>
            <w:r w:rsidRPr="00AC68B6">
              <w:rPr>
                <w:rFonts w:ascii="Times New Roman" w:eastAsia="Times New Roman" w:hAnsi="Times New Roman" w:cs="Times New Roman"/>
                <w:sz w:val="24"/>
                <w:szCs w:val="24"/>
                <w:vertAlign w:val="superscript"/>
                <w:lang w:eastAsia="ru-RU"/>
              </w:rPr>
              <w:lastRenderedPageBreak/>
              <w:t xml:space="preserve">                                       (полное наименование учредителя)</w:t>
            </w:r>
          </w:p>
          <w:p w14:paraId="41281B65"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3AAFB760"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ОГРН _____________________________</w:t>
            </w:r>
          </w:p>
          <w:p w14:paraId="021AB4DF"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ИНН _____________________________</w:t>
            </w:r>
          </w:p>
          <w:p w14:paraId="55997E11"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КПП _______________________________</w:t>
            </w:r>
          </w:p>
          <w:p w14:paraId="7C862EB6"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(место нахождения): индекс _____________________________________</w:t>
            </w:r>
          </w:p>
          <w:p w14:paraId="42BAF979"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1A016C74"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Номера контактных телефонов: _____________________________________</w:t>
            </w:r>
          </w:p>
          <w:p w14:paraId="43AA5B48" w14:textId="77777777" w:rsidR="00AC68B6" w:rsidRPr="00AC68B6" w:rsidRDefault="00AC68B6" w:rsidP="00AC68B6">
            <w:pPr>
              <w:spacing w:after="0" w:line="240" w:lineRule="auto"/>
              <w:rPr>
                <w:rFonts w:ascii="Times New Roman" w:eastAsia="Calibri" w:hAnsi="Times New Roman" w:cs="Times New Roman"/>
                <w:sz w:val="24"/>
                <w:szCs w:val="24"/>
                <w:lang w:eastAsia="ru-RU"/>
              </w:rPr>
            </w:pPr>
            <w:r w:rsidRPr="00AC68B6">
              <w:rPr>
                <w:rFonts w:ascii="Times New Roman" w:eastAsia="Calibri" w:hAnsi="Times New Roman" w:cs="Times New Roman"/>
                <w:sz w:val="24"/>
                <w:szCs w:val="24"/>
                <w:lang w:eastAsia="ru-RU"/>
              </w:rPr>
              <w:t>Размер доли (в процентах): _____________</w:t>
            </w:r>
          </w:p>
          <w:p w14:paraId="797CBB62" w14:textId="77777777" w:rsidR="00AC68B6" w:rsidRPr="00AC68B6" w:rsidRDefault="00AC68B6" w:rsidP="00AC68B6">
            <w:pPr>
              <w:spacing w:after="0" w:line="240" w:lineRule="auto"/>
              <w:rPr>
                <w:rFonts w:ascii="Times New Roman" w:eastAsia="Calibri" w:hAnsi="Times New Roman" w:cs="Times New Roman"/>
                <w:sz w:val="24"/>
                <w:szCs w:val="24"/>
                <w:lang w:eastAsia="ru-RU"/>
              </w:rPr>
            </w:pPr>
          </w:p>
          <w:p w14:paraId="412DA3D3"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Calibri" w:hAnsi="Times New Roman" w:cs="Times New Roman"/>
                <w:sz w:val="24"/>
                <w:szCs w:val="24"/>
                <w:lang w:eastAsia="ru-RU"/>
              </w:rPr>
              <w:t>2. Физическое лицо: ______________</w:t>
            </w:r>
            <w:r w:rsidRPr="00AC68B6">
              <w:rPr>
                <w:rFonts w:ascii="Times New Roman" w:eastAsia="Times New Roman" w:hAnsi="Times New Roman" w:cs="Times New Roman"/>
                <w:sz w:val="24"/>
                <w:szCs w:val="24"/>
                <w:lang w:eastAsia="ru-RU"/>
              </w:rPr>
              <w:t>_______________________</w:t>
            </w:r>
          </w:p>
          <w:p w14:paraId="0EF2ADFF" w14:textId="77777777" w:rsidR="00AC68B6" w:rsidRPr="00AC68B6" w:rsidRDefault="00AC68B6" w:rsidP="00AC68B6">
            <w:pPr>
              <w:spacing w:after="0" w:line="240" w:lineRule="auto"/>
              <w:jc w:val="center"/>
              <w:rPr>
                <w:rFonts w:ascii="Times New Roman" w:eastAsia="Times New Roman" w:hAnsi="Times New Roman" w:cs="Times New Roman"/>
                <w:sz w:val="24"/>
                <w:szCs w:val="24"/>
                <w:vertAlign w:val="superscript"/>
                <w:lang w:eastAsia="ru-RU"/>
              </w:rPr>
            </w:pPr>
            <w:r w:rsidRPr="00AC68B6">
              <w:rPr>
                <w:rFonts w:ascii="Times New Roman" w:eastAsia="Times New Roman" w:hAnsi="Times New Roman" w:cs="Times New Roman"/>
                <w:sz w:val="24"/>
                <w:szCs w:val="24"/>
                <w:vertAlign w:val="superscript"/>
                <w:lang w:eastAsia="ru-RU"/>
              </w:rPr>
              <w:t xml:space="preserve">(фамилия, имя, отчество) </w:t>
            </w:r>
          </w:p>
          <w:p w14:paraId="0F09C909"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ИНН __________________________ </w:t>
            </w:r>
          </w:p>
          <w:p w14:paraId="057216FF"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(если имеется)</w:t>
            </w:r>
          </w:p>
          <w:p w14:paraId="04E8D502"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Дата рождения _________________</w:t>
            </w:r>
          </w:p>
          <w:p w14:paraId="7340732F" w14:textId="77777777" w:rsidR="00AC68B6" w:rsidRPr="00AC68B6" w:rsidRDefault="00AC68B6" w:rsidP="00AC68B6">
            <w:pPr>
              <w:spacing w:after="0" w:line="240" w:lineRule="auto"/>
              <w:ind w:right="-108"/>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регистрации: индекс ______________________________________</w:t>
            </w:r>
          </w:p>
          <w:p w14:paraId="0A8FBA87"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w:t>
            </w:r>
          </w:p>
          <w:p w14:paraId="46F3889C"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Номера контактных телефонов: _____________________________________</w:t>
            </w:r>
          </w:p>
          <w:p w14:paraId="07CCB206" w14:textId="77777777" w:rsidR="00AC68B6" w:rsidRPr="00AC68B6" w:rsidRDefault="00AC68B6" w:rsidP="00AC68B6">
            <w:pPr>
              <w:spacing w:after="0" w:line="240" w:lineRule="auto"/>
              <w:rPr>
                <w:rFonts w:ascii="Times New Roman" w:eastAsia="Calibri" w:hAnsi="Times New Roman" w:cs="Times New Roman"/>
                <w:sz w:val="24"/>
                <w:szCs w:val="24"/>
                <w:lang w:eastAsia="ru-RU"/>
              </w:rPr>
            </w:pPr>
            <w:r w:rsidRPr="00AC68B6">
              <w:rPr>
                <w:rFonts w:ascii="Times New Roman" w:eastAsia="Calibri" w:hAnsi="Times New Roman" w:cs="Times New Roman"/>
                <w:sz w:val="24"/>
                <w:szCs w:val="24"/>
                <w:lang w:eastAsia="ru-RU"/>
              </w:rPr>
              <w:t>Размер доли (в процентах): _____________</w:t>
            </w:r>
          </w:p>
        </w:tc>
      </w:tr>
      <w:tr w:rsidR="00AC68B6" w:rsidRPr="00AC68B6" w14:paraId="1CD09A22" w14:textId="77777777" w:rsidTr="00943C42">
        <w:tc>
          <w:tcPr>
            <w:tcW w:w="9889" w:type="dxa"/>
            <w:gridSpan w:val="2"/>
            <w:tcBorders>
              <w:top w:val="nil"/>
              <w:left w:val="nil"/>
              <w:bottom w:val="nil"/>
              <w:right w:val="nil"/>
            </w:tcBorders>
            <w:shd w:val="clear" w:color="auto" w:fill="BFBFBF"/>
          </w:tcPr>
          <w:p w14:paraId="03277C1A" w14:textId="77777777" w:rsidR="00AC68B6" w:rsidRPr="00AC68B6" w:rsidRDefault="00AC68B6" w:rsidP="00AC68B6">
            <w:pPr>
              <w:numPr>
                <w:ilvl w:val="0"/>
                <w:numId w:val="9"/>
              </w:numPr>
              <w:spacing w:line="240" w:lineRule="auto"/>
              <w:contextualSpacing/>
              <w:jc w:val="both"/>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lastRenderedPageBreak/>
              <w:t>Сведения о текущих кредитах и займах Поручителя</w:t>
            </w:r>
          </w:p>
        </w:tc>
      </w:tr>
    </w:tbl>
    <w:tbl>
      <w:tblPr>
        <w:tblStyle w:val="af3"/>
        <w:tblW w:w="9889" w:type="dxa"/>
        <w:tblLook w:val="04A0" w:firstRow="1" w:lastRow="0" w:firstColumn="1" w:lastColumn="0" w:noHBand="0" w:noVBand="1"/>
      </w:tblPr>
      <w:tblGrid>
        <w:gridCol w:w="5211"/>
        <w:gridCol w:w="4678"/>
      </w:tblGrid>
      <w:tr w:rsidR="00AC68B6" w:rsidRPr="00AC68B6" w14:paraId="0E222F50" w14:textId="77777777" w:rsidTr="00943C42">
        <w:tc>
          <w:tcPr>
            <w:tcW w:w="5211" w:type="dxa"/>
            <w:tcBorders>
              <w:top w:val="nil"/>
            </w:tcBorders>
          </w:tcPr>
          <w:p w14:paraId="09B5D609" w14:textId="77777777" w:rsidR="00AC68B6" w:rsidRPr="00AC68B6" w:rsidRDefault="00AC68B6" w:rsidP="00AC68B6">
            <w:pPr>
              <w:contextualSpacing/>
              <w:rPr>
                <w:rFonts w:ascii="Times New Roman" w:hAnsi="Times New Roman" w:cs="Times New Roman"/>
                <w:sz w:val="24"/>
                <w:szCs w:val="24"/>
              </w:rPr>
            </w:pPr>
            <w:r w:rsidRPr="00AC68B6">
              <w:rPr>
                <w:rFonts w:ascii="Times New Roman" w:hAnsi="Times New Roman" w:cs="Times New Roman"/>
                <w:sz w:val="24"/>
                <w:szCs w:val="24"/>
              </w:rPr>
              <w:t>Наименование кредитора</w:t>
            </w:r>
          </w:p>
        </w:tc>
        <w:tc>
          <w:tcPr>
            <w:tcW w:w="4678" w:type="dxa"/>
            <w:tcBorders>
              <w:top w:val="nil"/>
            </w:tcBorders>
          </w:tcPr>
          <w:p w14:paraId="1FE0CCEC" w14:textId="77777777" w:rsidR="00AC68B6" w:rsidRPr="00AC68B6" w:rsidRDefault="00AC68B6" w:rsidP="00AC68B6">
            <w:pPr>
              <w:contextualSpacing/>
              <w:jc w:val="center"/>
              <w:rPr>
                <w:rFonts w:ascii="Times New Roman" w:hAnsi="Times New Roman" w:cs="Times New Roman"/>
                <w:sz w:val="24"/>
                <w:szCs w:val="24"/>
              </w:rPr>
            </w:pPr>
            <w:r w:rsidRPr="00AC68B6">
              <w:rPr>
                <w:rFonts w:ascii="Times New Roman" w:hAnsi="Times New Roman" w:cs="Times New Roman"/>
                <w:b/>
                <w:sz w:val="24"/>
                <w:szCs w:val="24"/>
              </w:rPr>
              <w:t xml:space="preserve"> </w:t>
            </w:r>
          </w:p>
        </w:tc>
      </w:tr>
      <w:tr w:rsidR="00AC68B6" w:rsidRPr="00AC68B6" w14:paraId="78051354" w14:textId="77777777" w:rsidTr="00943C42">
        <w:tc>
          <w:tcPr>
            <w:tcW w:w="5211" w:type="dxa"/>
          </w:tcPr>
          <w:p w14:paraId="507DBEAB" w14:textId="77777777" w:rsidR="00AC68B6" w:rsidRPr="00AC68B6" w:rsidRDefault="00AC68B6" w:rsidP="00AC68B6">
            <w:pPr>
              <w:contextualSpacing/>
              <w:rPr>
                <w:rFonts w:ascii="Times New Roman" w:hAnsi="Times New Roman" w:cs="Times New Roman"/>
                <w:sz w:val="24"/>
                <w:szCs w:val="24"/>
              </w:rPr>
            </w:pPr>
            <w:r w:rsidRPr="00AC68B6">
              <w:rPr>
                <w:rFonts w:ascii="Times New Roman" w:hAnsi="Times New Roman" w:cs="Times New Roman"/>
                <w:sz w:val="24"/>
                <w:szCs w:val="24"/>
              </w:rPr>
              <w:t>Сумма кредита</w:t>
            </w:r>
          </w:p>
        </w:tc>
        <w:tc>
          <w:tcPr>
            <w:tcW w:w="4678" w:type="dxa"/>
          </w:tcPr>
          <w:p w14:paraId="03087F37" w14:textId="77777777" w:rsidR="00AC68B6" w:rsidRPr="00AC68B6" w:rsidRDefault="00AC68B6" w:rsidP="00AC68B6">
            <w:pPr>
              <w:contextualSpacing/>
              <w:jc w:val="center"/>
              <w:rPr>
                <w:rFonts w:ascii="Times New Roman" w:hAnsi="Times New Roman" w:cs="Times New Roman"/>
                <w:b/>
                <w:sz w:val="24"/>
                <w:szCs w:val="24"/>
              </w:rPr>
            </w:pPr>
          </w:p>
        </w:tc>
      </w:tr>
      <w:tr w:rsidR="00AC68B6" w:rsidRPr="00AC68B6" w14:paraId="50AACF37" w14:textId="77777777" w:rsidTr="00943C42">
        <w:tc>
          <w:tcPr>
            <w:tcW w:w="5211" w:type="dxa"/>
          </w:tcPr>
          <w:p w14:paraId="75C3801D" w14:textId="77777777" w:rsidR="00AC68B6" w:rsidRPr="00AC68B6" w:rsidRDefault="00AC68B6" w:rsidP="00AC68B6">
            <w:pPr>
              <w:contextualSpacing/>
              <w:rPr>
                <w:rFonts w:ascii="Times New Roman" w:hAnsi="Times New Roman" w:cs="Times New Roman"/>
                <w:sz w:val="24"/>
                <w:szCs w:val="24"/>
              </w:rPr>
            </w:pPr>
            <w:r w:rsidRPr="00AC68B6">
              <w:rPr>
                <w:rFonts w:ascii="Times New Roman" w:hAnsi="Times New Roman" w:cs="Times New Roman"/>
                <w:sz w:val="24"/>
                <w:szCs w:val="24"/>
              </w:rPr>
              <w:t>Ежемесячный платеж</w:t>
            </w:r>
          </w:p>
        </w:tc>
        <w:tc>
          <w:tcPr>
            <w:tcW w:w="4678" w:type="dxa"/>
          </w:tcPr>
          <w:p w14:paraId="6816E061" w14:textId="77777777" w:rsidR="00AC68B6" w:rsidRPr="00AC68B6" w:rsidRDefault="00AC68B6" w:rsidP="00AC68B6">
            <w:pPr>
              <w:contextualSpacing/>
              <w:jc w:val="center"/>
              <w:rPr>
                <w:rFonts w:ascii="Times New Roman" w:hAnsi="Times New Roman" w:cs="Times New Roman"/>
                <w:b/>
                <w:sz w:val="24"/>
                <w:szCs w:val="24"/>
              </w:rPr>
            </w:pPr>
          </w:p>
        </w:tc>
      </w:tr>
      <w:tr w:rsidR="00AC68B6" w:rsidRPr="00AC68B6" w14:paraId="21B16BD7" w14:textId="77777777" w:rsidTr="00943C42">
        <w:trPr>
          <w:trHeight w:val="360"/>
        </w:trPr>
        <w:tc>
          <w:tcPr>
            <w:tcW w:w="5211" w:type="dxa"/>
          </w:tcPr>
          <w:p w14:paraId="43DC52FD" w14:textId="77777777" w:rsidR="00AC68B6" w:rsidRPr="00AC68B6" w:rsidRDefault="00AC68B6" w:rsidP="00AC68B6">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Дата погашения</w:t>
            </w:r>
          </w:p>
        </w:tc>
        <w:tc>
          <w:tcPr>
            <w:tcW w:w="4678" w:type="dxa"/>
          </w:tcPr>
          <w:p w14:paraId="76687DDD" w14:textId="77777777" w:rsidR="00AC68B6" w:rsidRPr="00AC68B6" w:rsidRDefault="00AC68B6" w:rsidP="00AC68B6">
            <w:pPr>
              <w:contextualSpacing/>
              <w:rPr>
                <w:rFonts w:ascii="Times New Roman" w:hAnsi="Times New Roman" w:cs="Times New Roman"/>
                <w:b/>
                <w:sz w:val="24"/>
                <w:szCs w:val="24"/>
              </w:rPr>
            </w:pPr>
          </w:p>
        </w:tc>
      </w:tr>
      <w:tr w:rsidR="00AC68B6" w:rsidRPr="00AC68B6" w14:paraId="5412C200" w14:textId="77777777" w:rsidTr="00943C42">
        <w:tc>
          <w:tcPr>
            <w:tcW w:w="5211" w:type="dxa"/>
          </w:tcPr>
          <w:p w14:paraId="2E82E7F4" w14:textId="77777777" w:rsidR="00AC68B6" w:rsidRPr="00AC68B6" w:rsidRDefault="00AC68B6" w:rsidP="00AC68B6">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Остаток</w:t>
            </w:r>
          </w:p>
        </w:tc>
        <w:tc>
          <w:tcPr>
            <w:tcW w:w="4678" w:type="dxa"/>
          </w:tcPr>
          <w:p w14:paraId="6F09551A" w14:textId="77777777" w:rsidR="00AC68B6" w:rsidRPr="00AC68B6" w:rsidRDefault="00AC68B6" w:rsidP="00AC68B6">
            <w:pPr>
              <w:contextualSpacing/>
              <w:rPr>
                <w:rFonts w:ascii="Times New Roman" w:hAnsi="Times New Roman" w:cs="Times New Roman"/>
                <w:b/>
                <w:sz w:val="24"/>
                <w:szCs w:val="24"/>
              </w:rPr>
            </w:pPr>
          </w:p>
        </w:tc>
      </w:tr>
      <w:tr w:rsidR="00AC68B6" w:rsidRPr="00AC68B6" w14:paraId="4A59CA29" w14:textId="77777777" w:rsidTr="00943C42">
        <w:tc>
          <w:tcPr>
            <w:tcW w:w="5211" w:type="dxa"/>
            <w:tcBorders>
              <w:bottom w:val="nil"/>
            </w:tcBorders>
          </w:tcPr>
          <w:p w14:paraId="6EA96811" w14:textId="77777777" w:rsidR="00AC68B6" w:rsidRPr="00AC68B6" w:rsidRDefault="00AC68B6" w:rsidP="00AC68B6">
            <w:pPr>
              <w:contextualSpacing/>
              <w:rPr>
                <w:rFonts w:ascii="Times New Roman" w:hAnsi="Times New Roman" w:cs="Times New Roman"/>
                <w:sz w:val="24"/>
                <w:szCs w:val="24"/>
              </w:rPr>
            </w:pPr>
            <w:r w:rsidRPr="00AC68B6">
              <w:rPr>
                <w:rFonts w:ascii="Times New Roman" w:hAnsi="Times New Roman" w:cs="Times New Roman"/>
                <w:sz w:val="24"/>
                <w:szCs w:val="24"/>
              </w:rPr>
              <w:t>Залог</w:t>
            </w:r>
          </w:p>
        </w:tc>
        <w:tc>
          <w:tcPr>
            <w:tcW w:w="4678" w:type="dxa"/>
            <w:tcBorders>
              <w:bottom w:val="nil"/>
            </w:tcBorders>
          </w:tcPr>
          <w:p w14:paraId="740A4DDB" w14:textId="77777777" w:rsidR="00AC68B6" w:rsidRPr="00AC68B6" w:rsidRDefault="00AC68B6" w:rsidP="00AC68B6">
            <w:pPr>
              <w:contextualSpacing/>
              <w:jc w:val="center"/>
              <w:rPr>
                <w:rFonts w:ascii="Times New Roman" w:hAnsi="Times New Roman" w:cs="Times New Roman"/>
                <w:b/>
                <w:sz w:val="24"/>
                <w:szCs w:val="24"/>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4679"/>
      </w:tblGrid>
      <w:tr w:rsidR="006F5D78" w:rsidRPr="00AC68B6" w14:paraId="255347BA" w14:textId="77777777" w:rsidTr="00943C42">
        <w:tc>
          <w:tcPr>
            <w:tcW w:w="9889" w:type="dxa"/>
            <w:gridSpan w:val="2"/>
            <w:tcBorders>
              <w:top w:val="nil"/>
              <w:left w:val="nil"/>
              <w:bottom w:val="nil"/>
              <w:right w:val="nil"/>
            </w:tcBorders>
            <w:shd w:val="clear" w:color="auto" w:fill="BFBFBF"/>
          </w:tcPr>
          <w:p w14:paraId="71AD6D9E" w14:textId="77777777" w:rsidR="006F5D78" w:rsidRPr="00AC68B6" w:rsidRDefault="006F5D78" w:rsidP="005B7121">
            <w:pPr>
              <w:pStyle w:val="a3"/>
              <w:numPr>
                <w:ilvl w:val="0"/>
                <w:numId w:val="9"/>
              </w:numPr>
              <w:spacing w:line="240" w:lineRule="auto"/>
              <w:jc w:val="both"/>
              <w:rPr>
                <w:rFonts w:ascii="Times New Roman" w:eastAsia="Times New Roman" w:hAnsi="Times New Roman" w:cs="Times New Roman"/>
                <w:sz w:val="24"/>
                <w:szCs w:val="24"/>
                <w:lang w:eastAsia="ru-RU"/>
              </w:rPr>
            </w:pPr>
            <w:r w:rsidRPr="006F5D78">
              <w:rPr>
                <w:rFonts w:ascii="Times New Roman" w:eastAsia="Times New Roman" w:hAnsi="Times New Roman" w:cs="Times New Roman"/>
                <w:b/>
                <w:sz w:val="24"/>
                <w:szCs w:val="24"/>
                <w:lang w:eastAsia="ru-RU"/>
              </w:rPr>
              <w:t>Сведения об имуществе, предоставляемом в за</w:t>
            </w:r>
            <w:r w:rsidR="005B7121">
              <w:rPr>
                <w:rFonts w:ascii="Times New Roman" w:eastAsia="Times New Roman" w:hAnsi="Times New Roman" w:cs="Times New Roman"/>
                <w:b/>
                <w:sz w:val="24"/>
                <w:szCs w:val="24"/>
                <w:lang w:eastAsia="ru-RU"/>
              </w:rPr>
              <w:t xml:space="preserve">лог </w:t>
            </w:r>
            <w:r w:rsidRPr="00AC68B6">
              <w:rPr>
                <w:rFonts w:ascii="Times New Roman" w:eastAsia="Times New Roman" w:hAnsi="Times New Roman" w:cs="Times New Roman"/>
                <w:b/>
                <w:sz w:val="24"/>
                <w:szCs w:val="24"/>
                <w:lang w:eastAsia="ru-RU"/>
              </w:rPr>
              <w:t>(заполняется Залогодателем в соответствии с правоустанавливающими документами)</w:t>
            </w:r>
            <w:r w:rsidR="005B7121" w:rsidRPr="005B7121">
              <w:rPr>
                <w:rFonts w:ascii="Times New Roman" w:eastAsia="Times New Roman" w:hAnsi="Times New Roman" w:cs="Times New Roman"/>
                <w:b/>
                <w:sz w:val="24"/>
                <w:szCs w:val="24"/>
                <w:lang w:eastAsia="ru-RU"/>
              </w:rPr>
              <w:t>:</w:t>
            </w:r>
          </w:p>
        </w:tc>
      </w:tr>
      <w:tr w:rsidR="006F5D78" w:rsidRPr="00AC68B6" w14:paraId="16E9736F" w14:textId="77777777" w:rsidTr="006F5D78">
        <w:trPr>
          <w:trHeight w:val="319"/>
        </w:trPr>
        <w:tc>
          <w:tcPr>
            <w:tcW w:w="5210" w:type="dxa"/>
            <w:tcBorders>
              <w:top w:val="nil"/>
            </w:tcBorders>
          </w:tcPr>
          <w:p w14:paraId="06F371D5" w14:textId="77777777" w:rsidR="006F5D78" w:rsidRPr="007D16A6" w:rsidRDefault="006F5D78" w:rsidP="007D16A6">
            <w:pPr>
              <w:pStyle w:val="a3"/>
              <w:numPr>
                <w:ilvl w:val="1"/>
                <w:numId w:val="30"/>
              </w:numPr>
              <w:jc w:val="both"/>
              <w:rPr>
                <w:rFonts w:ascii="Times New Roman" w:eastAsia="Times New Roman" w:hAnsi="Times New Roman" w:cs="Times New Roman"/>
                <w:b/>
                <w:lang w:eastAsia="ru-RU"/>
              </w:rPr>
            </w:pPr>
            <w:r w:rsidRPr="007D16A6">
              <w:rPr>
                <w:rFonts w:ascii="Times New Roman" w:eastAsia="Times New Roman" w:hAnsi="Times New Roman" w:cs="Times New Roman"/>
                <w:b/>
                <w:lang w:eastAsia="ru-RU"/>
              </w:rPr>
              <w:t>Недвижимое имущество:</w:t>
            </w:r>
          </w:p>
        </w:tc>
        <w:tc>
          <w:tcPr>
            <w:tcW w:w="4679" w:type="dxa"/>
            <w:tcBorders>
              <w:top w:val="nil"/>
            </w:tcBorders>
          </w:tcPr>
          <w:p w14:paraId="4462A1E4" w14:textId="77777777" w:rsidR="006F5D78" w:rsidRPr="00AC68B6" w:rsidRDefault="006F5D78" w:rsidP="006F5D78">
            <w:pPr>
              <w:jc w:val="both"/>
              <w:rPr>
                <w:rFonts w:ascii="Times New Roman" w:eastAsia="Times New Roman" w:hAnsi="Times New Roman" w:cs="Times New Roman"/>
                <w:lang w:eastAsia="ru-RU"/>
              </w:rPr>
            </w:pPr>
          </w:p>
        </w:tc>
      </w:tr>
      <w:tr w:rsidR="006F5D78" w:rsidRPr="00AC68B6" w14:paraId="2757D56B" w14:textId="77777777" w:rsidTr="00943C42">
        <w:trPr>
          <w:trHeight w:val="309"/>
        </w:trPr>
        <w:tc>
          <w:tcPr>
            <w:tcW w:w="5210" w:type="dxa"/>
          </w:tcPr>
          <w:p w14:paraId="14FE275E"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Наименование</w:t>
            </w:r>
          </w:p>
        </w:tc>
        <w:tc>
          <w:tcPr>
            <w:tcW w:w="4679" w:type="dxa"/>
          </w:tcPr>
          <w:p w14:paraId="753903E8" w14:textId="77777777" w:rsidR="006F5D78" w:rsidRPr="00AC68B6" w:rsidRDefault="006F5D78" w:rsidP="006F5D78">
            <w:pPr>
              <w:contextualSpacing/>
              <w:rPr>
                <w:rFonts w:ascii="Times New Roman" w:hAnsi="Times New Roman" w:cs="Times New Roman"/>
                <w:sz w:val="24"/>
                <w:szCs w:val="24"/>
              </w:rPr>
            </w:pPr>
          </w:p>
        </w:tc>
      </w:tr>
      <w:tr w:rsidR="006F5D78" w:rsidRPr="00AC68B6" w14:paraId="46F8D887" w14:textId="77777777" w:rsidTr="00943C42">
        <w:trPr>
          <w:trHeight w:val="322"/>
        </w:trPr>
        <w:tc>
          <w:tcPr>
            <w:tcW w:w="5210" w:type="dxa"/>
          </w:tcPr>
          <w:p w14:paraId="6FA32057"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Адрес местонахождения </w:t>
            </w:r>
          </w:p>
        </w:tc>
        <w:tc>
          <w:tcPr>
            <w:tcW w:w="4679" w:type="dxa"/>
          </w:tcPr>
          <w:p w14:paraId="601CABD4" w14:textId="77777777" w:rsidR="006F5D78" w:rsidRPr="00AC68B6" w:rsidRDefault="006F5D78" w:rsidP="006F5D78">
            <w:pPr>
              <w:contextualSpacing/>
              <w:jc w:val="both"/>
              <w:rPr>
                <w:rFonts w:ascii="Times New Roman" w:hAnsi="Times New Roman" w:cs="Times New Roman"/>
                <w:sz w:val="24"/>
                <w:szCs w:val="24"/>
              </w:rPr>
            </w:pPr>
          </w:p>
        </w:tc>
      </w:tr>
      <w:tr w:rsidR="006F5D78" w:rsidRPr="00AC68B6" w14:paraId="62FC910F" w14:textId="77777777" w:rsidTr="00943C42">
        <w:trPr>
          <w:trHeight w:val="373"/>
        </w:trPr>
        <w:tc>
          <w:tcPr>
            <w:tcW w:w="5210" w:type="dxa"/>
          </w:tcPr>
          <w:p w14:paraId="53979E31"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Год приобретения </w:t>
            </w:r>
          </w:p>
        </w:tc>
        <w:tc>
          <w:tcPr>
            <w:tcW w:w="4679" w:type="dxa"/>
          </w:tcPr>
          <w:p w14:paraId="7A9C8DE5" w14:textId="77777777" w:rsidR="006F5D78" w:rsidRPr="00AC68B6" w:rsidRDefault="006F5D78" w:rsidP="006F5D78">
            <w:pPr>
              <w:contextualSpacing/>
              <w:jc w:val="both"/>
              <w:rPr>
                <w:rFonts w:ascii="Times New Roman" w:hAnsi="Times New Roman" w:cs="Times New Roman"/>
                <w:sz w:val="24"/>
                <w:szCs w:val="24"/>
              </w:rPr>
            </w:pPr>
          </w:p>
        </w:tc>
      </w:tr>
      <w:tr w:rsidR="006F5D78" w:rsidRPr="00AC68B6" w14:paraId="0401B99F" w14:textId="77777777" w:rsidTr="00943C42">
        <w:trPr>
          <w:trHeight w:val="345"/>
        </w:trPr>
        <w:tc>
          <w:tcPr>
            <w:tcW w:w="5210" w:type="dxa"/>
          </w:tcPr>
          <w:p w14:paraId="0E55EADB"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Площадь (кв.м., сотки)</w:t>
            </w:r>
          </w:p>
        </w:tc>
        <w:tc>
          <w:tcPr>
            <w:tcW w:w="4679" w:type="dxa"/>
          </w:tcPr>
          <w:p w14:paraId="111F9772" w14:textId="77777777" w:rsidR="006F5D78" w:rsidRPr="00AC68B6" w:rsidRDefault="006F5D78" w:rsidP="006F5D78">
            <w:pPr>
              <w:contextualSpacing/>
              <w:jc w:val="both"/>
              <w:rPr>
                <w:rFonts w:ascii="Times New Roman" w:hAnsi="Times New Roman" w:cs="Times New Roman"/>
                <w:sz w:val="24"/>
                <w:szCs w:val="24"/>
              </w:rPr>
            </w:pPr>
          </w:p>
        </w:tc>
      </w:tr>
      <w:tr w:rsidR="006F5D78" w:rsidRPr="00AC68B6" w14:paraId="339E69DB" w14:textId="77777777" w:rsidTr="00943C42">
        <w:trPr>
          <w:trHeight w:val="329"/>
        </w:trPr>
        <w:tc>
          <w:tcPr>
            <w:tcW w:w="5210" w:type="dxa"/>
          </w:tcPr>
          <w:p w14:paraId="513ACDFF"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Рыночная стоимость, руб.</w:t>
            </w:r>
          </w:p>
        </w:tc>
        <w:tc>
          <w:tcPr>
            <w:tcW w:w="4679" w:type="dxa"/>
          </w:tcPr>
          <w:p w14:paraId="57FD832E" w14:textId="77777777" w:rsidR="006F5D78" w:rsidRPr="00AC68B6" w:rsidRDefault="006F5D78" w:rsidP="006F5D78">
            <w:pPr>
              <w:contextualSpacing/>
              <w:jc w:val="both"/>
              <w:rPr>
                <w:rFonts w:ascii="Times New Roman" w:hAnsi="Times New Roman" w:cs="Times New Roman"/>
                <w:sz w:val="24"/>
                <w:szCs w:val="24"/>
              </w:rPr>
            </w:pPr>
          </w:p>
        </w:tc>
      </w:tr>
      <w:tr w:rsidR="006F5D78" w:rsidRPr="00AC68B6" w14:paraId="281AF64E" w14:textId="77777777" w:rsidTr="00943C42">
        <w:trPr>
          <w:trHeight w:val="300"/>
        </w:trPr>
        <w:tc>
          <w:tcPr>
            <w:tcW w:w="5210" w:type="dxa"/>
          </w:tcPr>
          <w:p w14:paraId="5F4FD0D8" w14:textId="77777777" w:rsidR="006F5D78" w:rsidRPr="007D16A6" w:rsidRDefault="006F5D78" w:rsidP="007D16A6">
            <w:pPr>
              <w:pStyle w:val="a3"/>
              <w:numPr>
                <w:ilvl w:val="1"/>
                <w:numId w:val="30"/>
              </w:numPr>
              <w:jc w:val="both"/>
              <w:rPr>
                <w:rFonts w:ascii="Times New Roman" w:eastAsia="Times New Roman" w:hAnsi="Times New Roman" w:cs="Times New Roman"/>
                <w:b/>
                <w:lang w:eastAsia="ru-RU"/>
              </w:rPr>
            </w:pPr>
            <w:r w:rsidRPr="007D16A6">
              <w:rPr>
                <w:rFonts w:ascii="Times New Roman" w:eastAsia="Times New Roman" w:hAnsi="Times New Roman" w:cs="Times New Roman"/>
                <w:b/>
                <w:lang w:eastAsia="ru-RU"/>
              </w:rPr>
              <w:t xml:space="preserve">Транспортные средства: </w:t>
            </w:r>
          </w:p>
        </w:tc>
        <w:tc>
          <w:tcPr>
            <w:tcW w:w="4679" w:type="dxa"/>
          </w:tcPr>
          <w:p w14:paraId="140BE9F4" w14:textId="77777777" w:rsidR="006F5D78" w:rsidRPr="00AC68B6" w:rsidRDefault="006F5D78" w:rsidP="006F5D78">
            <w:pPr>
              <w:jc w:val="both"/>
              <w:rPr>
                <w:rFonts w:ascii="Times New Roman" w:eastAsia="Times New Roman" w:hAnsi="Times New Roman" w:cs="Times New Roman"/>
                <w:lang w:eastAsia="ru-RU"/>
              </w:rPr>
            </w:pPr>
          </w:p>
        </w:tc>
      </w:tr>
      <w:tr w:rsidR="006F5D78" w:rsidRPr="00AC68B6" w14:paraId="75045CDF" w14:textId="77777777" w:rsidTr="00943C42">
        <w:trPr>
          <w:trHeight w:val="315"/>
        </w:trPr>
        <w:tc>
          <w:tcPr>
            <w:tcW w:w="5210" w:type="dxa"/>
          </w:tcPr>
          <w:p w14:paraId="2D67DECF"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Наименование </w:t>
            </w:r>
          </w:p>
        </w:tc>
        <w:tc>
          <w:tcPr>
            <w:tcW w:w="4679" w:type="dxa"/>
          </w:tcPr>
          <w:p w14:paraId="04DB8830" w14:textId="77777777" w:rsidR="006F5D78" w:rsidRPr="00AC68B6" w:rsidRDefault="006F5D78" w:rsidP="006F5D78">
            <w:pPr>
              <w:spacing w:line="240" w:lineRule="auto"/>
              <w:contextualSpacing/>
              <w:rPr>
                <w:rFonts w:ascii="Times New Roman" w:hAnsi="Times New Roman" w:cs="Times New Roman"/>
                <w:sz w:val="24"/>
                <w:szCs w:val="24"/>
              </w:rPr>
            </w:pPr>
          </w:p>
        </w:tc>
      </w:tr>
      <w:tr w:rsidR="006F5D78" w:rsidRPr="00AC68B6" w14:paraId="16B9273C" w14:textId="77777777" w:rsidTr="00943C42">
        <w:trPr>
          <w:trHeight w:val="626"/>
        </w:trPr>
        <w:tc>
          <w:tcPr>
            <w:tcW w:w="5210" w:type="dxa"/>
          </w:tcPr>
          <w:p w14:paraId="436BC322"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Адрес местонахождения транспортного средства</w:t>
            </w:r>
          </w:p>
        </w:tc>
        <w:tc>
          <w:tcPr>
            <w:tcW w:w="4679" w:type="dxa"/>
          </w:tcPr>
          <w:p w14:paraId="1829CD64" w14:textId="77777777" w:rsidR="006F5D78" w:rsidRPr="00AC68B6" w:rsidRDefault="006F5D78" w:rsidP="006F5D78">
            <w:pPr>
              <w:spacing w:line="240" w:lineRule="auto"/>
              <w:contextualSpacing/>
              <w:rPr>
                <w:rFonts w:ascii="Times New Roman" w:hAnsi="Times New Roman" w:cs="Times New Roman"/>
                <w:sz w:val="24"/>
                <w:szCs w:val="24"/>
              </w:rPr>
            </w:pPr>
          </w:p>
        </w:tc>
      </w:tr>
      <w:tr w:rsidR="006F5D78" w:rsidRPr="00AC68B6" w14:paraId="7433635D" w14:textId="77777777" w:rsidTr="00943C42">
        <w:trPr>
          <w:trHeight w:val="330"/>
        </w:trPr>
        <w:tc>
          <w:tcPr>
            <w:tcW w:w="5210" w:type="dxa"/>
          </w:tcPr>
          <w:p w14:paraId="5822DB39"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Регистрационный номер </w:t>
            </w:r>
          </w:p>
        </w:tc>
        <w:tc>
          <w:tcPr>
            <w:tcW w:w="4679" w:type="dxa"/>
          </w:tcPr>
          <w:p w14:paraId="4C40FCE9" w14:textId="77777777" w:rsidR="006F5D78" w:rsidRPr="00AC68B6" w:rsidRDefault="006F5D78" w:rsidP="006F5D78">
            <w:pPr>
              <w:spacing w:line="240" w:lineRule="auto"/>
              <w:contextualSpacing/>
              <w:rPr>
                <w:rFonts w:ascii="Times New Roman" w:hAnsi="Times New Roman" w:cs="Times New Roman"/>
                <w:sz w:val="24"/>
                <w:szCs w:val="24"/>
              </w:rPr>
            </w:pPr>
          </w:p>
        </w:tc>
      </w:tr>
      <w:tr w:rsidR="006F5D78" w:rsidRPr="00AC68B6" w14:paraId="176760F0" w14:textId="77777777" w:rsidTr="00943C42">
        <w:trPr>
          <w:trHeight w:val="345"/>
        </w:trPr>
        <w:tc>
          <w:tcPr>
            <w:tcW w:w="5210" w:type="dxa"/>
            <w:tcBorders>
              <w:bottom w:val="single" w:sz="4" w:space="0" w:color="auto"/>
            </w:tcBorders>
          </w:tcPr>
          <w:p w14:paraId="7277D620"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Год приобретения </w:t>
            </w:r>
          </w:p>
        </w:tc>
        <w:tc>
          <w:tcPr>
            <w:tcW w:w="4679" w:type="dxa"/>
            <w:tcBorders>
              <w:bottom w:val="single" w:sz="4" w:space="0" w:color="auto"/>
            </w:tcBorders>
          </w:tcPr>
          <w:p w14:paraId="7A5E86D4" w14:textId="77777777" w:rsidR="006F5D78" w:rsidRPr="00AC68B6" w:rsidRDefault="006F5D78" w:rsidP="006F5D78">
            <w:pPr>
              <w:spacing w:line="240" w:lineRule="auto"/>
              <w:contextualSpacing/>
              <w:rPr>
                <w:rFonts w:ascii="Times New Roman" w:hAnsi="Times New Roman" w:cs="Times New Roman"/>
                <w:sz w:val="24"/>
                <w:szCs w:val="24"/>
              </w:rPr>
            </w:pPr>
          </w:p>
        </w:tc>
      </w:tr>
      <w:tr w:rsidR="006F5D78" w:rsidRPr="00AC68B6" w14:paraId="7DE83442" w14:textId="77777777" w:rsidTr="00943C42">
        <w:trPr>
          <w:trHeight w:val="385"/>
        </w:trPr>
        <w:tc>
          <w:tcPr>
            <w:tcW w:w="5210" w:type="dxa"/>
            <w:tcBorders>
              <w:bottom w:val="single" w:sz="4" w:space="0" w:color="auto"/>
            </w:tcBorders>
          </w:tcPr>
          <w:p w14:paraId="73FE9CA5"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Рыночная стоимость</w:t>
            </w:r>
          </w:p>
        </w:tc>
        <w:tc>
          <w:tcPr>
            <w:tcW w:w="4679" w:type="dxa"/>
            <w:tcBorders>
              <w:bottom w:val="single" w:sz="4" w:space="0" w:color="auto"/>
            </w:tcBorders>
          </w:tcPr>
          <w:p w14:paraId="09CC4E65" w14:textId="77777777" w:rsidR="006F5D78" w:rsidRPr="00AC68B6" w:rsidRDefault="006F5D78" w:rsidP="006F5D78">
            <w:pPr>
              <w:spacing w:line="240" w:lineRule="auto"/>
              <w:contextualSpacing/>
              <w:rPr>
                <w:rFonts w:ascii="Times New Roman" w:hAnsi="Times New Roman" w:cs="Times New Roman"/>
                <w:sz w:val="24"/>
                <w:szCs w:val="24"/>
              </w:rPr>
            </w:pPr>
          </w:p>
        </w:tc>
      </w:tr>
      <w:tr w:rsidR="006F5D78" w:rsidRPr="00AC68B6" w14:paraId="7DE04614" w14:textId="77777777" w:rsidTr="00943C42">
        <w:trPr>
          <w:trHeight w:val="385"/>
        </w:trPr>
        <w:tc>
          <w:tcPr>
            <w:tcW w:w="5210" w:type="dxa"/>
            <w:tcBorders>
              <w:bottom w:val="single" w:sz="4" w:space="0" w:color="auto"/>
            </w:tcBorders>
          </w:tcPr>
          <w:p w14:paraId="5029B153" w14:textId="77777777" w:rsidR="006F5D78" w:rsidRPr="005B7121" w:rsidRDefault="006F5D78" w:rsidP="007D16A6">
            <w:pPr>
              <w:pStyle w:val="a3"/>
              <w:numPr>
                <w:ilvl w:val="1"/>
                <w:numId w:val="30"/>
              </w:numPr>
              <w:jc w:val="both"/>
              <w:rPr>
                <w:rFonts w:ascii="Times New Roman" w:eastAsia="Times New Roman" w:hAnsi="Times New Roman" w:cs="Times New Roman"/>
                <w:b/>
                <w:lang w:eastAsia="ru-RU"/>
              </w:rPr>
            </w:pPr>
            <w:r w:rsidRPr="005B7121">
              <w:rPr>
                <w:rFonts w:ascii="Times New Roman" w:eastAsia="Times New Roman" w:hAnsi="Times New Roman" w:cs="Times New Roman"/>
                <w:b/>
                <w:lang w:eastAsia="ru-RU"/>
              </w:rPr>
              <w:t xml:space="preserve">Оборудование: </w:t>
            </w:r>
          </w:p>
        </w:tc>
        <w:tc>
          <w:tcPr>
            <w:tcW w:w="4679" w:type="dxa"/>
            <w:tcBorders>
              <w:bottom w:val="single" w:sz="4" w:space="0" w:color="auto"/>
            </w:tcBorders>
          </w:tcPr>
          <w:p w14:paraId="6A84A5FA" w14:textId="77777777" w:rsidR="006F5D78" w:rsidRPr="00F53BD8" w:rsidRDefault="006F5D78" w:rsidP="006F5D78">
            <w:pPr>
              <w:jc w:val="both"/>
              <w:rPr>
                <w:rFonts w:ascii="Times New Roman" w:eastAsia="Times New Roman" w:hAnsi="Times New Roman" w:cs="Times New Roman"/>
                <w:color w:val="FF0000"/>
                <w:lang w:eastAsia="ru-RU"/>
              </w:rPr>
            </w:pPr>
          </w:p>
        </w:tc>
      </w:tr>
      <w:tr w:rsidR="006F5D78" w:rsidRPr="00AC68B6" w14:paraId="4BBEE7BC" w14:textId="77777777" w:rsidTr="00943C42">
        <w:trPr>
          <w:trHeight w:val="385"/>
        </w:trPr>
        <w:tc>
          <w:tcPr>
            <w:tcW w:w="5210" w:type="dxa"/>
            <w:tcBorders>
              <w:bottom w:val="single" w:sz="4" w:space="0" w:color="auto"/>
            </w:tcBorders>
          </w:tcPr>
          <w:p w14:paraId="1FED5A70" w14:textId="77777777" w:rsidR="006F5D78" w:rsidRPr="006F5D78" w:rsidRDefault="006F5D78" w:rsidP="006F5D78">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lastRenderedPageBreak/>
              <w:t xml:space="preserve">Наименование </w:t>
            </w:r>
          </w:p>
        </w:tc>
        <w:tc>
          <w:tcPr>
            <w:tcW w:w="4679" w:type="dxa"/>
            <w:tcBorders>
              <w:bottom w:val="single" w:sz="4" w:space="0" w:color="auto"/>
            </w:tcBorders>
          </w:tcPr>
          <w:p w14:paraId="6FB34730" w14:textId="77777777" w:rsidR="006F5D78" w:rsidRPr="00F53BD8" w:rsidRDefault="006F5D78" w:rsidP="006F5D78">
            <w:pPr>
              <w:spacing w:line="240" w:lineRule="auto"/>
              <w:contextualSpacing/>
              <w:rPr>
                <w:rFonts w:ascii="Times New Roman" w:hAnsi="Times New Roman" w:cs="Times New Roman"/>
                <w:color w:val="FF0000"/>
                <w:sz w:val="24"/>
                <w:szCs w:val="24"/>
              </w:rPr>
            </w:pPr>
          </w:p>
        </w:tc>
      </w:tr>
      <w:tr w:rsidR="006F5D78" w:rsidRPr="00AC68B6" w14:paraId="5948E261" w14:textId="77777777" w:rsidTr="00943C42">
        <w:trPr>
          <w:trHeight w:val="385"/>
        </w:trPr>
        <w:tc>
          <w:tcPr>
            <w:tcW w:w="5210" w:type="dxa"/>
            <w:tcBorders>
              <w:bottom w:val="single" w:sz="4" w:space="0" w:color="auto"/>
            </w:tcBorders>
          </w:tcPr>
          <w:p w14:paraId="75CCF554" w14:textId="77777777" w:rsidR="006F5D78" w:rsidRPr="006F5D78" w:rsidRDefault="006F5D78" w:rsidP="006F5D78">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t>Адрес местонахождения оборудования</w:t>
            </w:r>
          </w:p>
        </w:tc>
        <w:tc>
          <w:tcPr>
            <w:tcW w:w="4679" w:type="dxa"/>
            <w:tcBorders>
              <w:bottom w:val="single" w:sz="4" w:space="0" w:color="auto"/>
            </w:tcBorders>
          </w:tcPr>
          <w:p w14:paraId="52EC9625" w14:textId="77777777" w:rsidR="006F5D78" w:rsidRPr="00F53BD8" w:rsidRDefault="006F5D78" w:rsidP="006F5D78">
            <w:pPr>
              <w:spacing w:line="240" w:lineRule="auto"/>
              <w:contextualSpacing/>
              <w:rPr>
                <w:rFonts w:ascii="Times New Roman" w:hAnsi="Times New Roman" w:cs="Times New Roman"/>
                <w:color w:val="FF0000"/>
                <w:sz w:val="24"/>
                <w:szCs w:val="24"/>
              </w:rPr>
            </w:pPr>
          </w:p>
        </w:tc>
      </w:tr>
      <w:tr w:rsidR="006F5D78" w:rsidRPr="00AC68B6" w14:paraId="12EE2994" w14:textId="77777777" w:rsidTr="00943C42">
        <w:trPr>
          <w:trHeight w:val="385"/>
        </w:trPr>
        <w:tc>
          <w:tcPr>
            <w:tcW w:w="5210" w:type="dxa"/>
            <w:tcBorders>
              <w:bottom w:val="single" w:sz="4" w:space="0" w:color="auto"/>
            </w:tcBorders>
          </w:tcPr>
          <w:p w14:paraId="5C219461" w14:textId="77777777" w:rsidR="006F5D78" w:rsidRPr="006F5D78" w:rsidRDefault="006F5D78" w:rsidP="006F5D78">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t>Заводской / инвентарный номер</w:t>
            </w:r>
          </w:p>
        </w:tc>
        <w:tc>
          <w:tcPr>
            <w:tcW w:w="4679" w:type="dxa"/>
            <w:tcBorders>
              <w:bottom w:val="single" w:sz="4" w:space="0" w:color="auto"/>
            </w:tcBorders>
          </w:tcPr>
          <w:p w14:paraId="0F4631B8" w14:textId="77777777" w:rsidR="006F5D78" w:rsidRPr="00F53BD8" w:rsidRDefault="006F5D78" w:rsidP="006F5D78">
            <w:pPr>
              <w:spacing w:line="240" w:lineRule="auto"/>
              <w:contextualSpacing/>
              <w:rPr>
                <w:rFonts w:ascii="Times New Roman" w:hAnsi="Times New Roman" w:cs="Times New Roman"/>
                <w:color w:val="FF0000"/>
                <w:sz w:val="24"/>
                <w:szCs w:val="24"/>
              </w:rPr>
            </w:pPr>
          </w:p>
        </w:tc>
      </w:tr>
      <w:tr w:rsidR="006F5D78" w:rsidRPr="00AC68B6" w14:paraId="4C0AB86C" w14:textId="77777777" w:rsidTr="00943C42">
        <w:trPr>
          <w:trHeight w:val="385"/>
        </w:trPr>
        <w:tc>
          <w:tcPr>
            <w:tcW w:w="5210" w:type="dxa"/>
            <w:tcBorders>
              <w:bottom w:val="single" w:sz="4" w:space="0" w:color="auto"/>
            </w:tcBorders>
          </w:tcPr>
          <w:p w14:paraId="55BDBC0D" w14:textId="77777777" w:rsidR="006F5D78" w:rsidRPr="006F5D78" w:rsidRDefault="006F5D78" w:rsidP="006F5D78">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t xml:space="preserve">Год приобретения </w:t>
            </w:r>
          </w:p>
        </w:tc>
        <w:tc>
          <w:tcPr>
            <w:tcW w:w="4679" w:type="dxa"/>
            <w:tcBorders>
              <w:bottom w:val="single" w:sz="4" w:space="0" w:color="auto"/>
            </w:tcBorders>
          </w:tcPr>
          <w:p w14:paraId="6AE41BC8" w14:textId="77777777" w:rsidR="006F5D78" w:rsidRPr="00F53BD8" w:rsidRDefault="006F5D78" w:rsidP="006F5D78">
            <w:pPr>
              <w:spacing w:line="240" w:lineRule="auto"/>
              <w:contextualSpacing/>
              <w:rPr>
                <w:rFonts w:ascii="Times New Roman" w:hAnsi="Times New Roman" w:cs="Times New Roman"/>
                <w:color w:val="FF0000"/>
                <w:sz w:val="24"/>
                <w:szCs w:val="24"/>
              </w:rPr>
            </w:pPr>
          </w:p>
        </w:tc>
      </w:tr>
      <w:tr w:rsidR="006F5D78" w:rsidRPr="00AC68B6" w14:paraId="0FB8E305" w14:textId="77777777" w:rsidTr="00943C42">
        <w:trPr>
          <w:trHeight w:val="385"/>
        </w:trPr>
        <w:tc>
          <w:tcPr>
            <w:tcW w:w="5210" w:type="dxa"/>
            <w:tcBorders>
              <w:bottom w:val="single" w:sz="4" w:space="0" w:color="auto"/>
            </w:tcBorders>
          </w:tcPr>
          <w:p w14:paraId="5251EF4F" w14:textId="77777777" w:rsidR="006F5D78" w:rsidRPr="006F5D78" w:rsidRDefault="006F5D78" w:rsidP="006F5D78">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t>Рыночная стоимость</w:t>
            </w:r>
          </w:p>
        </w:tc>
        <w:tc>
          <w:tcPr>
            <w:tcW w:w="4679" w:type="dxa"/>
            <w:tcBorders>
              <w:bottom w:val="single" w:sz="4" w:space="0" w:color="auto"/>
            </w:tcBorders>
          </w:tcPr>
          <w:p w14:paraId="2C568F01" w14:textId="77777777" w:rsidR="006F5D78" w:rsidRPr="00F53BD8" w:rsidRDefault="006F5D78" w:rsidP="006F5D78">
            <w:pPr>
              <w:spacing w:line="240" w:lineRule="auto"/>
              <w:contextualSpacing/>
              <w:rPr>
                <w:rFonts w:ascii="Times New Roman" w:hAnsi="Times New Roman" w:cs="Times New Roman"/>
                <w:color w:val="FF0000"/>
                <w:sz w:val="24"/>
                <w:szCs w:val="24"/>
              </w:rPr>
            </w:pPr>
          </w:p>
        </w:tc>
      </w:tr>
    </w:tbl>
    <w:p w14:paraId="42E9FF7F" w14:textId="77777777" w:rsidR="00AC68B6" w:rsidRPr="00AC68B6" w:rsidRDefault="00AC68B6" w:rsidP="00AC68B6">
      <w:pPr>
        <w:ind w:firstLine="708"/>
        <w:contextualSpacing/>
        <w:jc w:val="both"/>
        <w:rPr>
          <w:rFonts w:ascii="Times New Roman" w:hAnsi="Times New Roman"/>
          <w:iCs/>
          <w:sz w:val="24"/>
          <w:szCs w:val="24"/>
        </w:rPr>
      </w:pPr>
      <w:r w:rsidRPr="00AC68B6">
        <w:rPr>
          <w:rFonts w:ascii="Times New Roman" w:hAnsi="Times New Roman"/>
          <w:iCs/>
          <w:sz w:val="24"/>
          <w:szCs w:val="24"/>
        </w:rPr>
        <w:t>Подтверждаю и несу полную ответственность за достоверность предоставленных сведений и документов. Не возражаю против проверки ее достоверности.</w:t>
      </w:r>
    </w:p>
    <w:p w14:paraId="25FB8C52" w14:textId="77777777" w:rsidR="00AC68B6" w:rsidRPr="00AC68B6" w:rsidRDefault="00AC68B6" w:rsidP="00AC68B6">
      <w:pPr>
        <w:ind w:firstLine="708"/>
        <w:contextualSpacing/>
        <w:jc w:val="both"/>
        <w:rPr>
          <w:rFonts w:ascii="Times New Roman" w:hAnsi="Times New Roman" w:cs="Times New Roman"/>
          <w:i/>
          <w:sz w:val="24"/>
          <w:szCs w:val="24"/>
        </w:rPr>
      </w:pPr>
    </w:p>
    <w:p w14:paraId="3E42EFD2" w14:textId="77777777" w:rsidR="00AC68B6" w:rsidRPr="00AC68B6" w:rsidRDefault="00AC68B6" w:rsidP="00AC68B6">
      <w:pPr>
        <w:autoSpaceDE w:val="0"/>
        <w:spacing w:after="0" w:line="240" w:lineRule="auto"/>
        <w:jc w:val="both"/>
        <w:rPr>
          <w:rFonts w:ascii="Times New Roman" w:eastAsia="Times New Roman" w:hAnsi="Times New Roman" w:cs="Times New Roman"/>
          <w:sz w:val="24"/>
          <w:szCs w:val="24"/>
          <w:lang w:eastAsia="ru-RU"/>
        </w:rPr>
      </w:pPr>
    </w:p>
    <w:p w14:paraId="28F71073" w14:textId="77777777" w:rsidR="00AC68B6" w:rsidRPr="00AC68B6" w:rsidRDefault="00AC68B6" w:rsidP="00AC68B6">
      <w:pPr>
        <w:spacing w:after="0" w:line="240" w:lineRule="auto"/>
        <w:outlineLvl w:val="0"/>
        <w:rPr>
          <w:rFonts w:ascii="Times New Roman" w:hAnsi="Times New Roman"/>
          <w:iCs/>
          <w:sz w:val="24"/>
          <w:szCs w:val="24"/>
        </w:rPr>
      </w:pPr>
      <w:r w:rsidRPr="00AC68B6">
        <w:rPr>
          <w:rFonts w:ascii="Times New Roman" w:hAnsi="Times New Roman"/>
          <w:iCs/>
          <w:sz w:val="24"/>
          <w:szCs w:val="24"/>
        </w:rPr>
        <w:t xml:space="preserve">Руководитель     _______________   </w:t>
      </w:r>
      <w:r w:rsidRPr="00AC68B6">
        <w:rPr>
          <w:rFonts w:ascii="Times New Roman" w:hAnsi="Times New Roman"/>
          <w:iCs/>
          <w:sz w:val="24"/>
          <w:szCs w:val="24"/>
        </w:rPr>
        <w:tab/>
        <w:t xml:space="preserve"> (_______________________)</w:t>
      </w:r>
    </w:p>
    <w:p w14:paraId="293ED85B" w14:textId="77777777" w:rsidR="00AC68B6" w:rsidRPr="00AC68B6" w:rsidRDefault="00AC68B6" w:rsidP="00AC68B6">
      <w:pPr>
        <w:spacing w:after="0" w:line="240" w:lineRule="auto"/>
        <w:ind w:left="720" w:firstLine="720"/>
        <w:rPr>
          <w:rFonts w:ascii="Times New Roman" w:hAnsi="Times New Roman"/>
          <w:iCs/>
          <w:sz w:val="24"/>
          <w:szCs w:val="24"/>
        </w:rPr>
      </w:pPr>
      <w:r w:rsidRPr="00AC68B6">
        <w:rPr>
          <w:rFonts w:ascii="Times New Roman" w:hAnsi="Times New Roman"/>
          <w:iCs/>
          <w:sz w:val="24"/>
          <w:szCs w:val="24"/>
        </w:rPr>
        <w:t xml:space="preserve">      (подпись)</w:t>
      </w:r>
      <w:r w:rsidRPr="00AC68B6">
        <w:rPr>
          <w:rFonts w:ascii="Times New Roman" w:hAnsi="Times New Roman"/>
          <w:iCs/>
          <w:sz w:val="24"/>
          <w:szCs w:val="24"/>
        </w:rPr>
        <w:tab/>
        <w:t xml:space="preserve">                                         (ФИО)</w:t>
      </w:r>
      <w:r w:rsidRPr="00AC68B6">
        <w:rPr>
          <w:rFonts w:ascii="Times New Roman" w:hAnsi="Times New Roman"/>
          <w:iCs/>
          <w:sz w:val="24"/>
          <w:szCs w:val="24"/>
        </w:rPr>
        <w:tab/>
        <w:t xml:space="preserve">                                                                                                               </w:t>
      </w:r>
    </w:p>
    <w:p w14:paraId="6AFEE6F5"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hAnsi="Times New Roman"/>
          <w:iCs/>
          <w:sz w:val="24"/>
          <w:szCs w:val="24"/>
        </w:rPr>
        <w:t xml:space="preserve">                    М.П. </w:t>
      </w:r>
    </w:p>
    <w:p w14:paraId="4FEF4548" w14:textId="77777777" w:rsidR="00AC68B6" w:rsidRPr="00AC68B6" w:rsidRDefault="00AC68B6" w:rsidP="00AC68B6">
      <w:pPr>
        <w:spacing w:after="0" w:line="240" w:lineRule="exact"/>
        <w:ind w:left="5670" w:right="-289"/>
        <w:jc w:val="both"/>
        <w:rPr>
          <w:rFonts w:ascii="Times New Roman" w:eastAsia="Times New Roman" w:hAnsi="Times New Roman" w:cs="Times New Roman"/>
          <w:sz w:val="24"/>
          <w:szCs w:val="24"/>
          <w:lang w:eastAsia="ru-RU"/>
        </w:rPr>
      </w:pPr>
    </w:p>
    <w:p w14:paraId="2941B3CC" w14:textId="77777777" w:rsidR="00AC68B6" w:rsidRPr="00AC68B6" w:rsidRDefault="00AC68B6" w:rsidP="00AC68B6">
      <w:pPr>
        <w:spacing w:after="0" w:line="240" w:lineRule="exact"/>
        <w:ind w:left="5670" w:right="-289"/>
        <w:jc w:val="both"/>
        <w:rPr>
          <w:rFonts w:ascii="Times New Roman" w:eastAsia="Times New Roman" w:hAnsi="Times New Roman" w:cs="Times New Roman"/>
          <w:sz w:val="24"/>
          <w:szCs w:val="24"/>
          <w:lang w:eastAsia="ru-RU"/>
        </w:rPr>
      </w:pPr>
    </w:p>
    <w:p w14:paraId="589B6E60" w14:textId="77777777" w:rsidR="00AC68B6" w:rsidRPr="00AC68B6" w:rsidRDefault="00AC68B6" w:rsidP="00AC68B6">
      <w:pPr>
        <w:spacing w:after="0" w:line="240" w:lineRule="exact"/>
        <w:ind w:right="-289"/>
        <w:jc w:val="both"/>
        <w:rPr>
          <w:rFonts w:ascii="Times New Roman" w:eastAsia="Times New Roman" w:hAnsi="Times New Roman" w:cs="Times New Roman"/>
          <w:lang w:eastAsia="ru-RU"/>
        </w:rPr>
      </w:pPr>
    </w:p>
    <w:p w14:paraId="5DE64DD6" w14:textId="77777777" w:rsidR="00AC68B6" w:rsidRPr="00AC68B6" w:rsidRDefault="00AC68B6" w:rsidP="00AC68B6">
      <w:pPr>
        <w:spacing w:after="0" w:line="240" w:lineRule="exact"/>
        <w:ind w:left="5670" w:right="-289"/>
        <w:jc w:val="both"/>
        <w:rPr>
          <w:rFonts w:ascii="Times New Roman" w:eastAsia="Times New Roman" w:hAnsi="Times New Roman" w:cs="Times New Roman"/>
          <w:lang w:eastAsia="ru-RU"/>
        </w:rPr>
      </w:pPr>
    </w:p>
    <w:p w14:paraId="6744F956" w14:textId="77777777" w:rsidR="00AC68B6" w:rsidRPr="00AC68B6" w:rsidRDefault="00AC68B6" w:rsidP="00AC68B6">
      <w:pPr>
        <w:spacing w:after="0" w:line="240" w:lineRule="exact"/>
        <w:ind w:left="5670" w:right="-289"/>
        <w:jc w:val="both"/>
        <w:rPr>
          <w:rFonts w:ascii="Times New Roman" w:eastAsia="Times New Roman" w:hAnsi="Times New Roman" w:cs="Times New Roman"/>
          <w:i/>
          <w:iCs/>
          <w:sz w:val="20"/>
          <w:szCs w:val="20"/>
          <w:lang w:eastAsia="ru-RU"/>
        </w:rPr>
      </w:pPr>
    </w:p>
    <w:p w14:paraId="5C1E35FA" w14:textId="77777777" w:rsidR="00AC68B6" w:rsidRPr="00AC68B6" w:rsidRDefault="00AC68B6" w:rsidP="00AC68B6">
      <w:pPr>
        <w:spacing w:after="0" w:line="240" w:lineRule="exact"/>
        <w:ind w:left="5670" w:right="-289"/>
        <w:jc w:val="both"/>
        <w:rPr>
          <w:rFonts w:ascii="Times New Roman" w:eastAsia="Times New Roman" w:hAnsi="Times New Roman" w:cs="Times New Roman"/>
          <w:i/>
          <w:iCs/>
          <w:sz w:val="20"/>
          <w:szCs w:val="20"/>
          <w:lang w:eastAsia="ru-RU"/>
        </w:rPr>
      </w:pPr>
    </w:p>
    <w:p w14:paraId="0E099A94" w14:textId="77777777" w:rsidR="00AC68B6" w:rsidRPr="00AC68B6" w:rsidRDefault="00AC68B6" w:rsidP="00AC68B6">
      <w:pPr>
        <w:spacing w:after="0" w:line="240" w:lineRule="exact"/>
        <w:ind w:left="5670" w:right="-289"/>
        <w:jc w:val="both"/>
        <w:rPr>
          <w:rFonts w:ascii="Times New Roman" w:eastAsia="Times New Roman" w:hAnsi="Times New Roman" w:cs="Times New Roman"/>
          <w:i/>
          <w:iCs/>
          <w:sz w:val="20"/>
          <w:szCs w:val="20"/>
          <w:lang w:eastAsia="ru-RU"/>
        </w:rPr>
      </w:pPr>
    </w:p>
    <w:p w14:paraId="217BE2AE" w14:textId="77777777" w:rsidR="00AC68B6" w:rsidRPr="00AC68B6" w:rsidRDefault="00AC68B6" w:rsidP="00AC68B6">
      <w:pPr>
        <w:spacing w:after="0" w:line="240" w:lineRule="exact"/>
        <w:ind w:left="5670" w:right="-289"/>
        <w:jc w:val="both"/>
        <w:rPr>
          <w:rFonts w:ascii="Times New Roman" w:eastAsia="Times New Roman" w:hAnsi="Times New Roman" w:cs="Times New Roman"/>
          <w:i/>
          <w:iCs/>
          <w:sz w:val="20"/>
          <w:szCs w:val="20"/>
          <w:lang w:eastAsia="ru-RU"/>
        </w:rPr>
      </w:pPr>
    </w:p>
    <w:p w14:paraId="28B3E88E"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18ED6408"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66235594"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74970453"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608DE421"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3E75A91E"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42E5C9A7"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0475D8C6"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3809D3E2"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6C126887"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194104AC"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6E5CF740"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7F863800"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5B1F4B9D"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5AA4AA5D"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7A2893F0"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01C05C72"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4BA73770" w14:textId="77777777" w:rsidR="00AC68B6" w:rsidRPr="00AC68B6" w:rsidRDefault="00AC68B6" w:rsidP="00AC68B6">
      <w:pPr>
        <w:rPr>
          <w:rFonts w:ascii="Times New Roman" w:eastAsia="Times New Roman" w:hAnsi="Times New Roman" w:cs="Times New Roman"/>
          <w:i/>
          <w:iCs/>
          <w:sz w:val="20"/>
          <w:szCs w:val="20"/>
          <w:lang w:eastAsia="ru-RU"/>
        </w:rPr>
      </w:pPr>
      <w:r w:rsidRPr="00AC68B6">
        <w:rPr>
          <w:rFonts w:ascii="Times New Roman" w:eastAsia="Times New Roman" w:hAnsi="Times New Roman" w:cs="Times New Roman"/>
          <w:i/>
          <w:iCs/>
          <w:sz w:val="20"/>
          <w:szCs w:val="20"/>
          <w:lang w:eastAsia="ru-RU"/>
        </w:rPr>
        <w:br w:type="page"/>
      </w:r>
    </w:p>
    <w:p w14:paraId="69069C1A" w14:textId="77777777" w:rsidR="00AC68B6" w:rsidRPr="00AC68B6" w:rsidRDefault="00AC68B6" w:rsidP="00AC68B6">
      <w:pPr>
        <w:spacing w:after="0" w:line="240" w:lineRule="exact"/>
        <w:ind w:left="5670" w:right="-289"/>
        <w:jc w:val="both"/>
        <w:rPr>
          <w:rFonts w:ascii="Times New Roman" w:eastAsia="Times New Roman" w:hAnsi="Times New Roman" w:cs="Times New Roman"/>
          <w:i/>
          <w:iCs/>
          <w:sz w:val="20"/>
          <w:szCs w:val="20"/>
          <w:lang w:eastAsia="ru-RU"/>
        </w:rPr>
      </w:pPr>
      <w:r w:rsidRPr="00AC68B6">
        <w:rPr>
          <w:rFonts w:ascii="Times New Roman" w:eastAsia="Times New Roman" w:hAnsi="Times New Roman" w:cs="Times New Roman"/>
          <w:i/>
          <w:iCs/>
          <w:sz w:val="20"/>
          <w:szCs w:val="20"/>
          <w:lang w:eastAsia="ru-RU"/>
        </w:rPr>
        <w:lastRenderedPageBreak/>
        <w:t>Приложение № 7</w:t>
      </w:r>
    </w:p>
    <w:p w14:paraId="3D9F8F2D" w14:textId="77777777" w:rsidR="005619CD" w:rsidRPr="005619CD"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2D44833F" w14:textId="77777777" w:rsidR="00AC68B6" w:rsidRPr="00AC68B6" w:rsidRDefault="00AC68B6" w:rsidP="00AC68B6">
      <w:pPr>
        <w:spacing w:after="0" w:line="240" w:lineRule="exact"/>
        <w:ind w:left="5103" w:right="-289"/>
        <w:jc w:val="both"/>
        <w:rPr>
          <w:sz w:val="20"/>
          <w:szCs w:val="20"/>
        </w:rPr>
      </w:pPr>
    </w:p>
    <w:p w14:paraId="386BCFD2" w14:textId="77777777" w:rsidR="00AC68B6" w:rsidRPr="00AC68B6" w:rsidRDefault="00AC68B6" w:rsidP="00AC68B6">
      <w:pPr>
        <w:autoSpaceDE w:val="0"/>
        <w:autoSpaceDN w:val="0"/>
        <w:adjustRightInd w:val="0"/>
        <w:spacing w:after="0" w:line="240" w:lineRule="exact"/>
        <w:ind w:left="1559" w:hanging="425"/>
        <w:contextualSpacing/>
        <w:jc w:val="center"/>
        <w:rPr>
          <w:rFonts w:ascii="Times New Roman" w:hAnsi="Times New Roman"/>
          <w:b/>
          <w:sz w:val="24"/>
          <w:szCs w:val="24"/>
        </w:rPr>
      </w:pPr>
      <w:r w:rsidRPr="00AC68B6">
        <w:rPr>
          <w:rFonts w:ascii="Times New Roman" w:hAnsi="Times New Roman"/>
          <w:b/>
          <w:sz w:val="24"/>
          <w:szCs w:val="24"/>
        </w:rPr>
        <w:t>СОГЛАСИЕ</w:t>
      </w:r>
    </w:p>
    <w:p w14:paraId="1B106D27" w14:textId="77777777" w:rsidR="00AC68B6" w:rsidRPr="00AC68B6" w:rsidRDefault="00AC68B6" w:rsidP="00AC68B6">
      <w:pPr>
        <w:autoSpaceDE w:val="0"/>
        <w:autoSpaceDN w:val="0"/>
        <w:adjustRightInd w:val="0"/>
        <w:spacing w:after="0" w:line="240" w:lineRule="exact"/>
        <w:ind w:left="1559" w:hanging="425"/>
        <w:contextualSpacing/>
        <w:jc w:val="center"/>
        <w:rPr>
          <w:rFonts w:ascii="Times New Roman" w:eastAsia="Calibri" w:hAnsi="Times New Roman"/>
          <w:b/>
          <w:color w:val="000000"/>
          <w:sz w:val="24"/>
          <w:szCs w:val="24"/>
        </w:rPr>
      </w:pPr>
      <w:r w:rsidRPr="00AC68B6">
        <w:rPr>
          <w:rFonts w:ascii="Times New Roman" w:hAnsi="Times New Roman" w:cs="Times New Roman"/>
          <w:b/>
          <w:color w:val="000000"/>
          <w:sz w:val="24"/>
          <w:szCs w:val="24"/>
        </w:rPr>
        <w:t>НА ОБРАБОТКУ ПЕРСОНАЛЬНЫХ ДАННЫХ</w:t>
      </w:r>
      <w:r w:rsidRPr="00AC68B6">
        <w:rPr>
          <w:rFonts w:ascii="Times New Roman" w:hAnsi="Times New Roman" w:cs="Times New Roman"/>
          <w:b/>
          <w:color w:val="000000"/>
          <w:sz w:val="24"/>
          <w:szCs w:val="24"/>
        </w:rPr>
        <w:br/>
      </w:r>
    </w:p>
    <w:p w14:paraId="60383E0B" w14:textId="77777777" w:rsidR="00AC68B6" w:rsidRPr="00AC68B6" w:rsidRDefault="00AC68B6" w:rsidP="00AC68B6">
      <w:pPr>
        <w:autoSpaceDE w:val="0"/>
        <w:autoSpaceDN w:val="0"/>
        <w:adjustRightInd w:val="0"/>
        <w:spacing w:after="0" w:line="240" w:lineRule="auto"/>
        <w:ind w:firstLine="708"/>
        <w:jc w:val="both"/>
        <w:rPr>
          <w:rFonts w:ascii="Times New Roman" w:eastAsia="Calibri" w:hAnsi="Times New Roman"/>
          <w:color w:val="000000"/>
          <w:sz w:val="24"/>
          <w:szCs w:val="24"/>
        </w:rPr>
      </w:pPr>
      <w:r w:rsidRPr="00AC68B6">
        <w:rPr>
          <w:rFonts w:ascii="Times New Roman" w:eastAsia="Calibri" w:hAnsi="Times New Roman"/>
          <w:color w:val="000000"/>
          <w:sz w:val="24"/>
          <w:szCs w:val="24"/>
        </w:rPr>
        <w:t>Я, _____________________ (ФИО, год рождения), проживающий по адресу:_______________ паспорт гражданина РФ выдан: ____________________________ настоящим сознательно, свободно, своей волей и в своем интересе, руководствуясь п.4 ст.9 Федерального закона от 27.07.2006 № 152-ФЗ "О персональных данных" и ст.6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даю Фонду микрофинансирования предпринимательства Волгоградской области (микрокредитная компания)  (ОГРН 1173443015976, ИНН 3444265068; 400012, г. Волгоград,  пр-кт им. Маршала Советского Союза Г.К. Жукова, д.3, каб. 114) (далее – Фонд) согласие на обработку моих персональных данных в порядке и на условиях, изложенных в настоящем Согласии.</w:t>
      </w:r>
    </w:p>
    <w:p w14:paraId="68B113C5" w14:textId="77777777" w:rsidR="00AC68B6" w:rsidRPr="00AC68B6" w:rsidRDefault="00AC68B6" w:rsidP="00AC68B6">
      <w:pPr>
        <w:autoSpaceDE w:val="0"/>
        <w:autoSpaceDN w:val="0"/>
        <w:adjustRightInd w:val="0"/>
        <w:spacing w:after="0" w:line="240" w:lineRule="auto"/>
        <w:ind w:firstLine="708"/>
        <w:jc w:val="both"/>
        <w:rPr>
          <w:rFonts w:ascii="Times New Roman" w:eastAsia="Calibri" w:hAnsi="Times New Roman"/>
          <w:color w:val="000000"/>
          <w:sz w:val="24"/>
          <w:szCs w:val="24"/>
        </w:rPr>
      </w:pPr>
      <w:r w:rsidRPr="00AC68B6">
        <w:rPr>
          <w:rFonts w:ascii="Times New Roman" w:eastAsia="Calibri" w:hAnsi="Times New Roman"/>
          <w:color w:val="000000"/>
          <w:sz w:val="24"/>
          <w:szCs w:val="24"/>
        </w:rPr>
        <w:t xml:space="preserve">Согласие даётся мною в целях заключения с Фондом договора микрозайма и/или договоров обеспечения и исполнения данных договоров, а также для осуществления прав и законных интересов Фонда или третьих лиц, в том числе в случаях, предусмотренных Федеральным </w:t>
      </w:r>
      <w:hyperlink r:id="rId19" w:history="1">
        <w:r w:rsidRPr="00AC68B6">
          <w:rPr>
            <w:rFonts w:ascii="Times New Roman" w:eastAsia="Calibri" w:hAnsi="Times New Roman"/>
            <w:color w:val="000000"/>
            <w:sz w:val="24"/>
            <w:szCs w:val="24"/>
          </w:rPr>
          <w:t>законом</w:t>
        </w:r>
      </w:hyperlink>
      <w:r w:rsidRPr="00AC68B6">
        <w:rPr>
          <w:rFonts w:ascii="Times New Roman" w:eastAsia="Calibri" w:hAnsi="Times New Roman"/>
          <w:color w:val="000000"/>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w:t>
      </w:r>
      <w:r w:rsidRPr="00AC68B6">
        <w:rPr>
          <w:rFonts w:ascii="Times New Roman" w:hAnsi="Times New Roman" w:cs="Times New Roman"/>
          <w:color w:val="000000"/>
          <w:sz w:val="28"/>
          <w:szCs w:val="28"/>
        </w:rPr>
        <w:t>"</w:t>
      </w:r>
      <w:r w:rsidRPr="00AC68B6">
        <w:rPr>
          <w:rFonts w:ascii="Times New Roman" w:eastAsia="Calibri" w:hAnsi="Times New Roman"/>
          <w:color w:val="000000"/>
          <w:sz w:val="24"/>
          <w:szCs w:val="24"/>
        </w:rPr>
        <w:t>О микрофинансовой деятельности и микрофинансовых организациях</w:t>
      </w:r>
      <w:r w:rsidRPr="00AC68B6">
        <w:rPr>
          <w:rFonts w:ascii="Times New Roman" w:hAnsi="Times New Roman" w:cs="Times New Roman"/>
          <w:color w:val="000000"/>
          <w:sz w:val="28"/>
          <w:szCs w:val="28"/>
        </w:rPr>
        <w:t>"</w:t>
      </w:r>
      <w:r w:rsidRPr="00AC68B6">
        <w:rPr>
          <w:rFonts w:ascii="Times New Roman" w:eastAsia="Calibri" w:hAnsi="Times New Roman"/>
          <w:color w:val="000000"/>
          <w:sz w:val="24"/>
          <w:szCs w:val="24"/>
        </w:rPr>
        <w:t>, либо для достижения общественно значимых целей при условии, что при этом не нарушаются права и свободы субъекта персональных данных.</w:t>
      </w:r>
    </w:p>
    <w:p w14:paraId="6C505C5B" w14:textId="77777777" w:rsidR="00AC68B6" w:rsidRPr="00AC68B6" w:rsidRDefault="00AC68B6" w:rsidP="00AC68B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68B6">
        <w:rPr>
          <w:rFonts w:ascii="Times New Roman" w:hAnsi="Times New Roman" w:cs="Times New Roman"/>
          <w:color w:val="000000"/>
          <w:sz w:val="24"/>
          <w:szCs w:val="24"/>
        </w:rPr>
        <w:t xml:space="preserve">Согласие распространяется на следующую информацию: фамилия, имя, отчество, дата и место рождения, паспортные данные, адрес регистрации, семейное положение, сведения о постановке на налоговый учет, контактная информация. </w:t>
      </w:r>
    </w:p>
    <w:p w14:paraId="61F40F8F" w14:textId="77777777" w:rsidR="00AC68B6" w:rsidRPr="00AC68B6" w:rsidRDefault="00AC68B6" w:rsidP="00AC68B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68B6">
        <w:rPr>
          <w:rFonts w:ascii="Times New Roman" w:hAnsi="Times New Roman" w:cs="Times New Roman"/>
          <w:color w:val="000000"/>
          <w:sz w:val="24"/>
          <w:szCs w:val="24"/>
        </w:rPr>
        <w:t xml:space="preserve">Настоящее согласие предоставляется на осуществление любых действий, которые необходимы для достижения указанных выше целей, как с использованием средств автоматизации так и без таковых, в отношении моих персональных данных, включая: сбор, систематизацию, накопление, хранение, уточнение (обновление, изменение), получение от третьих лиц,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 </w:t>
      </w:r>
    </w:p>
    <w:p w14:paraId="6B05CE91" w14:textId="77777777" w:rsidR="00AC68B6" w:rsidRPr="00AC68B6" w:rsidRDefault="00AC68B6" w:rsidP="00AC68B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68B6">
        <w:rPr>
          <w:rFonts w:ascii="Times New Roman" w:hAnsi="Times New Roman" w:cs="Times New Roman"/>
          <w:color w:val="000000"/>
          <w:sz w:val="24"/>
          <w:szCs w:val="24"/>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передачи Фондом принадлежащих ему функций и полномочий иному лицу, Фонд вправе в необходимом объеме раскрывать для совершения вышеуказанных действий информацию о моих персональных данных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w:t>
      </w:r>
    </w:p>
    <w:p w14:paraId="58D286E9" w14:textId="77777777" w:rsidR="00AC68B6" w:rsidRPr="00AC68B6" w:rsidRDefault="00AC68B6" w:rsidP="00AC68B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68B6">
        <w:rPr>
          <w:rFonts w:ascii="Times New Roman" w:hAnsi="Times New Roman" w:cs="Times New Roman"/>
          <w:color w:val="000000"/>
          <w:sz w:val="24"/>
          <w:szCs w:val="24"/>
        </w:rPr>
        <w:t xml:space="preserve">Также настоящим признаю и подтверждаю, что настоящее согласие считается данным мною третьим лицам, указанным выше, что они имеют право на обработку персональных данных на основании настоящего согласия. </w:t>
      </w:r>
    </w:p>
    <w:p w14:paraId="1F8E8AC3" w14:textId="77777777" w:rsidR="003B1966" w:rsidRDefault="003B1966" w:rsidP="003B1966">
      <w:pPr>
        <w:tabs>
          <w:tab w:val="left" w:pos="851"/>
        </w:tabs>
        <w:autoSpaceDE w:val="0"/>
        <w:autoSpaceDN w:val="0"/>
        <w:spacing w:after="0" w:line="228"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действует на весь период действия договора микрозайма с Фондом и действительно в течение 5 (пяти) лет с момента полного и надлежащего исполнения всех договорных обязательств.</w:t>
      </w:r>
    </w:p>
    <w:p w14:paraId="3A6E26D1" w14:textId="77777777" w:rsidR="0065260C" w:rsidRDefault="00AC68B6" w:rsidP="003B1966">
      <w:pPr>
        <w:tabs>
          <w:tab w:val="left" w:pos="851"/>
        </w:tabs>
        <w:autoSpaceDE w:val="0"/>
        <w:autoSpaceDN w:val="0"/>
        <w:spacing w:after="0" w:line="228" w:lineRule="auto"/>
        <w:ind w:firstLine="709"/>
        <w:jc w:val="both"/>
        <w:rPr>
          <w:rFonts w:ascii="Times New Roman" w:eastAsia="Times New Roman" w:hAnsi="Times New Roman" w:cs="Times New Roman"/>
          <w:sz w:val="24"/>
          <w:szCs w:val="24"/>
          <w:lang w:eastAsia="ru-RU"/>
        </w:rPr>
      </w:pPr>
      <w:r w:rsidRPr="00AC68B6">
        <w:rPr>
          <w:rFonts w:ascii="Times New Roman" w:hAnsi="Times New Roman" w:cs="Times New Roman"/>
          <w:color w:val="000000"/>
          <w:sz w:val="24"/>
          <w:szCs w:val="24"/>
        </w:rPr>
        <w:lastRenderedPageBreak/>
        <w:t xml:space="preserve">  Согласие </w:t>
      </w:r>
      <w:r w:rsidRPr="00AC68B6">
        <w:rPr>
          <w:rFonts w:ascii="Times New Roman" w:eastAsia="Times New Roman" w:hAnsi="Times New Roman" w:cs="Times New Roman"/>
          <w:sz w:val="24"/>
          <w:szCs w:val="24"/>
          <w:lang w:eastAsia="ru-RU"/>
        </w:rPr>
        <w:t>может быть отозвано путем направления мною соответствующего письменного</w:t>
      </w:r>
      <w:r w:rsidR="0065260C">
        <w:rPr>
          <w:rFonts w:ascii="Times New Roman" w:eastAsia="Times New Roman" w:hAnsi="Times New Roman" w:cs="Times New Roman"/>
          <w:sz w:val="24"/>
          <w:szCs w:val="24"/>
          <w:lang w:eastAsia="ru-RU"/>
        </w:rPr>
        <w:t xml:space="preserve"> </w:t>
      </w:r>
      <w:r w:rsidRPr="00AC68B6">
        <w:rPr>
          <w:rFonts w:ascii="Times New Roman" w:eastAsia="Times New Roman" w:hAnsi="Times New Roman" w:cs="Times New Roman"/>
          <w:sz w:val="24"/>
          <w:szCs w:val="24"/>
          <w:lang w:eastAsia="ru-RU"/>
        </w:rPr>
        <w:t>уведомления Фонду.</w:t>
      </w:r>
    </w:p>
    <w:p w14:paraId="2ED400CF" w14:textId="77777777" w:rsidR="00AC68B6" w:rsidRPr="00AC68B6" w:rsidRDefault="00AC68B6" w:rsidP="003B1966">
      <w:pPr>
        <w:tabs>
          <w:tab w:val="left" w:pos="851"/>
        </w:tabs>
        <w:autoSpaceDE w:val="0"/>
        <w:autoSpaceDN w:val="0"/>
        <w:spacing w:after="0" w:line="228" w:lineRule="auto"/>
        <w:ind w:firstLine="709"/>
        <w:jc w:val="both"/>
        <w:rPr>
          <w:rFonts w:ascii="Times New Roman" w:hAnsi="Times New Roman" w:cs="Times New Roman"/>
          <w:color w:val="000000"/>
          <w:sz w:val="24"/>
          <w:szCs w:val="24"/>
        </w:rPr>
      </w:pPr>
      <w:r w:rsidRPr="00AC68B6">
        <w:rPr>
          <w:rFonts w:ascii="Times New Roman" w:hAnsi="Times New Roman" w:cs="Times New Roman"/>
          <w:color w:val="000000"/>
          <w:sz w:val="24"/>
          <w:szCs w:val="24"/>
        </w:rPr>
        <w:t xml:space="preserve">С подписанием договора микрозайма и иных договоров я принимаю на себя обязательство не отзывать свое согласие на обработку персональных данных до полного исполнения обязательств по договору микрозайма. </w:t>
      </w:r>
    </w:p>
    <w:p w14:paraId="162FD9B9" w14:textId="77777777" w:rsidR="00AC68B6" w:rsidRPr="00AC68B6" w:rsidRDefault="00AC68B6" w:rsidP="00AC68B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68B6">
        <w:rPr>
          <w:rFonts w:ascii="Times New Roman" w:hAnsi="Times New Roman" w:cs="Times New Roman"/>
          <w:color w:val="000000"/>
          <w:sz w:val="24"/>
          <w:szCs w:val="24"/>
        </w:rPr>
        <w:t xml:space="preserve">Данное согласие является конкретным, информированным и сознательным. Права и обязанности в области защиты персональных данных мне разъяснены. </w:t>
      </w:r>
    </w:p>
    <w:p w14:paraId="44C03D7D" w14:textId="77777777" w:rsidR="00AC68B6" w:rsidRPr="00AC68B6" w:rsidRDefault="00AC68B6" w:rsidP="00AC68B6">
      <w:pPr>
        <w:tabs>
          <w:tab w:val="left" w:pos="851"/>
        </w:tabs>
        <w:autoSpaceDE w:val="0"/>
        <w:autoSpaceDN w:val="0"/>
        <w:spacing w:after="0" w:line="228" w:lineRule="auto"/>
        <w:jc w:val="both"/>
        <w:rPr>
          <w:rFonts w:ascii="Times New Roman" w:hAnsi="Times New Roman" w:cs="Times New Roman"/>
          <w:color w:val="000000"/>
          <w:sz w:val="24"/>
          <w:szCs w:val="24"/>
        </w:rPr>
      </w:pPr>
    </w:p>
    <w:p w14:paraId="1E03AF7E" w14:textId="77777777" w:rsidR="00AC68B6" w:rsidRPr="00AC68B6" w:rsidRDefault="00AC68B6" w:rsidP="00AC68B6">
      <w:pPr>
        <w:autoSpaceDE w:val="0"/>
        <w:autoSpaceDN w:val="0"/>
        <w:spacing w:after="0" w:line="228" w:lineRule="auto"/>
        <w:jc w:val="both"/>
        <w:rPr>
          <w:rFonts w:ascii="Times New Roman" w:hAnsi="Times New Roman" w:cs="Times New Roman"/>
          <w:color w:val="000000"/>
          <w:sz w:val="24"/>
          <w:szCs w:val="24"/>
        </w:rPr>
      </w:pPr>
      <w:r w:rsidRPr="00AC68B6">
        <w:rPr>
          <w:rFonts w:ascii="Times New Roman" w:hAnsi="Times New Roman" w:cs="Times New Roman"/>
          <w:color w:val="000000"/>
          <w:sz w:val="24"/>
          <w:szCs w:val="24"/>
        </w:rPr>
        <w:t>_________________ __________________  ____________</w:t>
      </w:r>
    </w:p>
    <w:p w14:paraId="0E702867" w14:textId="77777777" w:rsidR="00AC68B6" w:rsidRPr="00AC68B6" w:rsidRDefault="00AC68B6" w:rsidP="00AC68B6">
      <w:pPr>
        <w:spacing w:after="0" w:line="240" w:lineRule="auto"/>
        <w:ind w:right="-289"/>
        <w:jc w:val="both"/>
        <w:rPr>
          <w:rFonts w:ascii="Times New Roman" w:eastAsia="Times New Roman" w:hAnsi="Times New Roman" w:cs="Times New Roman"/>
          <w:i/>
          <w:iCs/>
          <w:sz w:val="20"/>
          <w:szCs w:val="20"/>
          <w:lang w:eastAsia="ru-RU"/>
        </w:rPr>
      </w:pPr>
      <w:r w:rsidRPr="00AC68B6">
        <w:rPr>
          <w:rFonts w:ascii="Times New Roman" w:hAnsi="Times New Roman" w:cs="Times New Roman"/>
          <w:color w:val="000000"/>
          <w:sz w:val="24"/>
          <w:szCs w:val="24"/>
        </w:rPr>
        <w:t xml:space="preserve">     Подпись                    ФИО полностью            Дата</w:t>
      </w:r>
    </w:p>
    <w:p w14:paraId="7FCAB0A9" w14:textId="77777777" w:rsidR="00AC68B6" w:rsidRPr="00AC68B6" w:rsidRDefault="00AC68B6" w:rsidP="00AC68B6">
      <w:pPr>
        <w:spacing w:after="0" w:line="240" w:lineRule="auto"/>
        <w:ind w:right="-289"/>
        <w:jc w:val="both"/>
        <w:rPr>
          <w:rFonts w:ascii="Times New Roman" w:eastAsia="Times New Roman" w:hAnsi="Times New Roman" w:cs="Times New Roman"/>
          <w:i/>
          <w:iCs/>
          <w:sz w:val="20"/>
          <w:szCs w:val="20"/>
          <w:lang w:eastAsia="ru-RU"/>
        </w:rPr>
      </w:pPr>
    </w:p>
    <w:p w14:paraId="1DE83AE8" w14:textId="77777777" w:rsidR="00AC68B6" w:rsidRPr="00AC68B6" w:rsidRDefault="00AC68B6" w:rsidP="00AC68B6">
      <w:pPr>
        <w:spacing w:after="0" w:line="240" w:lineRule="auto"/>
        <w:ind w:right="-289"/>
        <w:jc w:val="both"/>
        <w:rPr>
          <w:rFonts w:ascii="Times New Roman" w:eastAsia="Times New Roman" w:hAnsi="Times New Roman" w:cs="Times New Roman"/>
          <w:i/>
          <w:iCs/>
          <w:sz w:val="20"/>
          <w:szCs w:val="20"/>
          <w:lang w:eastAsia="ru-RU"/>
        </w:rPr>
      </w:pPr>
    </w:p>
    <w:p w14:paraId="7128A554"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3F5B798F"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3353281C"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183686C0"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7EDC3FA6"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6282C395"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4D9603C5"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0F1B71D7"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2AEAED58"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11A01134"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44C0AF43"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2F108019"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270F01FF"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05CC4EFC"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09FEC7A2"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0E3D3A2B"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5DED2C75"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6ECF5E1E"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245A8808"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40215A5F"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5A94C294"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17F9A054"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5E8873F5"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33D555BF"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1A474EC4"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3CA56888"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30A7ED25"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35415FB6"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28019698"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5FFB1803"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3ED52047"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114420EF"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7DB01BD4"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68289E42"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794C28C2"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79C4920F"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052445C2"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5B94E423"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7A01098C"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14D84336"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47973221"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0E6AE8B8"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366E8E52"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4A56B176"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7AE2D541"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6B1C1333"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2F197DA5"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7FF5EEFD"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18DE6E20"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2833922D"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5D7B85F0" w14:textId="77777777" w:rsidR="00AC68B6" w:rsidRPr="00AC68B6" w:rsidRDefault="00AC68B6" w:rsidP="00AC68B6">
      <w:pPr>
        <w:spacing w:after="0" w:line="240" w:lineRule="exact"/>
        <w:ind w:left="5670" w:right="-1"/>
        <w:jc w:val="both"/>
        <w:rPr>
          <w:rFonts w:ascii="Times New Roman" w:eastAsia="Times New Roman" w:hAnsi="Times New Roman" w:cs="Times New Roman"/>
          <w:i/>
          <w:iCs/>
          <w:sz w:val="20"/>
          <w:szCs w:val="20"/>
          <w:lang w:eastAsia="ru-RU"/>
        </w:rPr>
      </w:pPr>
    </w:p>
    <w:p w14:paraId="66CE2DDD" w14:textId="77777777" w:rsidR="00AC68B6" w:rsidRPr="00AC68B6" w:rsidRDefault="00AC68B6" w:rsidP="00AC68B6">
      <w:pPr>
        <w:spacing w:after="0" w:line="240" w:lineRule="exact"/>
        <w:ind w:left="5670" w:right="-1"/>
        <w:jc w:val="both"/>
        <w:rPr>
          <w:rFonts w:ascii="Times New Roman" w:eastAsia="Times New Roman" w:hAnsi="Times New Roman" w:cs="Times New Roman"/>
          <w:i/>
          <w:iCs/>
          <w:sz w:val="20"/>
          <w:szCs w:val="20"/>
          <w:lang w:eastAsia="ru-RU"/>
        </w:rPr>
      </w:pPr>
    </w:p>
    <w:p w14:paraId="0EC263C9" w14:textId="77777777" w:rsidR="00AC68B6" w:rsidRPr="00AC68B6" w:rsidRDefault="00AC68B6" w:rsidP="00AC68B6">
      <w:pPr>
        <w:spacing w:after="0" w:line="240" w:lineRule="exact"/>
        <w:ind w:left="5670" w:right="-1"/>
        <w:jc w:val="both"/>
        <w:rPr>
          <w:rFonts w:ascii="Times New Roman" w:eastAsia="Times New Roman" w:hAnsi="Times New Roman" w:cs="Times New Roman"/>
          <w:i/>
          <w:iCs/>
          <w:sz w:val="20"/>
          <w:szCs w:val="20"/>
          <w:lang w:eastAsia="ru-RU"/>
        </w:rPr>
      </w:pPr>
    </w:p>
    <w:p w14:paraId="527ACA18" w14:textId="77777777" w:rsidR="00AC68B6" w:rsidRPr="00AC68B6" w:rsidRDefault="00AC68B6" w:rsidP="00AC68B6">
      <w:pPr>
        <w:spacing w:after="0" w:line="240" w:lineRule="exact"/>
        <w:ind w:left="5670" w:right="-1"/>
        <w:jc w:val="both"/>
        <w:rPr>
          <w:rFonts w:ascii="Times New Roman" w:eastAsia="Times New Roman" w:hAnsi="Times New Roman" w:cs="Times New Roman"/>
          <w:i/>
          <w:iCs/>
          <w:sz w:val="20"/>
          <w:szCs w:val="20"/>
          <w:lang w:eastAsia="ru-RU"/>
        </w:rPr>
      </w:pPr>
    </w:p>
    <w:p w14:paraId="4BA7DDC6" w14:textId="77777777" w:rsidR="00AC68B6" w:rsidRPr="00AC68B6" w:rsidRDefault="00AC68B6" w:rsidP="00AC68B6">
      <w:pPr>
        <w:spacing w:after="0" w:line="240" w:lineRule="exact"/>
        <w:ind w:left="5670" w:right="-1"/>
        <w:jc w:val="both"/>
        <w:rPr>
          <w:rFonts w:ascii="Times New Roman" w:eastAsia="Times New Roman" w:hAnsi="Times New Roman" w:cs="Times New Roman"/>
          <w:i/>
          <w:iCs/>
          <w:sz w:val="20"/>
          <w:szCs w:val="20"/>
          <w:lang w:eastAsia="ru-RU"/>
        </w:rPr>
      </w:pPr>
      <w:r w:rsidRPr="00AC68B6">
        <w:rPr>
          <w:rFonts w:ascii="Times New Roman" w:eastAsia="Times New Roman" w:hAnsi="Times New Roman" w:cs="Times New Roman"/>
          <w:i/>
          <w:iCs/>
          <w:sz w:val="20"/>
          <w:szCs w:val="20"/>
          <w:lang w:eastAsia="ru-RU"/>
        </w:rPr>
        <w:t>Приложение № 8</w:t>
      </w:r>
    </w:p>
    <w:p w14:paraId="01F3D3B8" w14:textId="77777777" w:rsidR="005619CD" w:rsidRPr="005619CD"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020DE4B5" w14:textId="77777777" w:rsidR="00AC68B6" w:rsidRPr="00AC68B6" w:rsidRDefault="00AC68B6" w:rsidP="00AC68B6">
      <w:pPr>
        <w:spacing w:after="0" w:line="240" w:lineRule="exact"/>
        <w:ind w:left="4536"/>
        <w:rPr>
          <w:rFonts w:ascii="Times New Roman" w:hAnsi="Times New Roman" w:cs="Times New Roman"/>
          <w:sz w:val="20"/>
          <w:szCs w:val="20"/>
        </w:rPr>
      </w:pPr>
    </w:p>
    <w:p w14:paraId="6A0BA355" w14:textId="77777777" w:rsidR="00AC68B6" w:rsidRPr="0002017D" w:rsidRDefault="00AC68B6" w:rsidP="00AC68B6">
      <w:pPr>
        <w:autoSpaceDE w:val="0"/>
        <w:autoSpaceDN w:val="0"/>
        <w:spacing w:after="0" w:line="228" w:lineRule="auto"/>
        <w:jc w:val="right"/>
        <w:rPr>
          <w:rFonts w:ascii="Times New Roman" w:eastAsia="Calibri" w:hAnsi="Times New Roman"/>
          <w:b/>
          <w:sz w:val="24"/>
          <w:szCs w:val="24"/>
        </w:rPr>
      </w:pPr>
      <w:r w:rsidRPr="0002017D">
        <w:rPr>
          <w:rFonts w:ascii="Times New Roman" w:eastAsia="Calibri" w:hAnsi="Times New Roman"/>
          <w:b/>
          <w:sz w:val="24"/>
          <w:szCs w:val="24"/>
        </w:rPr>
        <w:t>Для физических лиц</w:t>
      </w:r>
    </w:p>
    <w:p w14:paraId="5B85F1D4" w14:textId="77777777" w:rsidR="00AC68B6" w:rsidRPr="0002017D" w:rsidRDefault="00AC68B6" w:rsidP="00AC68B6">
      <w:pPr>
        <w:autoSpaceDE w:val="0"/>
        <w:autoSpaceDN w:val="0"/>
        <w:spacing w:after="0" w:line="228" w:lineRule="auto"/>
        <w:jc w:val="center"/>
        <w:rPr>
          <w:rFonts w:ascii="Times New Roman" w:eastAsia="Calibri" w:hAnsi="Times New Roman"/>
          <w:sz w:val="24"/>
          <w:szCs w:val="24"/>
        </w:rPr>
      </w:pPr>
    </w:p>
    <w:p w14:paraId="3C9B312D" w14:textId="77777777" w:rsidR="00AC68B6" w:rsidRPr="0002017D" w:rsidRDefault="00AC68B6" w:rsidP="00AC68B6">
      <w:pPr>
        <w:autoSpaceDE w:val="0"/>
        <w:autoSpaceDN w:val="0"/>
        <w:spacing w:after="0" w:line="228" w:lineRule="auto"/>
        <w:jc w:val="center"/>
        <w:rPr>
          <w:rFonts w:ascii="Times New Roman" w:eastAsia="Calibri" w:hAnsi="Times New Roman"/>
          <w:sz w:val="24"/>
          <w:szCs w:val="24"/>
        </w:rPr>
      </w:pPr>
      <w:r w:rsidRPr="0002017D">
        <w:rPr>
          <w:rFonts w:ascii="Times New Roman" w:eastAsia="Calibri" w:hAnsi="Times New Roman"/>
          <w:sz w:val="24"/>
          <w:szCs w:val="24"/>
        </w:rPr>
        <w:t xml:space="preserve">СОГЛАСИЕ ЗАЕМЩИКА – СУБЪЕКТА КРЕДИТНОЙ ИСТОРИИ </w:t>
      </w:r>
    </w:p>
    <w:p w14:paraId="28BA590D" w14:textId="77777777" w:rsidR="00AC68B6" w:rsidRPr="0002017D" w:rsidRDefault="00AC68B6" w:rsidP="00AC68B6">
      <w:pPr>
        <w:autoSpaceDE w:val="0"/>
        <w:autoSpaceDN w:val="0"/>
        <w:spacing w:after="0" w:line="228" w:lineRule="auto"/>
        <w:jc w:val="center"/>
        <w:rPr>
          <w:rFonts w:ascii="Times New Roman" w:eastAsia="Calibri" w:hAnsi="Times New Roman"/>
          <w:sz w:val="24"/>
          <w:szCs w:val="24"/>
        </w:rPr>
      </w:pPr>
      <w:r w:rsidRPr="0002017D">
        <w:rPr>
          <w:rFonts w:ascii="Times New Roman" w:eastAsia="Calibri" w:hAnsi="Times New Roman"/>
          <w:sz w:val="24"/>
          <w:szCs w:val="24"/>
        </w:rPr>
        <w:t>НА ЗАПРОС ИНФОРМАЦИИ ИЗ БЮРО КРЕДИТНЫХ ИСТОРИЙ</w:t>
      </w:r>
    </w:p>
    <w:p w14:paraId="0FF70910" w14:textId="77777777" w:rsidR="00AC68B6" w:rsidRPr="0002017D" w:rsidRDefault="00AC68B6" w:rsidP="00AC68B6">
      <w:pPr>
        <w:spacing w:after="0" w:line="240" w:lineRule="exact"/>
        <w:ind w:right="-289"/>
        <w:rPr>
          <w:rFonts w:ascii="Times New Roman" w:eastAsia="Times New Roman" w:hAnsi="Times New Roman" w:cs="Times New Roman"/>
          <w:iCs/>
          <w:sz w:val="24"/>
          <w:szCs w:val="24"/>
        </w:rPr>
      </w:pPr>
    </w:p>
    <w:p w14:paraId="13236D47" w14:textId="77777777" w:rsidR="00AC68B6" w:rsidRPr="0002017D" w:rsidRDefault="00AC68B6" w:rsidP="00AC68B6">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ФИО ______________________________________________________________________</w:t>
      </w:r>
    </w:p>
    <w:p w14:paraId="5123F4B0" w14:textId="77777777" w:rsidR="00AE41D8" w:rsidRPr="0002017D" w:rsidRDefault="00AC68B6" w:rsidP="00AC68B6">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Паспорт: серия ____________________ № ___________</w:t>
      </w:r>
    </w:p>
    <w:p w14:paraId="6B6EF11B" w14:textId="77777777" w:rsidR="00AC68B6" w:rsidRPr="0002017D" w:rsidRDefault="00AE41D8" w:rsidP="00AC68B6">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Код подразделения</w:t>
      </w:r>
      <w:r w:rsidR="00AC68B6" w:rsidRPr="0002017D">
        <w:rPr>
          <w:rFonts w:ascii="Times New Roman" w:eastAsia="Times New Roman" w:hAnsi="Times New Roman" w:cs="Times New Roman"/>
          <w:iCs/>
          <w:sz w:val="24"/>
          <w:szCs w:val="24"/>
        </w:rPr>
        <w:t>___________________________</w:t>
      </w:r>
    </w:p>
    <w:p w14:paraId="1A248B9A" w14:textId="77777777" w:rsidR="00AC68B6" w:rsidRPr="0002017D" w:rsidRDefault="00AC68B6" w:rsidP="00AC68B6">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Кем выдан: __________________________________________________________________</w:t>
      </w:r>
    </w:p>
    <w:p w14:paraId="070C50EA" w14:textId="77777777" w:rsidR="00AC68B6" w:rsidRPr="0002017D" w:rsidRDefault="00AC68B6" w:rsidP="00AC68B6">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Дата выдачи: ________________ Дата рождения: __________________________________</w:t>
      </w:r>
    </w:p>
    <w:p w14:paraId="7E88DCCC" w14:textId="77777777" w:rsidR="00AC68B6" w:rsidRPr="0002017D" w:rsidRDefault="00AC68B6" w:rsidP="00AC68B6">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Место рождения: _</w:t>
      </w:r>
    </w:p>
    <w:p w14:paraId="638B7C5D" w14:textId="77777777" w:rsidR="00AC68B6" w:rsidRPr="0002017D" w:rsidRDefault="00AC68B6" w:rsidP="00AC68B6">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Адрес регистрации:____________________________________________________________</w:t>
      </w:r>
    </w:p>
    <w:p w14:paraId="792ED82B" w14:textId="77777777" w:rsidR="00AC68B6" w:rsidRPr="0002017D" w:rsidRDefault="00AC68B6" w:rsidP="00AC68B6">
      <w:pPr>
        <w:spacing w:after="0" w:line="240" w:lineRule="auto"/>
        <w:ind w:left="-567" w:firstLine="567"/>
        <w:jc w:val="both"/>
        <w:rPr>
          <w:rFonts w:ascii="Times New Roman" w:eastAsia="Times New Roman" w:hAnsi="Times New Roman"/>
          <w:i/>
          <w:sz w:val="24"/>
          <w:szCs w:val="24"/>
        </w:rPr>
      </w:pPr>
    </w:p>
    <w:p w14:paraId="1527E867" w14:textId="13A5C750" w:rsidR="00AC68B6" w:rsidRPr="0002017D" w:rsidRDefault="00AC68B6" w:rsidP="00AC68B6">
      <w:pPr>
        <w:spacing w:after="0" w:line="240" w:lineRule="auto"/>
        <w:ind w:left="-567" w:firstLine="567"/>
        <w:jc w:val="both"/>
        <w:rPr>
          <w:rFonts w:ascii="Times New Roman" w:eastAsia="Times New Roman" w:hAnsi="Times New Roman"/>
          <w:sz w:val="24"/>
          <w:szCs w:val="24"/>
        </w:rPr>
      </w:pPr>
      <w:r w:rsidRPr="0002017D">
        <w:rPr>
          <w:rFonts w:ascii="Times New Roman" w:eastAsia="Times New Roman" w:hAnsi="Times New Roman"/>
          <w:sz w:val="24"/>
          <w:szCs w:val="24"/>
        </w:rPr>
        <w:t xml:space="preserve">Настоящим выражаю свое согласие на запрос информации из Бюро кредитных историй (БКИ) и раскрытие основной части кредитной истории, предусмотренной Федеральным законом </w:t>
      </w:r>
      <w:r w:rsidR="00EB5C77">
        <w:rPr>
          <w:rFonts w:ascii="Times New Roman" w:eastAsia="Times New Roman" w:hAnsi="Times New Roman"/>
          <w:sz w:val="24"/>
          <w:szCs w:val="24"/>
        </w:rPr>
        <w:t xml:space="preserve">                         </w:t>
      </w:r>
      <w:r w:rsidRPr="0002017D">
        <w:rPr>
          <w:rFonts w:ascii="Times New Roman" w:eastAsia="Times New Roman" w:hAnsi="Times New Roman"/>
          <w:sz w:val="24"/>
          <w:szCs w:val="24"/>
        </w:rPr>
        <w:t xml:space="preserve">от 30 декабря 2004 г. № 218-ФЗ </w:t>
      </w:r>
      <w:r w:rsidRPr="0002017D">
        <w:rPr>
          <w:rFonts w:ascii="Times New Roman" w:hAnsi="Times New Roman" w:cs="Times New Roman"/>
          <w:sz w:val="28"/>
          <w:szCs w:val="28"/>
        </w:rPr>
        <w:t>"</w:t>
      </w:r>
      <w:r w:rsidRPr="0002017D">
        <w:rPr>
          <w:rFonts w:ascii="Times New Roman" w:eastAsia="Times New Roman" w:hAnsi="Times New Roman"/>
          <w:sz w:val="24"/>
          <w:szCs w:val="24"/>
        </w:rPr>
        <w:t>О кредитных историях</w:t>
      </w:r>
      <w:r w:rsidRPr="0002017D">
        <w:rPr>
          <w:rFonts w:ascii="Times New Roman" w:hAnsi="Times New Roman" w:cs="Times New Roman"/>
          <w:sz w:val="28"/>
          <w:szCs w:val="28"/>
        </w:rPr>
        <w:t>"</w:t>
      </w:r>
      <w:r w:rsidRPr="0002017D">
        <w:rPr>
          <w:rFonts w:ascii="Times New Roman" w:eastAsia="Times New Roman" w:hAnsi="Times New Roman"/>
          <w:sz w:val="24"/>
          <w:szCs w:val="24"/>
        </w:rPr>
        <w:t xml:space="preserve">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w:t>
      </w:r>
    </w:p>
    <w:p w14:paraId="370B77C8" w14:textId="77777777" w:rsidR="00AC68B6" w:rsidRPr="0002017D" w:rsidRDefault="00AC68B6" w:rsidP="00AC68B6">
      <w:pPr>
        <w:spacing w:after="0" w:line="240" w:lineRule="auto"/>
        <w:ind w:left="-567" w:firstLine="567"/>
        <w:jc w:val="both"/>
        <w:rPr>
          <w:rFonts w:ascii="Times New Roman" w:eastAsia="Times New Roman" w:hAnsi="Times New Roman"/>
          <w:sz w:val="24"/>
          <w:szCs w:val="24"/>
        </w:rPr>
      </w:pPr>
      <w:r w:rsidRPr="0002017D">
        <w:rPr>
          <w:rFonts w:ascii="Times New Roman" w:eastAsia="Times New Roman" w:hAnsi="Times New Roman"/>
          <w:sz w:val="24"/>
          <w:szCs w:val="24"/>
        </w:rPr>
        <w:t xml:space="preserve">  Настоящее согласие выдано Фонду микрофинансирования предпринимательства Волгоградской области (микрокредитная компания) (Ф</w:t>
      </w:r>
      <w:r w:rsidR="002A33CB" w:rsidRPr="0002017D">
        <w:rPr>
          <w:rFonts w:ascii="Times New Roman" w:eastAsia="Times New Roman" w:hAnsi="Times New Roman"/>
          <w:sz w:val="24"/>
          <w:szCs w:val="24"/>
        </w:rPr>
        <w:t xml:space="preserve">онд </w:t>
      </w:r>
      <w:r w:rsidRPr="0002017D">
        <w:rPr>
          <w:rFonts w:ascii="Times New Roman" w:eastAsia="Times New Roman" w:hAnsi="Times New Roman"/>
          <w:sz w:val="24"/>
          <w:szCs w:val="24"/>
        </w:rPr>
        <w:t xml:space="preserve">МП ВО (МКК)). </w:t>
      </w:r>
    </w:p>
    <w:p w14:paraId="4DFF0E9E" w14:textId="77777777" w:rsidR="00AC68B6" w:rsidRPr="0002017D" w:rsidRDefault="00AC68B6" w:rsidP="00AC68B6">
      <w:pPr>
        <w:spacing w:after="0" w:line="240" w:lineRule="auto"/>
        <w:ind w:right="-289"/>
        <w:rPr>
          <w:rFonts w:ascii="Times New Roman" w:eastAsia="Times New Roman" w:hAnsi="Times New Roman"/>
          <w:sz w:val="24"/>
          <w:szCs w:val="24"/>
        </w:rPr>
      </w:pPr>
      <w:r w:rsidRPr="0002017D">
        <w:rPr>
          <w:rFonts w:ascii="Times New Roman" w:eastAsia="Times New Roman" w:hAnsi="Times New Roman"/>
          <w:sz w:val="24"/>
          <w:szCs w:val="24"/>
        </w:rPr>
        <w:t>Согласие дается в целях получения микрозайма.</w:t>
      </w:r>
    </w:p>
    <w:p w14:paraId="4CE0B0DE" w14:textId="77777777" w:rsidR="00AC68B6" w:rsidRPr="0002017D" w:rsidRDefault="00AC68B6" w:rsidP="00AC68B6">
      <w:pPr>
        <w:spacing w:after="0" w:line="240" w:lineRule="auto"/>
        <w:ind w:right="-289"/>
        <w:rPr>
          <w:rFonts w:ascii="Times New Roman" w:eastAsia="Times New Roman" w:hAnsi="Times New Roman"/>
          <w:sz w:val="24"/>
          <w:szCs w:val="24"/>
        </w:rPr>
      </w:pPr>
      <w:r w:rsidRPr="0002017D">
        <w:rPr>
          <w:rFonts w:ascii="Times New Roman" w:eastAsia="Times New Roman" w:hAnsi="Times New Roman"/>
          <w:sz w:val="24"/>
          <w:szCs w:val="24"/>
        </w:rPr>
        <w:t xml:space="preserve">Дата выдачи согласия____________________    </w:t>
      </w:r>
    </w:p>
    <w:p w14:paraId="62EE1CF2" w14:textId="77777777" w:rsidR="00AC68B6" w:rsidRPr="0002017D" w:rsidRDefault="00AC68B6" w:rsidP="00AC68B6">
      <w:pPr>
        <w:spacing w:after="0" w:line="240" w:lineRule="exact"/>
        <w:ind w:right="-289"/>
        <w:rPr>
          <w:rFonts w:ascii="Times New Roman" w:eastAsia="Times New Roman" w:hAnsi="Times New Roman"/>
          <w:sz w:val="24"/>
          <w:szCs w:val="24"/>
        </w:rPr>
      </w:pPr>
      <w:r w:rsidRPr="0002017D">
        <w:rPr>
          <w:rFonts w:ascii="Times New Roman" w:eastAsia="Times New Roman" w:hAnsi="Times New Roman"/>
          <w:sz w:val="24"/>
          <w:szCs w:val="24"/>
        </w:rPr>
        <w:tab/>
      </w:r>
      <w:r w:rsidRPr="0002017D">
        <w:rPr>
          <w:rFonts w:ascii="Times New Roman" w:eastAsia="Times New Roman" w:hAnsi="Times New Roman"/>
          <w:sz w:val="24"/>
          <w:szCs w:val="24"/>
        </w:rPr>
        <w:tab/>
      </w:r>
      <w:r w:rsidRPr="0002017D">
        <w:rPr>
          <w:rFonts w:ascii="Times New Roman" w:eastAsia="Times New Roman" w:hAnsi="Times New Roman"/>
          <w:sz w:val="24"/>
          <w:szCs w:val="24"/>
        </w:rPr>
        <w:tab/>
      </w:r>
      <w:r w:rsidRPr="0002017D">
        <w:rPr>
          <w:rFonts w:ascii="Times New Roman" w:eastAsia="Times New Roman" w:hAnsi="Times New Roman"/>
          <w:sz w:val="24"/>
          <w:szCs w:val="24"/>
        </w:rPr>
        <w:tab/>
      </w:r>
      <w:r w:rsidRPr="0002017D">
        <w:rPr>
          <w:rFonts w:ascii="Times New Roman" w:eastAsia="Times New Roman" w:hAnsi="Times New Roman"/>
          <w:sz w:val="24"/>
          <w:szCs w:val="24"/>
        </w:rPr>
        <w:tab/>
        <w:t>/</w:t>
      </w:r>
      <w:r w:rsidRPr="0002017D">
        <w:rPr>
          <w:rFonts w:ascii="Times New Roman" w:eastAsia="Times New Roman" w:hAnsi="Times New Roman"/>
          <w:sz w:val="24"/>
          <w:szCs w:val="24"/>
          <w:u w:val="single"/>
        </w:rPr>
        <w:t>______________</w:t>
      </w:r>
      <w:r w:rsidRPr="0002017D">
        <w:rPr>
          <w:rFonts w:ascii="Times New Roman" w:eastAsia="Times New Roman" w:hAnsi="Times New Roman"/>
          <w:sz w:val="24"/>
          <w:szCs w:val="24"/>
        </w:rPr>
        <w:t>/</w:t>
      </w:r>
      <w:r w:rsidRPr="0002017D">
        <w:rPr>
          <w:rFonts w:ascii="Times New Roman" w:eastAsia="Times New Roman" w:hAnsi="Times New Roman"/>
          <w:sz w:val="24"/>
          <w:szCs w:val="24"/>
          <w:u w:val="single"/>
        </w:rPr>
        <w:t>____________________</w:t>
      </w:r>
      <w:r w:rsidRPr="0002017D">
        <w:rPr>
          <w:rFonts w:ascii="Times New Roman" w:eastAsia="Times New Roman" w:hAnsi="Times New Roman"/>
          <w:sz w:val="24"/>
          <w:szCs w:val="24"/>
        </w:rPr>
        <w:t>/</w:t>
      </w:r>
    </w:p>
    <w:p w14:paraId="63D96A1F" w14:textId="77777777" w:rsidR="00AC68B6" w:rsidRPr="0002017D" w:rsidRDefault="00AC68B6" w:rsidP="00AC68B6">
      <w:pPr>
        <w:spacing w:after="0" w:line="240" w:lineRule="exact"/>
        <w:ind w:right="-289"/>
        <w:rPr>
          <w:rFonts w:ascii="Times New Roman" w:eastAsia="Times New Roman" w:hAnsi="Times New Roman" w:cs="Times New Roman"/>
          <w:iCs/>
          <w:sz w:val="20"/>
          <w:szCs w:val="20"/>
        </w:rPr>
      </w:pPr>
      <w:r w:rsidRPr="0002017D">
        <w:rPr>
          <w:rFonts w:ascii="Times New Roman" w:eastAsia="Times New Roman" w:hAnsi="Times New Roman"/>
          <w:sz w:val="24"/>
          <w:szCs w:val="24"/>
        </w:rPr>
        <w:t xml:space="preserve">                                                            </w:t>
      </w:r>
      <w:r w:rsidRPr="0002017D">
        <w:rPr>
          <w:rFonts w:ascii="Times New Roman" w:eastAsia="Times New Roman" w:hAnsi="Times New Roman"/>
          <w:sz w:val="20"/>
          <w:szCs w:val="20"/>
        </w:rPr>
        <w:t>подпись</w:t>
      </w:r>
      <w:r w:rsidRPr="0002017D">
        <w:rPr>
          <w:rFonts w:ascii="Times New Roman" w:eastAsia="Times New Roman" w:hAnsi="Times New Roman"/>
          <w:sz w:val="20"/>
          <w:szCs w:val="20"/>
        </w:rPr>
        <w:tab/>
        <w:t xml:space="preserve">     ФИО</w:t>
      </w:r>
    </w:p>
    <w:p w14:paraId="26C90AEB" w14:textId="77777777" w:rsidR="00AC68B6" w:rsidRPr="0002017D" w:rsidRDefault="00AC68B6" w:rsidP="00AC68B6">
      <w:pPr>
        <w:spacing w:after="0" w:line="240" w:lineRule="exact"/>
        <w:ind w:right="-289"/>
        <w:jc w:val="both"/>
        <w:rPr>
          <w:rFonts w:ascii="Times New Roman" w:eastAsia="Times New Roman" w:hAnsi="Times New Roman" w:cs="Times New Roman"/>
          <w:i/>
          <w:iCs/>
          <w:sz w:val="20"/>
          <w:szCs w:val="20"/>
        </w:rPr>
      </w:pPr>
      <w:r w:rsidRPr="0002017D">
        <w:rPr>
          <w:rFonts w:ascii="Times New Roman" w:eastAsia="Times New Roman" w:hAnsi="Times New Roman" w:cs="Times New Roman"/>
          <w:i/>
          <w:iCs/>
          <w:sz w:val="20"/>
          <w:szCs w:val="20"/>
        </w:rPr>
        <w:t>-------------------------------------------------------------------------------------------------------------------------------------------</w:t>
      </w:r>
    </w:p>
    <w:p w14:paraId="09B4A32E" w14:textId="77777777" w:rsidR="00AC68B6" w:rsidRPr="0002017D" w:rsidRDefault="00AC68B6" w:rsidP="00AC68B6">
      <w:pPr>
        <w:autoSpaceDE w:val="0"/>
        <w:autoSpaceDN w:val="0"/>
        <w:spacing w:after="0" w:line="228" w:lineRule="auto"/>
        <w:jc w:val="right"/>
        <w:rPr>
          <w:rFonts w:ascii="Times New Roman" w:eastAsia="Calibri" w:hAnsi="Times New Roman"/>
          <w:b/>
          <w:sz w:val="24"/>
          <w:szCs w:val="24"/>
        </w:rPr>
      </w:pPr>
      <w:r w:rsidRPr="0002017D">
        <w:rPr>
          <w:rFonts w:ascii="Times New Roman" w:eastAsia="Calibri" w:hAnsi="Times New Roman"/>
          <w:b/>
          <w:sz w:val="24"/>
          <w:szCs w:val="24"/>
        </w:rPr>
        <w:t>Для юридических лиц</w:t>
      </w:r>
    </w:p>
    <w:p w14:paraId="71E4CBF6" w14:textId="77777777" w:rsidR="00AC68B6" w:rsidRPr="0002017D" w:rsidRDefault="00AC68B6" w:rsidP="00AC68B6">
      <w:pPr>
        <w:autoSpaceDE w:val="0"/>
        <w:autoSpaceDN w:val="0"/>
        <w:spacing w:after="0" w:line="228" w:lineRule="auto"/>
        <w:jc w:val="right"/>
        <w:rPr>
          <w:rFonts w:ascii="Times New Roman" w:eastAsia="Calibri" w:hAnsi="Times New Roman"/>
          <w:sz w:val="24"/>
          <w:szCs w:val="24"/>
        </w:rPr>
      </w:pPr>
    </w:p>
    <w:p w14:paraId="71719BAB" w14:textId="77777777" w:rsidR="00AC68B6" w:rsidRPr="0002017D" w:rsidRDefault="00AC68B6" w:rsidP="00AC68B6">
      <w:pPr>
        <w:autoSpaceDE w:val="0"/>
        <w:autoSpaceDN w:val="0"/>
        <w:spacing w:after="0" w:line="228" w:lineRule="auto"/>
        <w:jc w:val="center"/>
        <w:rPr>
          <w:rFonts w:ascii="Times New Roman" w:eastAsia="Calibri" w:hAnsi="Times New Roman"/>
          <w:sz w:val="24"/>
          <w:szCs w:val="24"/>
        </w:rPr>
      </w:pPr>
      <w:r w:rsidRPr="0002017D">
        <w:rPr>
          <w:rFonts w:ascii="Times New Roman" w:eastAsia="Calibri" w:hAnsi="Times New Roman"/>
          <w:sz w:val="24"/>
          <w:szCs w:val="24"/>
        </w:rPr>
        <w:t xml:space="preserve">СОГЛАСИЕ ЗАЕМЩИКА – СУБЪЕКТА КРЕДИТНОЙ ИСТОРИИ </w:t>
      </w:r>
    </w:p>
    <w:p w14:paraId="2E6DE057" w14:textId="77777777" w:rsidR="00AC68B6" w:rsidRPr="0002017D" w:rsidRDefault="00AC68B6" w:rsidP="00AC68B6">
      <w:pPr>
        <w:autoSpaceDE w:val="0"/>
        <w:autoSpaceDN w:val="0"/>
        <w:spacing w:after="0" w:line="228" w:lineRule="auto"/>
        <w:jc w:val="center"/>
        <w:rPr>
          <w:rFonts w:ascii="Times New Roman" w:eastAsia="Calibri" w:hAnsi="Times New Roman"/>
          <w:sz w:val="24"/>
          <w:szCs w:val="24"/>
        </w:rPr>
      </w:pPr>
      <w:r w:rsidRPr="0002017D">
        <w:rPr>
          <w:rFonts w:ascii="Times New Roman" w:eastAsia="Calibri" w:hAnsi="Times New Roman"/>
          <w:sz w:val="24"/>
          <w:szCs w:val="24"/>
        </w:rPr>
        <w:t>НА ЗАПРОС ИНФОРМАЦИИ ИЗ БЮРО КРЕДИТНЫХ ИСТОРИЙ</w:t>
      </w:r>
    </w:p>
    <w:p w14:paraId="48442EC4" w14:textId="77777777" w:rsidR="0001403D" w:rsidRPr="0002017D" w:rsidRDefault="0001403D" w:rsidP="0001403D">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Наименование организации  _________________________________________________</w:t>
      </w:r>
    </w:p>
    <w:p w14:paraId="7AC2E1C7" w14:textId="77777777" w:rsidR="0001403D" w:rsidRPr="0002017D" w:rsidRDefault="0001403D" w:rsidP="0001403D">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ИНН __________________ ОГРН</w:t>
      </w:r>
    </w:p>
    <w:p w14:paraId="215C8190" w14:textId="77777777" w:rsidR="00AE41D8" w:rsidRPr="0002017D" w:rsidRDefault="00AE41D8" w:rsidP="0001403D">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 xml:space="preserve">ОКАТО </w:t>
      </w:r>
    </w:p>
    <w:p w14:paraId="74E324EF" w14:textId="77777777" w:rsidR="0001403D" w:rsidRPr="0002017D" w:rsidRDefault="0001403D" w:rsidP="0001403D">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Дата регистрации____________________</w:t>
      </w:r>
    </w:p>
    <w:p w14:paraId="490CEACC" w14:textId="77777777" w:rsidR="0001403D" w:rsidRPr="0002017D" w:rsidRDefault="0001403D" w:rsidP="0001403D">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ФИО и должность уполномоченного лица ______________________________________</w:t>
      </w:r>
    </w:p>
    <w:p w14:paraId="0F986543" w14:textId="77777777" w:rsidR="0001403D" w:rsidRPr="0002017D" w:rsidRDefault="0001403D" w:rsidP="0001403D">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Действует на основании ______________________________________________________</w:t>
      </w:r>
    </w:p>
    <w:p w14:paraId="647163F3" w14:textId="77777777" w:rsidR="0001403D" w:rsidRPr="0002017D" w:rsidRDefault="0001403D" w:rsidP="0001403D">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Адрес регистрации</w:t>
      </w:r>
    </w:p>
    <w:p w14:paraId="6D144C59" w14:textId="77777777" w:rsidR="0001403D" w:rsidRPr="0002017D" w:rsidRDefault="0001403D" w:rsidP="00AC68B6">
      <w:pPr>
        <w:spacing w:after="0" w:line="240" w:lineRule="auto"/>
        <w:ind w:right="-289"/>
        <w:rPr>
          <w:rFonts w:ascii="Times New Roman" w:eastAsia="Times New Roman" w:hAnsi="Times New Roman" w:cs="Times New Roman"/>
          <w:iCs/>
          <w:sz w:val="20"/>
          <w:szCs w:val="20"/>
        </w:rPr>
      </w:pPr>
    </w:p>
    <w:p w14:paraId="3EC1E1D3" w14:textId="77777777" w:rsidR="00AC68B6" w:rsidRPr="0002017D" w:rsidRDefault="00AC68B6" w:rsidP="00AC68B6">
      <w:pPr>
        <w:spacing w:after="0" w:line="240" w:lineRule="auto"/>
        <w:ind w:left="-567" w:firstLine="567"/>
        <w:jc w:val="both"/>
        <w:rPr>
          <w:rFonts w:ascii="Times New Roman" w:eastAsia="Times New Roman" w:hAnsi="Times New Roman"/>
          <w:sz w:val="24"/>
          <w:szCs w:val="24"/>
        </w:rPr>
      </w:pPr>
      <w:r w:rsidRPr="0002017D">
        <w:rPr>
          <w:rFonts w:ascii="Times New Roman" w:eastAsia="Times New Roman" w:hAnsi="Times New Roman"/>
          <w:sz w:val="24"/>
          <w:szCs w:val="24"/>
        </w:rPr>
        <w:t xml:space="preserve">Настоящим выражаю свое согласие на запрос информации из Бюро кредитных историй (БКИ) и раскрытие основной части кредитной истории, предусмотренной Федеральным законом от 30 декабря 2004 г. № 218-ФЗ </w:t>
      </w:r>
      <w:r w:rsidRPr="0002017D">
        <w:rPr>
          <w:rFonts w:ascii="Times New Roman" w:hAnsi="Times New Roman" w:cs="Times New Roman"/>
          <w:sz w:val="28"/>
          <w:szCs w:val="28"/>
        </w:rPr>
        <w:t>"</w:t>
      </w:r>
      <w:r w:rsidRPr="0002017D">
        <w:rPr>
          <w:rFonts w:ascii="Times New Roman" w:eastAsia="Times New Roman" w:hAnsi="Times New Roman"/>
          <w:sz w:val="24"/>
          <w:szCs w:val="24"/>
        </w:rPr>
        <w:t>О кредитных историях</w:t>
      </w:r>
      <w:r w:rsidRPr="0002017D">
        <w:rPr>
          <w:rFonts w:ascii="Times New Roman" w:hAnsi="Times New Roman" w:cs="Times New Roman"/>
          <w:sz w:val="28"/>
          <w:szCs w:val="28"/>
        </w:rPr>
        <w:t>"</w:t>
      </w:r>
      <w:r w:rsidRPr="0002017D">
        <w:rPr>
          <w:rFonts w:ascii="Times New Roman" w:eastAsia="Times New Roman" w:hAnsi="Times New Roman"/>
          <w:sz w:val="24"/>
          <w:szCs w:val="24"/>
        </w:rPr>
        <w:t xml:space="preserve">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w:t>
      </w:r>
    </w:p>
    <w:p w14:paraId="2F014048" w14:textId="77777777" w:rsidR="00AC68B6" w:rsidRPr="0002017D" w:rsidRDefault="00AC68B6" w:rsidP="00AC68B6">
      <w:pPr>
        <w:spacing w:after="0" w:line="240" w:lineRule="auto"/>
        <w:ind w:left="-567" w:firstLine="567"/>
        <w:jc w:val="both"/>
        <w:rPr>
          <w:rFonts w:ascii="Times New Roman" w:eastAsia="Times New Roman" w:hAnsi="Times New Roman"/>
          <w:sz w:val="24"/>
          <w:szCs w:val="24"/>
        </w:rPr>
      </w:pPr>
      <w:r w:rsidRPr="0002017D">
        <w:rPr>
          <w:rFonts w:ascii="Times New Roman" w:eastAsia="Times New Roman" w:hAnsi="Times New Roman"/>
          <w:sz w:val="24"/>
          <w:szCs w:val="24"/>
        </w:rPr>
        <w:t xml:space="preserve">  Настоящее согласие выдано Фонду микрофинансирования предпринимательства Волгоградской области (микрокредитная компания) (Ф</w:t>
      </w:r>
      <w:r w:rsidR="002A33CB" w:rsidRPr="0002017D">
        <w:rPr>
          <w:rFonts w:ascii="Times New Roman" w:eastAsia="Times New Roman" w:hAnsi="Times New Roman"/>
          <w:sz w:val="24"/>
          <w:szCs w:val="24"/>
        </w:rPr>
        <w:t xml:space="preserve">онд </w:t>
      </w:r>
      <w:r w:rsidRPr="0002017D">
        <w:rPr>
          <w:rFonts w:ascii="Times New Roman" w:eastAsia="Times New Roman" w:hAnsi="Times New Roman"/>
          <w:sz w:val="24"/>
          <w:szCs w:val="24"/>
        </w:rPr>
        <w:t xml:space="preserve">МП ВО (МКК)). </w:t>
      </w:r>
    </w:p>
    <w:p w14:paraId="5E0BE1D2" w14:textId="77777777" w:rsidR="00AC68B6" w:rsidRPr="0002017D" w:rsidRDefault="00AC68B6" w:rsidP="00AC68B6">
      <w:pPr>
        <w:spacing w:after="0" w:line="240" w:lineRule="auto"/>
        <w:ind w:right="-289"/>
        <w:rPr>
          <w:rFonts w:ascii="Times New Roman" w:eastAsia="Times New Roman" w:hAnsi="Times New Roman"/>
          <w:sz w:val="24"/>
          <w:szCs w:val="24"/>
        </w:rPr>
      </w:pPr>
      <w:r w:rsidRPr="0002017D">
        <w:rPr>
          <w:rFonts w:ascii="Times New Roman" w:eastAsia="Times New Roman" w:hAnsi="Times New Roman"/>
          <w:sz w:val="24"/>
          <w:szCs w:val="24"/>
        </w:rPr>
        <w:t>Согласие дается в целях получения микрозайма.</w:t>
      </w:r>
    </w:p>
    <w:p w14:paraId="08E32310" w14:textId="77777777" w:rsidR="00AC68B6" w:rsidRPr="0002017D" w:rsidRDefault="00AC68B6" w:rsidP="00AC68B6">
      <w:pPr>
        <w:spacing w:after="0" w:line="240" w:lineRule="auto"/>
        <w:ind w:right="-289"/>
        <w:rPr>
          <w:rFonts w:ascii="Times New Roman" w:eastAsia="Times New Roman" w:hAnsi="Times New Roman"/>
          <w:sz w:val="24"/>
          <w:szCs w:val="24"/>
        </w:rPr>
      </w:pPr>
      <w:r w:rsidRPr="0002017D">
        <w:rPr>
          <w:rFonts w:ascii="Times New Roman" w:eastAsia="Times New Roman" w:hAnsi="Times New Roman"/>
          <w:sz w:val="24"/>
          <w:szCs w:val="24"/>
        </w:rPr>
        <w:t>Согласие предоставлено: ________________________________</w:t>
      </w:r>
    </w:p>
    <w:p w14:paraId="0CC4D443" w14:textId="77777777" w:rsidR="00AC68B6" w:rsidRPr="0002017D" w:rsidRDefault="00AC68B6" w:rsidP="00AC68B6">
      <w:pPr>
        <w:spacing w:after="0" w:line="240" w:lineRule="auto"/>
        <w:ind w:right="-289"/>
        <w:rPr>
          <w:rFonts w:ascii="Times New Roman" w:eastAsia="Times New Roman" w:hAnsi="Times New Roman"/>
          <w:sz w:val="20"/>
          <w:szCs w:val="20"/>
        </w:rPr>
      </w:pPr>
      <w:r w:rsidRPr="0002017D">
        <w:rPr>
          <w:rFonts w:ascii="Times New Roman" w:eastAsia="Times New Roman" w:hAnsi="Times New Roman"/>
          <w:sz w:val="20"/>
          <w:szCs w:val="20"/>
        </w:rPr>
        <w:t xml:space="preserve">                                                                             ФИО уполномоченного лица</w:t>
      </w:r>
    </w:p>
    <w:p w14:paraId="760FD1B3" w14:textId="77777777" w:rsidR="00AC68B6" w:rsidRPr="0002017D" w:rsidRDefault="00AC68B6" w:rsidP="00AC68B6">
      <w:pPr>
        <w:spacing w:after="0" w:line="240" w:lineRule="auto"/>
        <w:ind w:right="-289"/>
        <w:rPr>
          <w:rFonts w:ascii="Times New Roman" w:eastAsia="Times New Roman" w:hAnsi="Times New Roman"/>
          <w:sz w:val="24"/>
          <w:szCs w:val="24"/>
        </w:rPr>
      </w:pPr>
      <w:r w:rsidRPr="0002017D">
        <w:rPr>
          <w:rFonts w:ascii="Times New Roman" w:eastAsia="Times New Roman" w:hAnsi="Times New Roman"/>
          <w:sz w:val="24"/>
          <w:szCs w:val="24"/>
        </w:rPr>
        <w:t>Данные организации предоставлены: _______________________________</w:t>
      </w:r>
    </w:p>
    <w:p w14:paraId="57ECA52E" w14:textId="77777777" w:rsidR="00AC68B6" w:rsidRPr="0002017D" w:rsidRDefault="00AC68B6" w:rsidP="00AC68B6">
      <w:pPr>
        <w:spacing w:after="0" w:line="240" w:lineRule="auto"/>
        <w:ind w:right="-289"/>
        <w:rPr>
          <w:rFonts w:ascii="Times New Roman" w:eastAsia="Times New Roman" w:hAnsi="Times New Roman"/>
          <w:sz w:val="24"/>
          <w:szCs w:val="24"/>
        </w:rPr>
      </w:pPr>
      <w:r w:rsidRPr="0002017D">
        <w:rPr>
          <w:rFonts w:ascii="Times New Roman" w:eastAsia="Times New Roman" w:hAnsi="Times New Roman"/>
          <w:sz w:val="20"/>
          <w:szCs w:val="20"/>
        </w:rPr>
        <w:lastRenderedPageBreak/>
        <w:t xml:space="preserve">                                                                                         ФИО уполномоченного лица</w:t>
      </w:r>
      <w:r w:rsidRPr="0002017D">
        <w:rPr>
          <w:rFonts w:ascii="Times New Roman" w:eastAsia="Times New Roman" w:hAnsi="Times New Roman"/>
          <w:sz w:val="24"/>
          <w:szCs w:val="24"/>
        </w:rPr>
        <w:t xml:space="preserve"> </w:t>
      </w:r>
    </w:p>
    <w:p w14:paraId="2C89B7F2" w14:textId="77777777" w:rsidR="00AC68B6" w:rsidRPr="00AC68B6" w:rsidRDefault="00AC68B6" w:rsidP="00AC68B6">
      <w:pPr>
        <w:spacing w:after="0" w:line="240" w:lineRule="auto"/>
        <w:ind w:right="-289"/>
        <w:rPr>
          <w:rFonts w:ascii="Times New Roman" w:eastAsia="Times New Roman" w:hAnsi="Times New Roman"/>
          <w:sz w:val="24"/>
          <w:szCs w:val="24"/>
          <w:u w:val="single"/>
        </w:rPr>
      </w:pPr>
      <w:r w:rsidRPr="0002017D">
        <w:rPr>
          <w:rFonts w:ascii="Times New Roman" w:eastAsia="Times New Roman" w:hAnsi="Times New Roman"/>
          <w:sz w:val="24"/>
          <w:szCs w:val="24"/>
        </w:rPr>
        <w:t>Дата выдачи согласия_</w:t>
      </w:r>
      <w:r w:rsidRPr="0002017D">
        <w:rPr>
          <w:rFonts w:ascii="Times New Roman" w:eastAsia="Times New Roman" w:hAnsi="Times New Roman"/>
          <w:sz w:val="24"/>
          <w:szCs w:val="24"/>
          <w:u w:val="single"/>
        </w:rPr>
        <w:t>___________</w:t>
      </w:r>
      <w:r w:rsidRPr="0002017D">
        <w:rPr>
          <w:rFonts w:ascii="Times New Roman" w:eastAsia="Times New Roman" w:hAnsi="Times New Roman"/>
          <w:sz w:val="24"/>
          <w:szCs w:val="24"/>
        </w:rPr>
        <w:t>_</w:t>
      </w:r>
      <w:r w:rsidRPr="00AC68B6">
        <w:rPr>
          <w:rFonts w:ascii="Times New Roman" w:eastAsia="Times New Roman" w:hAnsi="Times New Roman"/>
          <w:sz w:val="24"/>
          <w:szCs w:val="24"/>
        </w:rPr>
        <w:t xml:space="preserve">    </w:t>
      </w:r>
    </w:p>
    <w:p w14:paraId="3A627769" w14:textId="77777777" w:rsidR="00AC68B6" w:rsidRPr="00AC68B6" w:rsidRDefault="00AC68B6" w:rsidP="00AC68B6">
      <w:pPr>
        <w:spacing w:after="0" w:line="240" w:lineRule="exact"/>
        <w:ind w:right="-289"/>
        <w:rPr>
          <w:rFonts w:ascii="Times New Roman" w:eastAsia="Times New Roman" w:hAnsi="Times New Roman"/>
          <w:sz w:val="24"/>
          <w:szCs w:val="24"/>
        </w:rPr>
      </w:pPr>
      <w:r w:rsidRPr="00AC68B6">
        <w:rPr>
          <w:rFonts w:ascii="Times New Roman" w:eastAsia="Times New Roman" w:hAnsi="Times New Roman"/>
          <w:sz w:val="24"/>
          <w:szCs w:val="24"/>
        </w:rPr>
        <w:t xml:space="preserve">                         </w:t>
      </w:r>
    </w:p>
    <w:p w14:paraId="6E8BCF55" w14:textId="77777777" w:rsidR="00AC68B6" w:rsidRDefault="00AC68B6" w:rsidP="00AC68B6">
      <w:pPr>
        <w:spacing w:after="0" w:line="240" w:lineRule="exact"/>
        <w:ind w:right="-289"/>
        <w:rPr>
          <w:rFonts w:ascii="Times New Roman" w:eastAsia="Times New Roman" w:hAnsi="Times New Roman"/>
          <w:sz w:val="20"/>
          <w:szCs w:val="20"/>
        </w:rPr>
      </w:pPr>
      <w:r w:rsidRPr="00AC68B6">
        <w:rPr>
          <w:rFonts w:ascii="Times New Roman" w:eastAsia="Times New Roman" w:hAnsi="Times New Roman"/>
          <w:sz w:val="24"/>
          <w:szCs w:val="24"/>
        </w:rPr>
        <w:t xml:space="preserve">  / </w:t>
      </w:r>
      <w:r w:rsidRPr="00AC68B6">
        <w:rPr>
          <w:rFonts w:ascii="Times New Roman" w:eastAsia="Times New Roman" w:hAnsi="Times New Roman"/>
          <w:sz w:val="24"/>
          <w:szCs w:val="24"/>
          <w:u w:val="single"/>
        </w:rPr>
        <w:tab/>
        <w:t>_______</w:t>
      </w:r>
      <w:r w:rsidRPr="00AC68B6">
        <w:rPr>
          <w:rFonts w:ascii="Times New Roman" w:eastAsia="Times New Roman" w:hAnsi="Times New Roman"/>
          <w:sz w:val="24"/>
          <w:szCs w:val="24"/>
        </w:rPr>
        <w:t>_/</w:t>
      </w:r>
      <w:r w:rsidRPr="00AC68B6">
        <w:rPr>
          <w:rFonts w:ascii="Times New Roman" w:eastAsia="Times New Roman" w:hAnsi="Times New Roman"/>
          <w:sz w:val="24"/>
          <w:szCs w:val="24"/>
          <w:u w:val="single"/>
        </w:rPr>
        <w:t>____________________</w:t>
      </w:r>
      <w:r w:rsidRPr="00AC68B6">
        <w:rPr>
          <w:rFonts w:ascii="Times New Roman" w:eastAsia="Times New Roman" w:hAnsi="Times New Roman"/>
          <w:sz w:val="24"/>
          <w:szCs w:val="24"/>
        </w:rPr>
        <w:t xml:space="preserve">/                                  </w:t>
      </w:r>
      <w:r w:rsidRPr="00AC68B6">
        <w:rPr>
          <w:rFonts w:ascii="Times New Roman" w:eastAsia="Times New Roman" w:hAnsi="Times New Roman"/>
          <w:sz w:val="20"/>
          <w:szCs w:val="20"/>
        </w:rPr>
        <w:t>подпись</w:t>
      </w:r>
      <w:r w:rsidRPr="00AC68B6">
        <w:rPr>
          <w:rFonts w:ascii="Times New Roman" w:eastAsia="Times New Roman" w:hAnsi="Times New Roman"/>
          <w:sz w:val="24"/>
          <w:szCs w:val="24"/>
        </w:rPr>
        <w:tab/>
        <w:t xml:space="preserve">                   </w:t>
      </w:r>
      <w:r w:rsidRPr="00AC68B6">
        <w:rPr>
          <w:rFonts w:ascii="Times New Roman" w:eastAsia="Times New Roman" w:hAnsi="Times New Roman"/>
          <w:sz w:val="20"/>
          <w:szCs w:val="20"/>
        </w:rPr>
        <w:t>ФИО</w:t>
      </w:r>
    </w:p>
    <w:p w14:paraId="049DE811" w14:textId="77777777" w:rsidR="00AC68B6" w:rsidRPr="00AC68B6" w:rsidRDefault="00AC68B6" w:rsidP="00AC68B6">
      <w:pPr>
        <w:spacing w:after="0" w:line="240" w:lineRule="exact"/>
        <w:ind w:left="4678" w:right="-289"/>
        <w:jc w:val="both"/>
        <w:rPr>
          <w:rFonts w:ascii="Times New Roman" w:eastAsia="Times New Roman" w:hAnsi="Times New Roman" w:cs="Times New Roman"/>
          <w:i/>
          <w:iCs/>
          <w:sz w:val="20"/>
          <w:szCs w:val="20"/>
        </w:rPr>
      </w:pPr>
    </w:p>
    <w:p w14:paraId="38DC9524" w14:textId="77777777" w:rsidR="00AC68B6" w:rsidRPr="00AC68B6" w:rsidRDefault="00AC68B6" w:rsidP="00AC68B6">
      <w:pPr>
        <w:spacing w:after="0" w:line="240" w:lineRule="exact"/>
        <w:ind w:left="5670" w:right="-1"/>
        <w:jc w:val="both"/>
        <w:rPr>
          <w:rFonts w:ascii="Times New Roman" w:eastAsia="Times New Roman" w:hAnsi="Times New Roman" w:cs="Times New Roman"/>
          <w:i/>
          <w:iCs/>
          <w:sz w:val="20"/>
          <w:szCs w:val="20"/>
        </w:rPr>
      </w:pPr>
    </w:p>
    <w:p w14:paraId="01524C11" w14:textId="77777777" w:rsidR="00AC68B6" w:rsidRPr="00AC68B6" w:rsidRDefault="00AC68B6" w:rsidP="00AC68B6">
      <w:pPr>
        <w:spacing w:after="0" w:line="240" w:lineRule="auto"/>
        <w:ind w:left="5670"/>
        <w:rPr>
          <w:rFonts w:ascii="Times New Roman" w:eastAsia="Times New Roman" w:hAnsi="Times New Roman" w:cs="Times New Roman"/>
          <w:i/>
          <w:iCs/>
          <w:sz w:val="20"/>
          <w:szCs w:val="20"/>
        </w:rPr>
      </w:pPr>
      <w:r w:rsidRPr="00AC68B6">
        <w:rPr>
          <w:rFonts w:ascii="Times New Roman" w:eastAsia="Times New Roman" w:hAnsi="Times New Roman" w:cs="Times New Roman"/>
          <w:i/>
          <w:iCs/>
          <w:sz w:val="20"/>
          <w:szCs w:val="20"/>
        </w:rPr>
        <w:t>Приложение № 9</w:t>
      </w:r>
    </w:p>
    <w:p w14:paraId="4D3CCE50" w14:textId="77777777" w:rsidR="005619CD" w:rsidRPr="005619CD"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30C3BE5D" w14:textId="77777777" w:rsidR="00AC68B6" w:rsidRPr="00AC68B6" w:rsidRDefault="00AC68B6" w:rsidP="00AC68B6">
      <w:pPr>
        <w:spacing w:after="0" w:line="240" w:lineRule="auto"/>
        <w:ind w:left="4678"/>
        <w:rPr>
          <w:rFonts w:ascii="Times New Roman" w:hAnsi="Times New Roman" w:cs="Times New Roman"/>
          <w:sz w:val="20"/>
          <w:szCs w:val="20"/>
        </w:rPr>
      </w:pPr>
    </w:p>
    <w:p w14:paraId="606AB8EB" w14:textId="77777777" w:rsidR="00AC68B6" w:rsidRPr="00AC68B6" w:rsidRDefault="00AC68B6" w:rsidP="00AC68B6">
      <w:pPr>
        <w:tabs>
          <w:tab w:val="left" w:pos="1276"/>
        </w:tabs>
        <w:spacing w:line="240" w:lineRule="exact"/>
        <w:contextualSpacing/>
        <w:jc w:val="center"/>
        <w:rPr>
          <w:rFonts w:ascii="Times New Roman" w:hAnsi="Times New Roman"/>
          <w:b/>
          <w:sz w:val="26"/>
          <w:szCs w:val="26"/>
        </w:rPr>
      </w:pPr>
      <w:r w:rsidRPr="00AC68B6">
        <w:rPr>
          <w:rFonts w:ascii="Times New Roman" w:hAnsi="Times New Roman"/>
          <w:b/>
          <w:sz w:val="26"/>
          <w:szCs w:val="26"/>
        </w:rPr>
        <w:t xml:space="preserve">РАСШИФРОВКА </w:t>
      </w:r>
      <w:r w:rsidRPr="004F32CF">
        <w:rPr>
          <w:rFonts w:ascii="Times New Roman" w:hAnsi="Times New Roman"/>
          <w:b/>
          <w:sz w:val="26"/>
          <w:szCs w:val="26"/>
        </w:rPr>
        <w:t xml:space="preserve">ОСНОВНЫХ ПОКАЗАТЕЛЕЙ БУХГАЛТЕРСКОГО БАЛАНСА ЗА </w:t>
      </w:r>
      <w:r w:rsidR="00AB4B27" w:rsidRPr="004F32CF">
        <w:rPr>
          <w:rFonts w:ascii="Times New Roman" w:hAnsi="Times New Roman"/>
          <w:b/>
          <w:sz w:val="26"/>
          <w:szCs w:val="26"/>
        </w:rPr>
        <w:t>ОТЧЕТНЫЙ ПЕРИОД</w:t>
      </w:r>
      <w:r w:rsidRPr="004F32CF">
        <w:rPr>
          <w:rFonts w:ascii="Times New Roman" w:hAnsi="Times New Roman"/>
          <w:b/>
          <w:sz w:val="26"/>
          <w:szCs w:val="26"/>
        </w:rPr>
        <w:t xml:space="preserve"> </w:t>
      </w:r>
    </w:p>
    <w:p w14:paraId="794505FB" w14:textId="77777777" w:rsidR="00AC68B6" w:rsidRPr="00AC68B6" w:rsidRDefault="00AC68B6" w:rsidP="00AC68B6">
      <w:pPr>
        <w:tabs>
          <w:tab w:val="left" w:pos="1276"/>
        </w:tabs>
        <w:spacing w:line="240" w:lineRule="exact"/>
        <w:contextualSpacing/>
        <w:jc w:val="center"/>
        <w:rPr>
          <w:rFonts w:ascii="Times New Roman" w:hAnsi="Times New Roman"/>
          <w:sz w:val="26"/>
          <w:szCs w:val="26"/>
        </w:rPr>
      </w:pPr>
      <w:r w:rsidRPr="00AC68B6">
        <w:rPr>
          <w:rFonts w:ascii="Times New Roman" w:hAnsi="Times New Roman"/>
          <w:sz w:val="26"/>
          <w:szCs w:val="26"/>
        </w:rPr>
        <w:t>(заполняется в рублях)</w:t>
      </w:r>
    </w:p>
    <w:p w14:paraId="68035CA0" w14:textId="77777777" w:rsidR="00AC68B6" w:rsidRPr="00AC68B6" w:rsidRDefault="00AC68B6" w:rsidP="00AC68B6">
      <w:pPr>
        <w:tabs>
          <w:tab w:val="left" w:pos="1276"/>
        </w:tabs>
        <w:spacing w:after="0" w:line="320" w:lineRule="exact"/>
        <w:rPr>
          <w:rFonts w:ascii="Times New Roman" w:hAnsi="Times New Roman"/>
          <w:b/>
          <w:sz w:val="24"/>
          <w:szCs w:val="24"/>
        </w:rPr>
      </w:pPr>
    </w:p>
    <w:p w14:paraId="64055C6F" w14:textId="77777777" w:rsidR="00AC68B6" w:rsidRPr="00AC68B6" w:rsidRDefault="00AC68B6" w:rsidP="00AC68B6">
      <w:pPr>
        <w:tabs>
          <w:tab w:val="left" w:pos="1276"/>
        </w:tabs>
        <w:spacing w:after="0" w:line="320" w:lineRule="exact"/>
        <w:jc w:val="center"/>
        <w:rPr>
          <w:rFonts w:ascii="Times New Roman" w:hAnsi="Times New Roman"/>
          <w:b/>
          <w:sz w:val="24"/>
          <w:szCs w:val="24"/>
        </w:rPr>
      </w:pPr>
      <w:r w:rsidRPr="00AC68B6">
        <w:rPr>
          <w:rFonts w:ascii="Times New Roman" w:hAnsi="Times New Roman"/>
          <w:b/>
          <w:sz w:val="24"/>
          <w:szCs w:val="24"/>
        </w:rPr>
        <w:t>1. ВНЕОБОРОТНЫЕ АКТИВЫ:</w:t>
      </w:r>
    </w:p>
    <w:p w14:paraId="3CB80742" w14:textId="77777777" w:rsidR="00AC68B6" w:rsidRPr="00AC68B6" w:rsidRDefault="00AC68B6" w:rsidP="00AC68B6">
      <w:pPr>
        <w:tabs>
          <w:tab w:val="left" w:pos="1276"/>
        </w:tabs>
        <w:spacing w:after="0" w:line="320" w:lineRule="exact"/>
        <w:rPr>
          <w:rFonts w:ascii="Times New Roman" w:hAnsi="Times New Roman"/>
          <w:sz w:val="24"/>
          <w:szCs w:val="24"/>
        </w:rPr>
      </w:pPr>
      <w:r w:rsidRPr="00AC68B6">
        <w:rPr>
          <w:rFonts w:ascii="Times New Roman" w:hAnsi="Times New Roman"/>
          <w:b/>
          <w:sz w:val="24"/>
          <w:szCs w:val="24"/>
        </w:rPr>
        <w:t>1.1. Основные средства</w:t>
      </w:r>
      <w:r w:rsidRPr="00AC68B6">
        <w:rPr>
          <w:rFonts w:ascii="Times New Roman" w:hAnsi="Times New Roman"/>
          <w:sz w:val="24"/>
          <w:szCs w:val="24"/>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1843"/>
        <w:gridCol w:w="1701"/>
      </w:tblGrid>
      <w:tr w:rsidR="007D16A6" w:rsidRPr="00AC68B6" w14:paraId="766F320F" w14:textId="77777777" w:rsidTr="007D16A6">
        <w:tc>
          <w:tcPr>
            <w:tcW w:w="4111" w:type="dxa"/>
            <w:shd w:val="clear" w:color="auto" w:fill="auto"/>
          </w:tcPr>
          <w:p w14:paraId="7AFB4F42" w14:textId="77777777" w:rsidR="007D16A6" w:rsidRPr="00AC68B6" w:rsidRDefault="007D16A6" w:rsidP="00AC68B6">
            <w:pPr>
              <w:tabs>
                <w:tab w:val="left" w:pos="1276"/>
              </w:tabs>
              <w:spacing w:after="0" w:line="320" w:lineRule="exact"/>
              <w:jc w:val="center"/>
              <w:rPr>
                <w:rFonts w:ascii="Times New Roman" w:hAnsi="Times New Roman"/>
                <w:sz w:val="24"/>
                <w:szCs w:val="24"/>
              </w:rPr>
            </w:pPr>
            <w:r w:rsidRPr="00AC68B6">
              <w:rPr>
                <w:rFonts w:ascii="Times New Roman" w:hAnsi="Times New Roman"/>
                <w:sz w:val="24"/>
                <w:szCs w:val="24"/>
              </w:rPr>
              <w:t>Наименование</w:t>
            </w:r>
          </w:p>
        </w:tc>
        <w:tc>
          <w:tcPr>
            <w:tcW w:w="2268" w:type="dxa"/>
            <w:shd w:val="clear" w:color="auto" w:fill="auto"/>
          </w:tcPr>
          <w:p w14:paraId="161C807A" w14:textId="77777777" w:rsidR="007D16A6" w:rsidRPr="00AC68B6" w:rsidRDefault="007D16A6" w:rsidP="00AC68B6">
            <w:pPr>
              <w:tabs>
                <w:tab w:val="left" w:pos="1276"/>
              </w:tabs>
              <w:spacing w:after="0" w:line="320" w:lineRule="exact"/>
              <w:jc w:val="center"/>
              <w:rPr>
                <w:rFonts w:ascii="Times New Roman" w:hAnsi="Times New Roman"/>
                <w:sz w:val="24"/>
                <w:szCs w:val="24"/>
              </w:rPr>
            </w:pPr>
            <w:r w:rsidRPr="00AC68B6">
              <w:rPr>
                <w:rFonts w:ascii="Times New Roman" w:hAnsi="Times New Roman"/>
                <w:sz w:val="24"/>
                <w:szCs w:val="24"/>
              </w:rPr>
              <w:t>Дата приобретения/ дата ввода в эксплуатацию)</w:t>
            </w:r>
          </w:p>
        </w:tc>
        <w:tc>
          <w:tcPr>
            <w:tcW w:w="1843" w:type="dxa"/>
            <w:shd w:val="clear" w:color="auto" w:fill="auto"/>
          </w:tcPr>
          <w:p w14:paraId="5E799891" w14:textId="77777777" w:rsidR="007D16A6" w:rsidRPr="00AC68B6" w:rsidRDefault="007D16A6" w:rsidP="00AC68B6">
            <w:pPr>
              <w:tabs>
                <w:tab w:val="left" w:pos="1276"/>
              </w:tabs>
              <w:spacing w:after="0" w:line="320" w:lineRule="exact"/>
              <w:jc w:val="center"/>
              <w:rPr>
                <w:rFonts w:ascii="Times New Roman" w:hAnsi="Times New Roman"/>
                <w:sz w:val="24"/>
                <w:szCs w:val="24"/>
              </w:rPr>
            </w:pPr>
            <w:r w:rsidRPr="00AC68B6">
              <w:rPr>
                <w:rFonts w:ascii="Times New Roman" w:hAnsi="Times New Roman"/>
                <w:sz w:val="24"/>
                <w:szCs w:val="24"/>
              </w:rPr>
              <w:t>Цена приобретение</w:t>
            </w:r>
          </w:p>
        </w:tc>
        <w:tc>
          <w:tcPr>
            <w:tcW w:w="1701" w:type="dxa"/>
            <w:shd w:val="clear" w:color="auto" w:fill="auto"/>
          </w:tcPr>
          <w:p w14:paraId="79DEE11E" w14:textId="77777777" w:rsidR="007D16A6" w:rsidRPr="00AC68B6" w:rsidRDefault="007D16A6" w:rsidP="00AC68B6">
            <w:pPr>
              <w:tabs>
                <w:tab w:val="left" w:pos="1276"/>
              </w:tabs>
              <w:spacing w:after="0" w:line="320" w:lineRule="exact"/>
              <w:jc w:val="center"/>
              <w:rPr>
                <w:rFonts w:ascii="Times New Roman" w:hAnsi="Times New Roman"/>
                <w:sz w:val="24"/>
                <w:szCs w:val="24"/>
              </w:rPr>
            </w:pPr>
            <w:r w:rsidRPr="00AC68B6">
              <w:rPr>
                <w:rFonts w:ascii="Times New Roman" w:hAnsi="Times New Roman"/>
                <w:sz w:val="24"/>
                <w:szCs w:val="24"/>
              </w:rPr>
              <w:t>Остаточная стоимость</w:t>
            </w:r>
          </w:p>
        </w:tc>
      </w:tr>
      <w:tr w:rsidR="007D16A6" w:rsidRPr="00AC68B6" w14:paraId="4A8BD330" w14:textId="77777777" w:rsidTr="007D16A6">
        <w:tc>
          <w:tcPr>
            <w:tcW w:w="4111" w:type="dxa"/>
            <w:shd w:val="clear" w:color="auto" w:fill="auto"/>
          </w:tcPr>
          <w:p w14:paraId="22E05486" w14:textId="77777777" w:rsidR="007D16A6" w:rsidRPr="00AC68B6" w:rsidRDefault="007D16A6" w:rsidP="00AC68B6">
            <w:pPr>
              <w:tabs>
                <w:tab w:val="left" w:pos="1276"/>
              </w:tabs>
              <w:spacing w:after="0" w:line="320" w:lineRule="exact"/>
              <w:rPr>
                <w:rFonts w:ascii="Times New Roman" w:hAnsi="Times New Roman"/>
                <w:sz w:val="24"/>
                <w:szCs w:val="24"/>
              </w:rPr>
            </w:pPr>
          </w:p>
        </w:tc>
        <w:tc>
          <w:tcPr>
            <w:tcW w:w="2268" w:type="dxa"/>
            <w:shd w:val="clear" w:color="auto" w:fill="auto"/>
          </w:tcPr>
          <w:p w14:paraId="131761E3" w14:textId="77777777" w:rsidR="007D16A6" w:rsidRPr="00AC68B6" w:rsidRDefault="007D16A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031306B4" w14:textId="77777777" w:rsidR="007D16A6" w:rsidRPr="00AC68B6" w:rsidRDefault="007D16A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0BF4D493" w14:textId="77777777" w:rsidR="007D16A6" w:rsidRPr="00AC68B6" w:rsidRDefault="007D16A6" w:rsidP="00AC68B6">
            <w:pPr>
              <w:tabs>
                <w:tab w:val="left" w:pos="1276"/>
              </w:tabs>
              <w:spacing w:after="0" w:line="320" w:lineRule="exact"/>
              <w:rPr>
                <w:rFonts w:ascii="Times New Roman" w:hAnsi="Times New Roman"/>
                <w:sz w:val="24"/>
                <w:szCs w:val="24"/>
              </w:rPr>
            </w:pPr>
          </w:p>
        </w:tc>
      </w:tr>
      <w:tr w:rsidR="007D16A6" w:rsidRPr="00AC68B6" w14:paraId="122FB221" w14:textId="77777777" w:rsidTr="007D16A6">
        <w:tc>
          <w:tcPr>
            <w:tcW w:w="4111" w:type="dxa"/>
            <w:shd w:val="clear" w:color="auto" w:fill="auto"/>
          </w:tcPr>
          <w:p w14:paraId="7131A35B" w14:textId="77777777" w:rsidR="007D16A6" w:rsidRPr="00AC68B6" w:rsidRDefault="007D16A6" w:rsidP="00AC68B6">
            <w:pPr>
              <w:tabs>
                <w:tab w:val="left" w:pos="1276"/>
              </w:tabs>
              <w:spacing w:after="0" w:line="320" w:lineRule="exact"/>
              <w:rPr>
                <w:rFonts w:ascii="Times New Roman" w:hAnsi="Times New Roman"/>
                <w:sz w:val="24"/>
                <w:szCs w:val="24"/>
              </w:rPr>
            </w:pPr>
            <w:r w:rsidRPr="00AC68B6">
              <w:rPr>
                <w:rFonts w:ascii="Times New Roman" w:hAnsi="Times New Roman"/>
                <w:sz w:val="24"/>
                <w:szCs w:val="24"/>
              </w:rPr>
              <w:t>Итого:</w:t>
            </w:r>
          </w:p>
        </w:tc>
        <w:tc>
          <w:tcPr>
            <w:tcW w:w="2268" w:type="dxa"/>
            <w:shd w:val="clear" w:color="auto" w:fill="auto"/>
          </w:tcPr>
          <w:p w14:paraId="1854BD31" w14:textId="77777777" w:rsidR="007D16A6" w:rsidRPr="00AC68B6" w:rsidRDefault="007D16A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05EAC045" w14:textId="77777777" w:rsidR="007D16A6" w:rsidRPr="00AC68B6" w:rsidRDefault="007D16A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19DEC4C6" w14:textId="77777777" w:rsidR="007D16A6" w:rsidRPr="00AC68B6" w:rsidRDefault="007D16A6" w:rsidP="00AC68B6">
            <w:pPr>
              <w:tabs>
                <w:tab w:val="left" w:pos="1276"/>
              </w:tabs>
              <w:spacing w:after="0" w:line="320" w:lineRule="exact"/>
              <w:rPr>
                <w:rFonts w:ascii="Times New Roman" w:hAnsi="Times New Roman"/>
                <w:sz w:val="24"/>
                <w:szCs w:val="24"/>
              </w:rPr>
            </w:pPr>
          </w:p>
        </w:tc>
      </w:tr>
    </w:tbl>
    <w:p w14:paraId="4AD1596E" w14:textId="77777777" w:rsidR="00AC68B6" w:rsidRPr="00AC68B6" w:rsidRDefault="00AC68B6" w:rsidP="00AC68B6">
      <w:pPr>
        <w:tabs>
          <w:tab w:val="left" w:pos="1276"/>
        </w:tabs>
        <w:spacing w:after="0" w:line="320" w:lineRule="exact"/>
        <w:jc w:val="both"/>
        <w:rPr>
          <w:rFonts w:ascii="Times New Roman" w:hAnsi="Times New Roman"/>
          <w:b/>
          <w:bCs/>
          <w:sz w:val="24"/>
          <w:szCs w:val="24"/>
        </w:rPr>
      </w:pPr>
    </w:p>
    <w:p w14:paraId="5C60A8B3" w14:textId="77777777" w:rsidR="00AC68B6" w:rsidRPr="00AC68B6" w:rsidRDefault="00AC68B6" w:rsidP="00AC68B6">
      <w:pPr>
        <w:tabs>
          <w:tab w:val="left" w:pos="1276"/>
        </w:tabs>
        <w:spacing w:after="0" w:line="320" w:lineRule="exact"/>
        <w:jc w:val="both"/>
        <w:rPr>
          <w:rFonts w:ascii="Times New Roman" w:hAnsi="Times New Roman"/>
          <w:i/>
          <w:sz w:val="24"/>
          <w:szCs w:val="24"/>
        </w:rPr>
      </w:pPr>
      <w:r w:rsidRPr="00AC68B6">
        <w:rPr>
          <w:rFonts w:ascii="Times New Roman" w:hAnsi="Times New Roman"/>
          <w:b/>
          <w:bCs/>
          <w:sz w:val="24"/>
          <w:szCs w:val="24"/>
        </w:rPr>
        <w:t>1.2. Незавершенное строительство</w:t>
      </w:r>
      <w:r w:rsidRPr="00AC68B6">
        <w:rPr>
          <w:rFonts w:ascii="Times New Roman" w:hAnsi="Times New Roman"/>
          <w:bCs/>
          <w:sz w:val="24"/>
          <w:szCs w:val="24"/>
        </w:rPr>
        <w:t xml:space="preserve"> </w:t>
      </w:r>
      <w:r w:rsidRPr="00AC68B6">
        <w:rPr>
          <w:rFonts w:ascii="Times New Roman" w:hAnsi="Times New Roman"/>
          <w:bCs/>
          <w:i/>
          <w:sz w:val="24"/>
          <w:szCs w:val="24"/>
        </w:rPr>
        <w:t>(раскрывается информация в разрезе наименования объектов, начала строительно-монтажных работ, ожидаемого срока ввода в эксплуатацию, стоимости строительства, суммы незавершенного производства, плановых источников финансирования: прибыль, средства дольщиков, бюджетные средства, кредиты банков и пр., план строительства на текущий год):</w:t>
      </w:r>
    </w:p>
    <w:tbl>
      <w:tblPr>
        <w:tblStyle w:val="af3"/>
        <w:tblW w:w="0" w:type="auto"/>
        <w:tblLook w:val="04A0" w:firstRow="1" w:lastRow="0" w:firstColumn="1" w:lastColumn="0" w:noHBand="0" w:noVBand="1"/>
      </w:tblPr>
      <w:tblGrid>
        <w:gridCol w:w="2235"/>
        <w:gridCol w:w="1842"/>
        <w:gridCol w:w="1815"/>
        <w:gridCol w:w="1969"/>
        <w:gridCol w:w="1993"/>
      </w:tblGrid>
      <w:tr w:rsidR="00AC68B6" w:rsidRPr="00AC68B6" w14:paraId="1CB73E60" w14:textId="77777777" w:rsidTr="00943C42">
        <w:tc>
          <w:tcPr>
            <w:tcW w:w="2235" w:type="dxa"/>
          </w:tcPr>
          <w:p w14:paraId="0334CFC5" w14:textId="77777777" w:rsidR="00AC68B6" w:rsidRPr="00AC68B6" w:rsidRDefault="00AC68B6" w:rsidP="00AC68B6">
            <w:pPr>
              <w:tabs>
                <w:tab w:val="left" w:pos="1276"/>
              </w:tabs>
              <w:spacing w:line="320" w:lineRule="exact"/>
              <w:jc w:val="center"/>
              <w:rPr>
                <w:rFonts w:ascii="Times New Roman" w:hAnsi="Times New Roman"/>
                <w:b/>
                <w:sz w:val="24"/>
                <w:szCs w:val="24"/>
              </w:rPr>
            </w:pPr>
            <w:r w:rsidRPr="00AC68B6">
              <w:rPr>
                <w:rFonts w:ascii="Times New Roman" w:hAnsi="Times New Roman"/>
                <w:bCs/>
                <w:sz w:val="24"/>
                <w:szCs w:val="24"/>
              </w:rPr>
              <w:t>Наименование объекта</w:t>
            </w:r>
          </w:p>
        </w:tc>
        <w:tc>
          <w:tcPr>
            <w:tcW w:w="1842" w:type="dxa"/>
          </w:tcPr>
          <w:p w14:paraId="1C136BE5" w14:textId="77777777" w:rsidR="00AC68B6" w:rsidRPr="00AC68B6" w:rsidRDefault="00AC68B6" w:rsidP="00AC68B6">
            <w:pPr>
              <w:tabs>
                <w:tab w:val="left" w:pos="1276"/>
              </w:tabs>
              <w:spacing w:line="320" w:lineRule="exact"/>
              <w:jc w:val="center"/>
              <w:rPr>
                <w:rFonts w:ascii="Times New Roman" w:hAnsi="Times New Roman"/>
                <w:b/>
                <w:sz w:val="24"/>
                <w:szCs w:val="24"/>
              </w:rPr>
            </w:pPr>
            <w:r w:rsidRPr="00AC68B6">
              <w:rPr>
                <w:rFonts w:ascii="Times New Roman" w:hAnsi="Times New Roman"/>
                <w:bCs/>
                <w:sz w:val="24"/>
                <w:szCs w:val="24"/>
              </w:rPr>
              <w:t>Начало строительно-монтажных работ</w:t>
            </w:r>
          </w:p>
        </w:tc>
        <w:tc>
          <w:tcPr>
            <w:tcW w:w="1815" w:type="dxa"/>
          </w:tcPr>
          <w:p w14:paraId="301EF3EE" w14:textId="77777777" w:rsidR="00AC68B6" w:rsidRPr="00AC68B6" w:rsidRDefault="00AC68B6" w:rsidP="00AC68B6">
            <w:pPr>
              <w:tabs>
                <w:tab w:val="left" w:pos="1276"/>
              </w:tabs>
              <w:spacing w:line="320" w:lineRule="exact"/>
              <w:jc w:val="center"/>
              <w:rPr>
                <w:rFonts w:ascii="Times New Roman" w:hAnsi="Times New Roman"/>
                <w:b/>
                <w:sz w:val="24"/>
                <w:szCs w:val="24"/>
              </w:rPr>
            </w:pPr>
            <w:r w:rsidRPr="00AC68B6">
              <w:rPr>
                <w:rFonts w:ascii="Times New Roman" w:hAnsi="Times New Roman"/>
                <w:bCs/>
                <w:sz w:val="24"/>
                <w:szCs w:val="24"/>
              </w:rPr>
              <w:t>Ожидаемый срок ввода в эксплуатацию</w:t>
            </w:r>
          </w:p>
        </w:tc>
        <w:tc>
          <w:tcPr>
            <w:tcW w:w="1969" w:type="dxa"/>
          </w:tcPr>
          <w:p w14:paraId="2E80C3BC" w14:textId="77777777" w:rsidR="00AC68B6" w:rsidRPr="00AC68B6" w:rsidRDefault="00AC68B6" w:rsidP="00AC68B6">
            <w:pPr>
              <w:tabs>
                <w:tab w:val="left" w:pos="1276"/>
              </w:tabs>
              <w:spacing w:line="320" w:lineRule="exact"/>
              <w:jc w:val="center"/>
              <w:rPr>
                <w:rFonts w:ascii="Times New Roman" w:hAnsi="Times New Roman"/>
                <w:b/>
                <w:sz w:val="24"/>
                <w:szCs w:val="24"/>
              </w:rPr>
            </w:pPr>
            <w:r w:rsidRPr="00AC68B6">
              <w:rPr>
                <w:rFonts w:ascii="Times New Roman" w:hAnsi="Times New Roman"/>
                <w:bCs/>
                <w:sz w:val="24"/>
                <w:szCs w:val="24"/>
              </w:rPr>
              <w:t>Стоимость строительства/ сумма незавершенного производства</w:t>
            </w:r>
          </w:p>
        </w:tc>
        <w:tc>
          <w:tcPr>
            <w:tcW w:w="1993" w:type="dxa"/>
          </w:tcPr>
          <w:p w14:paraId="1CE1C7B5" w14:textId="77777777" w:rsidR="00AC68B6" w:rsidRPr="00AC68B6" w:rsidRDefault="00AC68B6" w:rsidP="00AC68B6">
            <w:pPr>
              <w:tabs>
                <w:tab w:val="left" w:pos="1276"/>
              </w:tabs>
              <w:spacing w:line="320" w:lineRule="exact"/>
              <w:jc w:val="center"/>
              <w:rPr>
                <w:rFonts w:ascii="Times New Roman" w:hAnsi="Times New Roman"/>
                <w:b/>
                <w:sz w:val="24"/>
                <w:szCs w:val="24"/>
              </w:rPr>
            </w:pPr>
            <w:r w:rsidRPr="00AC68B6">
              <w:rPr>
                <w:rFonts w:ascii="Times New Roman" w:hAnsi="Times New Roman"/>
                <w:bCs/>
                <w:sz w:val="24"/>
                <w:szCs w:val="24"/>
              </w:rPr>
              <w:t>Плановые источники финансирования: прибыль, средства дольщиков, бюджетные средства, кредиты банков и пр.</w:t>
            </w:r>
          </w:p>
        </w:tc>
      </w:tr>
      <w:tr w:rsidR="00AC68B6" w:rsidRPr="00AC68B6" w14:paraId="3CB1EE45" w14:textId="77777777" w:rsidTr="00943C42">
        <w:tc>
          <w:tcPr>
            <w:tcW w:w="2235" w:type="dxa"/>
          </w:tcPr>
          <w:p w14:paraId="3CE0B7A0" w14:textId="77777777" w:rsidR="00AC68B6" w:rsidRPr="00AC68B6" w:rsidRDefault="00AC68B6" w:rsidP="00AC68B6">
            <w:pPr>
              <w:tabs>
                <w:tab w:val="left" w:pos="1276"/>
              </w:tabs>
              <w:spacing w:line="320" w:lineRule="exact"/>
              <w:jc w:val="both"/>
              <w:rPr>
                <w:rFonts w:ascii="Times New Roman" w:hAnsi="Times New Roman"/>
                <w:b/>
                <w:sz w:val="24"/>
                <w:szCs w:val="24"/>
                <w:highlight w:val="yellow"/>
              </w:rPr>
            </w:pPr>
          </w:p>
        </w:tc>
        <w:tc>
          <w:tcPr>
            <w:tcW w:w="1842" w:type="dxa"/>
          </w:tcPr>
          <w:p w14:paraId="13F14B4C" w14:textId="77777777" w:rsidR="00AC68B6" w:rsidRPr="00AC68B6" w:rsidRDefault="00AC68B6" w:rsidP="00AC68B6">
            <w:pPr>
              <w:tabs>
                <w:tab w:val="left" w:pos="1276"/>
              </w:tabs>
              <w:spacing w:line="320" w:lineRule="exact"/>
              <w:jc w:val="both"/>
              <w:rPr>
                <w:rFonts w:ascii="Times New Roman" w:hAnsi="Times New Roman"/>
                <w:b/>
                <w:sz w:val="24"/>
                <w:szCs w:val="24"/>
                <w:highlight w:val="yellow"/>
              </w:rPr>
            </w:pPr>
          </w:p>
        </w:tc>
        <w:tc>
          <w:tcPr>
            <w:tcW w:w="1815" w:type="dxa"/>
          </w:tcPr>
          <w:p w14:paraId="2AE251BE" w14:textId="77777777" w:rsidR="00AC68B6" w:rsidRPr="00AC68B6" w:rsidRDefault="00AC68B6" w:rsidP="00AC68B6">
            <w:pPr>
              <w:tabs>
                <w:tab w:val="left" w:pos="1276"/>
              </w:tabs>
              <w:spacing w:line="320" w:lineRule="exact"/>
              <w:jc w:val="both"/>
              <w:rPr>
                <w:rFonts w:ascii="Times New Roman" w:hAnsi="Times New Roman"/>
                <w:b/>
                <w:sz w:val="24"/>
                <w:szCs w:val="24"/>
                <w:highlight w:val="yellow"/>
              </w:rPr>
            </w:pPr>
          </w:p>
        </w:tc>
        <w:tc>
          <w:tcPr>
            <w:tcW w:w="1969" w:type="dxa"/>
          </w:tcPr>
          <w:p w14:paraId="4766A32A" w14:textId="77777777" w:rsidR="00AC68B6" w:rsidRPr="00AC68B6" w:rsidRDefault="00AC68B6" w:rsidP="00AC68B6">
            <w:pPr>
              <w:tabs>
                <w:tab w:val="left" w:pos="1276"/>
              </w:tabs>
              <w:spacing w:line="320" w:lineRule="exact"/>
              <w:jc w:val="both"/>
              <w:rPr>
                <w:rFonts w:ascii="Times New Roman" w:hAnsi="Times New Roman"/>
                <w:b/>
                <w:sz w:val="24"/>
                <w:szCs w:val="24"/>
                <w:highlight w:val="yellow"/>
              </w:rPr>
            </w:pPr>
          </w:p>
        </w:tc>
        <w:tc>
          <w:tcPr>
            <w:tcW w:w="1993" w:type="dxa"/>
          </w:tcPr>
          <w:p w14:paraId="478E647D" w14:textId="77777777" w:rsidR="00AC68B6" w:rsidRPr="00AC68B6" w:rsidRDefault="00AC68B6" w:rsidP="00AC68B6">
            <w:pPr>
              <w:tabs>
                <w:tab w:val="left" w:pos="1276"/>
              </w:tabs>
              <w:spacing w:line="320" w:lineRule="exact"/>
              <w:jc w:val="both"/>
              <w:rPr>
                <w:rFonts w:ascii="Times New Roman" w:hAnsi="Times New Roman"/>
                <w:b/>
                <w:sz w:val="24"/>
                <w:szCs w:val="24"/>
                <w:highlight w:val="yellow"/>
              </w:rPr>
            </w:pPr>
          </w:p>
        </w:tc>
      </w:tr>
      <w:tr w:rsidR="00AC68B6" w:rsidRPr="00AC68B6" w14:paraId="79AB83BB" w14:textId="77777777" w:rsidTr="00943C42">
        <w:tc>
          <w:tcPr>
            <w:tcW w:w="2235" w:type="dxa"/>
          </w:tcPr>
          <w:p w14:paraId="110EA543" w14:textId="77777777" w:rsidR="00AC68B6" w:rsidRPr="00AC68B6" w:rsidRDefault="00AC68B6" w:rsidP="00AC68B6">
            <w:pPr>
              <w:tabs>
                <w:tab w:val="left" w:pos="1276"/>
              </w:tabs>
              <w:spacing w:line="320" w:lineRule="exact"/>
              <w:jc w:val="both"/>
              <w:rPr>
                <w:rFonts w:ascii="Times New Roman" w:hAnsi="Times New Roman"/>
                <w:b/>
                <w:sz w:val="24"/>
                <w:szCs w:val="24"/>
              </w:rPr>
            </w:pPr>
            <w:r w:rsidRPr="00AC68B6">
              <w:rPr>
                <w:rFonts w:ascii="Times New Roman" w:hAnsi="Times New Roman"/>
                <w:sz w:val="24"/>
                <w:szCs w:val="24"/>
              </w:rPr>
              <w:t>Итого:</w:t>
            </w:r>
          </w:p>
        </w:tc>
        <w:tc>
          <w:tcPr>
            <w:tcW w:w="1842" w:type="dxa"/>
          </w:tcPr>
          <w:p w14:paraId="79E6A6CC" w14:textId="77777777" w:rsidR="00AC68B6" w:rsidRPr="00AC68B6" w:rsidRDefault="00AC68B6" w:rsidP="00AC68B6">
            <w:pPr>
              <w:tabs>
                <w:tab w:val="left" w:pos="1276"/>
              </w:tabs>
              <w:spacing w:line="320" w:lineRule="exact"/>
              <w:jc w:val="both"/>
              <w:rPr>
                <w:rFonts w:ascii="Times New Roman" w:hAnsi="Times New Roman"/>
                <w:b/>
                <w:sz w:val="24"/>
                <w:szCs w:val="24"/>
              </w:rPr>
            </w:pPr>
          </w:p>
        </w:tc>
        <w:tc>
          <w:tcPr>
            <w:tcW w:w="1815" w:type="dxa"/>
          </w:tcPr>
          <w:p w14:paraId="2099C770" w14:textId="77777777" w:rsidR="00AC68B6" w:rsidRPr="00AC68B6" w:rsidRDefault="00AC68B6" w:rsidP="00AC68B6">
            <w:pPr>
              <w:tabs>
                <w:tab w:val="left" w:pos="1276"/>
              </w:tabs>
              <w:spacing w:line="320" w:lineRule="exact"/>
              <w:jc w:val="both"/>
              <w:rPr>
                <w:rFonts w:ascii="Times New Roman" w:hAnsi="Times New Roman"/>
                <w:b/>
                <w:sz w:val="24"/>
                <w:szCs w:val="24"/>
              </w:rPr>
            </w:pPr>
          </w:p>
        </w:tc>
        <w:tc>
          <w:tcPr>
            <w:tcW w:w="1969" w:type="dxa"/>
          </w:tcPr>
          <w:p w14:paraId="4684D9BF" w14:textId="77777777" w:rsidR="00AC68B6" w:rsidRPr="00AC68B6" w:rsidRDefault="00AC68B6" w:rsidP="00AC68B6">
            <w:pPr>
              <w:tabs>
                <w:tab w:val="left" w:pos="1276"/>
              </w:tabs>
              <w:spacing w:line="320" w:lineRule="exact"/>
              <w:jc w:val="both"/>
              <w:rPr>
                <w:rFonts w:ascii="Times New Roman" w:hAnsi="Times New Roman"/>
                <w:b/>
                <w:sz w:val="24"/>
                <w:szCs w:val="24"/>
              </w:rPr>
            </w:pPr>
          </w:p>
        </w:tc>
        <w:tc>
          <w:tcPr>
            <w:tcW w:w="1993" w:type="dxa"/>
          </w:tcPr>
          <w:p w14:paraId="71A247DB" w14:textId="77777777" w:rsidR="00AC68B6" w:rsidRPr="00AC68B6" w:rsidRDefault="00AC68B6" w:rsidP="00AC68B6">
            <w:pPr>
              <w:tabs>
                <w:tab w:val="left" w:pos="1276"/>
              </w:tabs>
              <w:spacing w:line="320" w:lineRule="exact"/>
              <w:jc w:val="both"/>
              <w:rPr>
                <w:rFonts w:ascii="Times New Roman" w:hAnsi="Times New Roman"/>
                <w:b/>
                <w:sz w:val="24"/>
                <w:szCs w:val="24"/>
              </w:rPr>
            </w:pPr>
          </w:p>
        </w:tc>
      </w:tr>
    </w:tbl>
    <w:p w14:paraId="43E9A1C8" w14:textId="77777777" w:rsidR="00AC68B6" w:rsidRPr="00AC68B6" w:rsidRDefault="00AC68B6" w:rsidP="00AC68B6">
      <w:pPr>
        <w:tabs>
          <w:tab w:val="left" w:pos="1276"/>
        </w:tabs>
        <w:spacing w:after="0" w:line="320" w:lineRule="exact"/>
        <w:jc w:val="both"/>
        <w:rPr>
          <w:rFonts w:ascii="Times New Roman" w:hAnsi="Times New Roman"/>
          <w:b/>
          <w:sz w:val="24"/>
          <w:szCs w:val="24"/>
        </w:rPr>
      </w:pPr>
    </w:p>
    <w:p w14:paraId="74F05171" w14:textId="77777777" w:rsidR="00AC68B6" w:rsidRPr="00AC68B6" w:rsidRDefault="00AC68B6" w:rsidP="00AC68B6">
      <w:pPr>
        <w:tabs>
          <w:tab w:val="left" w:pos="1276"/>
        </w:tabs>
        <w:spacing w:after="0" w:line="320" w:lineRule="exact"/>
        <w:jc w:val="both"/>
        <w:rPr>
          <w:rFonts w:ascii="Times New Roman" w:hAnsi="Times New Roman"/>
          <w:i/>
          <w:sz w:val="24"/>
          <w:szCs w:val="24"/>
          <w:lang w:val="en-US"/>
        </w:rPr>
      </w:pPr>
      <w:r w:rsidRPr="00AC68B6">
        <w:rPr>
          <w:rFonts w:ascii="Times New Roman" w:hAnsi="Times New Roman"/>
          <w:b/>
          <w:sz w:val="24"/>
          <w:szCs w:val="24"/>
        </w:rPr>
        <w:t>1.3 Финансовые вложения</w:t>
      </w:r>
      <w:r w:rsidRPr="00AC68B6">
        <w:rPr>
          <w:rFonts w:ascii="Times New Roman" w:hAnsi="Times New Roman"/>
          <w:sz w:val="24"/>
          <w:szCs w:val="24"/>
          <w:lang w:val="en-US"/>
        </w:rPr>
        <w:t>:</w:t>
      </w:r>
    </w:p>
    <w:tbl>
      <w:tblPr>
        <w:tblStyle w:val="af3"/>
        <w:tblW w:w="0" w:type="auto"/>
        <w:tblLook w:val="04A0" w:firstRow="1" w:lastRow="0" w:firstColumn="1" w:lastColumn="0" w:noHBand="0" w:noVBand="1"/>
      </w:tblPr>
      <w:tblGrid>
        <w:gridCol w:w="3227"/>
        <w:gridCol w:w="1984"/>
        <w:gridCol w:w="2268"/>
        <w:gridCol w:w="2375"/>
      </w:tblGrid>
      <w:tr w:rsidR="00AC68B6" w:rsidRPr="00AC68B6" w14:paraId="504673D3" w14:textId="77777777" w:rsidTr="00943C42">
        <w:tc>
          <w:tcPr>
            <w:tcW w:w="3227" w:type="dxa"/>
          </w:tcPr>
          <w:p w14:paraId="42714972" w14:textId="77777777" w:rsidR="00AC68B6" w:rsidRPr="00AC68B6" w:rsidRDefault="00AC68B6" w:rsidP="00AC68B6">
            <w:pPr>
              <w:tabs>
                <w:tab w:val="left" w:pos="1276"/>
              </w:tabs>
              <w:spacing w:line="320" w:lineRule="exact"/>
              <w:jc w:val="center"/>
              <w:rPr>
                <w:rFonts w:ascii="Times New Roman" w:hAnsi="Times New Roman"/>
                <w:sz w:val="24"/>
                <w:szCs w:val="24"/>
              </w:rPr>
            </w:pPr>
            <w:r w:rsidRPr="00AC68B6">
              <w:rPr>
                <w:rFonts w:ascii="Times New Roman" w:hAnsi="Times New Roman"/>
                <w:sz w:val="24"/>
                <w:szCs w:val="24"/>
              </w:rPr>
              <w:t>Наименование организации, индивидуального предпринимателя, физ. лица)</w:t>
            </w:r>
          </w:p>
        </w:tc>
        <w:tc>
          <w:tcPr>
            <w:tcW w:w="1984" w:type="dxa"/>
          </w:tcPr>
          <w:p w14:paraId="0F1B7BC0" w14:textId="77777777" w:rsidR="00AC68B6" w:rsidRPr="00AC68B6" w:rsidRDefault="00AC68B6" w:rsidP="00AC68B6">
            <w:pPr>
              <w:tabs>
                <w:tab w:val="left" w:pos="1276"/>
              </w:tabs>
              <w:spacing w:line="320" w:lineRule="exact"/>
              <w:jc w:val="center"/>
              <w:rPr>
                <w:rFonts w:ascii="Times New Roman" w:hAnsi="Times New Roman"/>
                <w:sz w:val="24"/>
                <w:szCs w:val="24"/>
              </w:rPr>
            </w:pPr>
            <w:r w:rsidRPr="00AC68B6">
              <w:rPr>
                <w:rFonts w:ascii="Times New Roman" w:hAnsi="Times New Roman"/>
                <w:sz w:val="24"/>
                <w:szCs w:val="24"/>
              </w:rPr>
              <w:t>Договор</w:t>
            </w:r>
          </w:p>
          <w:p w14:paraId="2C67265B" w14:textId="77777777" w:rsidR="00AC68B6" w:rsidRPr="00AC68B6" w:rsidRDefault="00AC68B6" w:rsidP="00AC68B6">
            <w:pPr>
              <w:tabs>
                <w:tab w:val="left" w:pos="1276"/>
              </w:tabs>
              <w:spacing w:line="320" w:lineRule="exact"/>
              <w:jc w:val="center"/>
              <w:rPr>
                <w:rFonts w:ascii="Times New Roman" w:hAnsi="Times New Roman"/>
                <w:sz w:val="24"/>
                <w:szCs w:val="24"/>
              </w:rPr>
            </w:pPr>
            <w:r w:rsidRPr="00AC68B6">
              <w:rPr>
                <w:rFonts w:ascii="Times New Roman" w:hAnsi="Times New Roman"/>
                <w:sz w:val="24"/>
                <w:szCs w:val="24"/>
              </w:rPr>
              <w:t>(номер, дата)</w:t>
            </w:r>
          </w:p>
          <w:p w14:paraId="0C372DFB" w14:textId="77777777" w:rsidR="00AC68B6" w:rsidRPr="00AC68B6" w:rsidRDefault="00AC68B6" w:rsidP="00AC68B6">
            <w:pPr>
              <w:tabs>
                <w:tab w:val="left" w:pos="1276"/>
              </w:tabs>
              <w:spacing w:line="320" w:lineRule="exact"/>
              <w:jc w:val="center"/>
              <w:rPr>
                <w:rFonts w:ascii="Times New Roman" w:hAnsi="Times New Roman"/>
                <w:sz w:val="24"/>
                <w:szCs w:val="24"/>
              </w:rPr>
            </w:pPr>
          </w:p>
        </w:tc>
        <w:tc>
          <w:tcPr>
            <w:tcW w:w="2268" w:type="dxa"/>
          </w:tcPr>
          <w:p w14:paraId="3BEB9D26" w14:textId="77777777" w:rsidR="00AC68B6" w:rsidRPr="00AC68B6" w:rsidRDefault="00AC68B6" w:rsidP="00AC68B6">
            <w:pPr>
              <w:tabs>
                <w:tab w:val="left" w:pos="1276"/>
              </w:tabs>
              <w:spacing w:line="320" w:lineRule="exact"/>
              <w:jc w:val="center"/>
              <w:rPr>
                <w:rFonts w:ascii="Times New Roman" w:hAnsi="Times New Roman"/>
                <w:sz w:val="24"/>
                <w:szCs w:val="24"/>
              </w:rPr>
            </w:pPr>
            <w:r w:rsidRPr="00AC68B6">
              <w:rPr>
                <w:rFonts w:ascii="Times New Roman" w:hAnsi="Times New Roman"/>
                <w:sz w:val="24"/>
                <w:szCs w:val="24"/>
              </w:rPr>
              <w:t>Сумма по   Договору</w:t>
            </w:r>
          </w:p>
        </w:tc>
        <w:tc>
          <w:tcPr>
            <w:tcW w:w="2375" w:type="dxa"/>
          </w:tcPr>
          <w:p w14:paraId="58F87FAA" w14:textId="77777777" w:rsidR="00AC68B6" w:rsidRPr="00AC68B6" w:rsidRDefault="00AC68B6" w:rsidP="00AC68B6">
            <w:pPr>
              <w:tabs>
                <w:tab w:val="left" w:pos="1276"/>
              </w:tabs>
              <w:spacing w:line="320" w:lineRule="exact"/>
              <w:jc w:val="center"/>
              <w:rPr>
                <w:rFonts w:ascii="Times New Roman" w:hAnsi="Times New Roman"/>
                <w:sz w:val="24"/>
                <w:szCs w:val="24"/>
              </w:rPr>
            </w:pPr>
            <w:r w:rsidRPr="00AC68B6">
              <w:rPr>
                <w:rFonts w:ascii="Times New Roman" w:hAnsi="Times New Roman"/>
                <w:sz w:val="24"/>
                <w:szCs w:val="24"/>
              </w:rPr>
              <w:t xml:space="preserve">Остаток  задолженности </w:t>
            </w:r>
          </w:p>
        </w:tc>
      </w:tr>
      <w:tr w:rsidR="00AC68B6" w:rsidRPr="00AC68B6" w14:paraId="6BE950FB" w14:textId="77777777" w:rsidTr="00943C42">
        <w:tc>
          <w:tcPr>
            <w:tcW w:w="3227" w:type="dxa"/>
          </w:tcPr>
          <w:p w14:paraId="39D6420A" w14:textId="77777777" w:rsidR="00AC68B6" w:rsidRPr="00AC68B6" w:rsidRDefault="00AC68B6" w:rsidP="00AC68B6">
            <w:pPr>
              <w:tabs>
                <w:tab w:val="left" w:pos="1276"/>
              </w:tabs>
              <w:spacing w:line="320" w:lineRule="exact"/>
              <w:jc w:val="both"/>
              <w:rPr>
                <w:rFonts w:ascii="Times New Roman" w:hAnsi="Times New Roman"/>
                <w:b/>
                <w:sz w:val="24"/>
                <w:szCs w:val="24"/>
              </w:rPr>
            </w:pPr>
          </w:p>
        </w:tc>
        <w:tc>
          <w:tcPr>
            <w:tcW w:w="1984" w:type="dxa"/>
          </w:tcPr>
          <w:p w14:paraId="6BB0520C" w14:textId="77777777" w:rsidR="00AC68B6" w:rsidRPr="00AC68B6" w:rsidRDefault="00AC68B6" w:rsidP="00AC68B6">
            <w:pPr>
              <w:tabs>
                <w:tab w:val="left" w:pos="1276"/>
              </w:tabs>
              <w:spacing w:line="320" w:lineRule="exact"/>
              <w:jc w:val="both"/>
              <w:rPr>
                <w:rFonts w:ascii="Times New Roman" w:hAnsi="Times New Roman"/>
                <w:b/>
                <w:sz w:val="24"/>
                <w:szCs w:val="24"/>
              </w:rPr>
            </w:pPr>
          </w:p>
        </w:tc>
        <w:tc>
          <w:tcPr>
            <w:tcW w:w="2268" w:type="dxa"/>
          </w:tcPr>
          <w:p w14:paraId="66487D16" w14:textId="77777777" w:rsidR="00AC68B6" w:rsidRPr="00AC68B6" w:rsidRDefault="00AC68B6" w:rsidP="00AC68B6">
            <w:pPr>
              <w:tabs>
                <w:tab w:val="left" w:pos="1276"/>
              </w:tabs>
              <w:spacing w:line="320" w:lineRule="exact"/>
              <w:jc w:val="both"/>
              <w:rPr>
                <w:rFonts w:ascii="Times New Roman" w:hAnsi="Times New Roman"/>
                <w:b/>
                <w:sz w:val="24"/>
                <w:szCs w:val="24"/>
              </w:rPr>
            </w:pPr>
          </w:p>
        </w:tc>
        <w:tc>
          <w:tcPr>
            <w:tcW w:w="2375" w:type="dxa"/>
          </w:tcPr>
          <w:p w14:paraId="05F39009" w14:textId="77777777" w:rsidR="00AC68B6" w:rsidRPr="00AC68B6" w:rsidRDefault="00AC68B6" w:rsidP="00AC68B6">
            <w:pPr>
              <w:tabs>
                <w:tab w:val="left" w:pos="1276"/>
              </w:tabs>
              <w:spacing w:line="320" w:lineRule="exact"/>
              <w:jc w:val="both"/>
              <w:rPr>
                <w:rFonts w:ascii="Times New Roman" w:hAnsi="Times New Roman"/>
                <w:b/>
                <w:sz w:val="24"/>
                <w:szCs w:val="24"/>
              </w:rPr>
            </w:pPr>
          </w:p>
        </w:tc>
      </w:tr>
    </w:tbl>
    <w:p w14:paraId="70D4915C" w14:textId="77777777" w:rsidR="00AC68B6" w:rsidRPr="00A122A7" w:rsidRDefault="00AC68B6" w:rsidP="00A122A7">
      <w:pPr>
        <w:pStyle w:val="a3"/>
        <w:numPr>
          <w:ilvl w:val="0"/>
          <w:numId w:val="31"/>
        </w:numPr>
        <w:tabs>
          <w:tab w:val="left" w:pos="1276"/>
        </w:tabs>
        <w:spacing w:after="0" w:line="320" w:lineRule="exact"/>
        <w:jc w:val="center"/>
        <w:rPr>
          <w:rFonts w:ascii="Times New Roman" w:hAnsi="Times New Roman"/>
          <w:b/>
          <w:sz w:val="24"/>
          <w:szCs w:val="24"/>
        </w:rPr>
      </w:pPr>
      <w:r w:rsidRPr="00A122A7">
        <w:rPr>
          <w:rFonts w:ascii="Times New Roman" w:hAnsi="Times New Roman"/>
          <w:b/>
          <w:sz w:val="24"/>
          <w:szCs w:val="24"/>
        </w:rPr>
        <w:t>ОБОРОТНЫЕ АКТИВЫ:</w:t>
      </w:r>
    </w:p>
    <w:p w14:paraId="25D97115" w14:textId="77777777" w:rsidR="00AC68B6" w:rsidRPr="00AC68B6" w:rsidRDefault="00AC68B6" w:rsidP="00AC68B6">
      <w:pPr>
        <w:tabs>
          <w:tab w:val="left" w:pos="1276"/>
        </w:tabs>
        <w:spacing w:line="320" w:lineRule="exact"/>
        <w:rPr>
          <w:rFonts w:ascii="Times New Roman" w:hAnsi="Times New Roman"/>
          <w:sz w:val="24"/>
          <w:szCs w:val="24"/>
        </w:rPr>
      </w:pPr>
      <w:r w:rsidRPr="00AC68B6">
        <w:rPr>
          <w:rFonts w:ascii="Times New Roman" w:hAnsi="Times New Roman"/>
          <w:b/>
          <w:sz w:val="24"/>
          <w:szCs w:val="24"/>
        </w:rPr>
        <w:t xml:space="preserve">2.1.Запасы: </w:t>
      </w:r>
      <w:r w:rsidRPr="00AC68B6">
        <w:rPr>
          <w:rFonts w:ascii="Times New Roman" w:hAnsi="Times New Roman"/>
          <w:sz w:val="24"/>
          <w:szCs w:val="24"/>
        </w:rPr>
        <w:t>представляется оборотно - сальдовая ведомость по счетам: 10; 41;</w:t>
      </w:r>
    </w:p>
    <w:p w14:paraId="21D3F372" w14:textId="77777777" w:rsidR="00AC68B6" w:rsidRPr="00F53BD8" w:rsidRDefault="00AC68B6" w:rsidP="00AC68B6">
      <w:pPr>
        <w:tabs>
          <w:tab w:val="left" w:pos="1276"/>
        </w:tabs>
        <w:spacing w:line="320" w:lineRule="exact"/>
        <w:rPr>
          <w:rFonts w:ascii="Times New Roman" w:hAnsi="Times New Roman"/>
          <w:b/>
          <w:color w:val="FF0000"/>
          <w:sz w:val="24"/>
          <w:szCs w:val="24"/>
        </w:rPr>
      </w:pPr>
      <w:r w:rsidRPr="00AC68B6">
        <w:rPr>
          <w:rFonts w:ascii="Times New Roman" w:hAnsi="Times New Roman"/>
          <w:b/>
          <w:sz w:val="24"/>
          <w:szCs w:val="24"/>
        </w:rPr>
        <w:lastRenderedPageBreak/>
        <w:t xml:space="preserve">2.2.Расшифровка дебиторской </w:t>
      </w:r>
      <w:r w:rsidRPr="007D16A6">
        <w:rPr>
          <w:rFonts w:ascii="Times New Roman" w:hAnsi="Times New Roman"/>
          <w:b/>
          <w:sz w:val="24"/>
          <w:szCs w:val="24"/>
        </w:rPr>
        <w:t>задолженности</w:t>
      </w:r>
      <w:r w:rsidR="00F53BD8" w:rsidRPr="007D16A6">
        <w:rPr>
          <w:rFonts w:ascii="Times New Roman" w:hAnsi="Times New Roman"/>
          <w:b/>
          <w:sz w:val="24"/>
          <w:szCs w:val="24"/>
        </w:rPr>
        <w:t xml:space="preserve"> (стр. 1230 баланса)</w:t>
      </w:r>
      <w:r w:rsidRPr="007D16A6">
        <w:rPr>
          <w:rFonts w:ascii="Times New Roman" w:hAnsi="Times New Roman"/>
          <w:b/>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701"/>
        <w:gridCol w:w="1701"/>
        <w:gridCol w:w="1559"/>
        <w:gridCol w:w="1701"/>
      </w:tblGrid>
      <w:tr w:rsidR="00AC68B6" w:rsidRPr="00AC68B6" w14:paraId="33700B6B" w14:textId="77777777" w:rsidTr="00A122A7">
        <w:tc>
          <w:tcPr>
            <w:tcW w:w="1526" w:type="dxa"/>
            <w:shd w:val="clear" w:color="auto" w:fill="auto"/>
          </w:tcPr>
          <w:p w14:paraId="5B2F1476" w14:textId="77777777" w:rsidR="00AC68B6" w:rsidRPr="00AC68B6" w:rsidRDefault="00AC68B6" w:rsidP="00AC68B6">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Н</w:t>
            </w:r>
            <w:r w:rsidR="00E87A0F">
              <w:rPr>
                <w:rFonts w:ascii="Times New Roman" w:hAnsi="Times New Roman"/>
                <w:color w:val="000000" w:themeColor="text1"/>
                <w:sz w:val="24"/>
                <w:szCs w:val="24"/>
              </w:rPr>
              <w:t>аимено</w:t>
            </w:r>
            <w:r w:rsidRPr="00AC68B6">
              <w:rPr>
                <w:rFonts w:ascii="Times New Roman" w:hAnsi="Times New Roman"/>
                <w:color w:val="000000" w:themeColor="text1"/>
                <w:sz w:val="24"/>
                <w:szCs w:val="24"/>
              </w:rPr>
              <w:t>вание дебитора</w:t>
            </w:r>
          </w:p>
        </w:tc>
        <w:tc>
          <w:tcPr>
            <w:tcW w:w="1701" w:type="dxa"/>
            <w:shd w:val="clear" w:color="auto" w:fill="auto"/>
          </w:tcPr>
          <w:p w14:paraId="3830C79D" w14:textId="77777777" w:rsidR="00AC68B6" w:rsidRPr="00AC68B6" w:rsidRDefault="00AC68B6" w:rsidP="00A122A7">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Договор (</w:t>
            </w:r>
            <w:r w:rsidR="00F53BD8">
              <w:rPr>
                <w:rFonts w:ascii="Times New Roman" w:hAnsi="Times New Roman"/>
                <w:color w:val="000000" w:themeColor="text1"/>
                <w:sz w:val="24"/>
                <w:szCs w:val="24"/>
              </w:rPr>
              <w:t>номер, дата)</w:t>
            </w:r>
          </w:p>
        </w:tc>
        <w:tc>
          <w:tcPr>
            <w:tcW w:w="1701" w:type="dxa"/>
            <w:shd w:val="clear" w:color="auto" w:fill="auto"/>
          </w:tcPr>
          <w:p w14:paraId="42669638" w14:textId="77777777" w:rsidR="00AC68B6" w:rsidRPr="00AC68B6" w:rsidRDefault="00E87A0F"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Дата возник</w:t>
            </w:r>
            <w:r w:rsidR="002A33CB">
              <w:rPr>
                <w:rFonts w:ascii="Times New Roman" w:hAnsi="Times New Roman"/>
                <w:color w:val="000000" w:themeColor="text1"/>
                <w:sz w:val="24"/>
                <w:szCs w:val="24"/>
              </w:rPr>
              <w:t>новения</w:t>
            </w:r>
            <w:r w:rsidR="007D16A6" w:rsidRPr="007D16A6">
              <w:rPr>
                <w:rFonts w:ascii="Times New Roman" w:hAnsi="Times New Roman"/>
                <w:color w:val="000000" w:themeColor="text1"/>
                <w:sz w:val="24"/>
                <w:szCs w:val="24"/>
              </w:rPr>
              <w:t xml:space="preserve">/ </w:t>
            </w:r>
            <w:r w:rsidR="007D16A6">
              <w:rPr>
                <w:rFonts w:ascii="Times New Roman" w:hAnsi="Times New Roman"/>
                <w:color w:val="000000" w:themeColor="text1"/>
                <w:sz w:val="24"/>
                <w:szCs w:val="24"/>
              </w:rPr>
              <w:t>исполнения</w:t>
            </w:r>
            <w:r w:rsidR="002A33CB">
              <w:rPr>
                <w:rFonts w:ascii="Times New Roman" w:hAnsi="Times New Roman"/>
                <w:color w:val="000000" w:themeColor="text1"/>
                <w:sz w:val="24"/>
                <w:szCs w:val="24"/>
              </w:rPr>
              <w:t xml:space="preserve"> задолжен</w:t>
            </w:r>
            <w:r w:rsidR="00A122A7">
              <w:rPr>
                <w:rFonts w:ascii="Times New Roman" w:hAnsi="Times New Roman"/>
                <w:color w:val="000000" w:themeColor="text1"/>
                <w:sz w:val="24"/>
                <w:szCs w:val="24"/>
              </w:rPr>
              <w:t>-</w:t>
            </w:r>
            <w:r w:rsidR="002A33CB">
              <w:rPr>
                <w:rFonts w:ascii="Times New Roman" w:hAnsi="Times New Roman"/>
                <w:color w:val="000000" w:themeColor="text1"/>
                <w:sz w:val="24"/>
                <w:szCs w:val="24"/>
              </w:rPr>
              <w:t>ности</w:t>
            </w:r>
          </w:p>
        </w:tc>
        <w:tc>
          <w:tcPr>
            <w:tcW w:w="1701" w:type="dxa"/>
            <w:shd w:val="clear" w:color="auto" w:fill="auto"/>
          </w:tcPr>
          <w:p w14:paraId="749DC76B" w14:textId="77777777" w:rsidR="00AC68B6"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Сумма </w:t>
            </w:r>
          </w:p>
          <w:p w14:paraId="63F85558" w14:textId="77777777" w:rsidR="00AC68B6"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т</w:t>
            </w:r>
            <w:r w:rsidR="007D16A6">
              <w:rPr>
                <w:rFonts w:ascii="Times New Roman" w:hAnsi="Times New Roman"/>
                <w:color w:val="000000" w:themeColor="text1"/>
                <w:sz w:val="24"/>
                <w:szCs w:val="24"/>
              </w:rPr>
              <w:t>екущей задолженности</w:t>
            </w:r>
          </w:p>
        </w:tc>
        <w:tc>
          <w:tcPr>
            <w:tcW w:w="1559" w:type="dxa"/>
            <w:shd w:val="clear" w:color="auto" w:fill="auto"/>
          </w:tcPr>
          <w:p w14:paraId="48EF0C60" w14:textId="77777777" w:rsidR="00AC68B6" w:rsidRPr="00AC68B6" w:rsidRDefault="00AC68B6" w:rsidP="00A122A7">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Сумма просроченной задолженности</w:t>
            </w:r>
          </w:p>
        </w:tc>
        <w:tc>
          <w:tcPr>
            <w:tcW w:w="1701" w:type="dxa"/>
            <w:shd w:val="clear" w:color="auto" w:fill="auto"/>
          </w:tcPr>
          <w:p w14:paraId="15BA9EF0" w14:textId="77777777" w:rsidR="00AC68B6" w:rsidRPr="00AC68B6" w:rsidRDefault="00AC68B6" w:rsidP="00A122A7">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При просроченной задолженности указать меры взыскания</w:t>
            </w:r>
          </w:p>
        </w:tc>
      </w:tr>
      <w:tr w:rsidR="00AC68B6" w:rsidRPr="00AC68B6" w14:paraId="369D901B" w14:textId="77777777" w:rsidTr="00A122A7">
        <w:tc>
          <w:tcPr>
            <w:tcW w:w="1526" w:type="dxa"/>
            <w:shd w:val="clear" w:color="auto" w:fill="auto"/>
          </w:tcPr>
          <w:p w14:paraId="6C72E47B"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0EB43002"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31A270CE"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3FCE4B87"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683458D3" w14:textId="77777777" w:rsidR="00AC68B6" w:rsidRPr="00AC68B6" w:rsidRDefault="00AC68B6" w:rsidP="00AC68B6">
            <w:pPr>
              <w:tabs>
                <w:tab w:val="left" w:pos="1276"/>
              </w:tabs>
              <w:spacing w:after="0" w:line="320" w:lineRule="exact"/>
              <w:rPr>
                <w:rFonts w:ascii="Times New Roman" w:hAnsi="Times New Roman"/>
                <w:i/>
                <w:sz w:val="24"/>
                <w:szCs w:val="24"/>
              </w:rPr>
            </w:pPr>
          </w:p>
        </w:tc>
        <w:tc>
          <w:tcPr>
            <w:tcW w:w="1701" w:type="dxa"/>
            <w:shd w:val="clear" w:color="auto" w:fill="auto"/>
          </w:tcPr>
          <w:p w14:paraId="3B408E3D" w14:textId="77777777" w:rsidR="00AC68B6" w:rsidRPr="00AC68B6" w:rsidRDefault="00AC68B6" w:rsidP="00AC68B6">
            <w:pPr>
              <w:tabs>
                <w:tab w:val="left" w:pos="1276"/>
              </w:tabs>
              <w:spacing w:after="0" w:line="320" w:lineRule="exact"/>
              <w:rPr>
                <w:rFonts w:ascii="Times New Roman" w:hAnsi="Times New Roman"/>
                <w:i/>
                <w:sz w:val="24"/>
                <w:szCs w:val="24"/>
              </w:rPr>
            </w:pPr>
            <w:r w:rsidRPr="00AC68B6">
              <w:rPr>
                <w:rFonts w:ascii="Times New Roman" w:hAnsi="Times New Roman"/>
                <w:i/>
                <w:sz w:val="24"/>
                <w:szCs w:val="24"/>
              </w:rPr>
              <w:t xml:space="preserve"> </w:t>
            </w:r>
          </w:p>
        </w:tc>
      </w:tr>
      <w:tr w:rsidR="00AC68B6" w:rsidRPr="00AC68B6" w14:paraId="365A3168" w14:textId="77777777" w:rsidTr="00A122A7">
        <w:tc>
          <w:tcPr>
            <w:tcW w:w="1526" w:type="dxa"/>
            <w:shd w:val="clear" w:color="auto" w:fill="auto"/>
          </w:tcPr>
          <w:p w14:paraId="55AE1C65" w14:textId="77777777" w:rsidR="00AC68B6" w:rsidRPr="00AC68B6" w:rsidRDefault="00AC68B6" w:rsidP="00AC68B6">
            <w:pPr>
              <w:tabs>
                <w:tab w:val="left" w:pos="1276"/>
              </w:tabs>
              <w:spacing w:after="0" w:line="320" w:lineRule="exact"/>
              <w:rPr>
                <w:rFonts w:ascii="Times New Roman" w:hAnsi="Times New Roman"/>
                <w:sz w:val="24"/>
                <w:szCs w:val="24"/>
              </w:rPr>
            </w:pPr>
            <w:r w:rsidRPr="00AC68B6">
              <w:rPr>
                <w:rFonts w:ascii="Times New Roman" w:hAnsi="Times New Roman"/>
                <w:sz w:val="24"/>
                <w:szCs w:val="24"/>
              </w:rPr>
              <w:t>Итого:</w:t>
            </w:r>
          </w:p>
        </w:tc>
        <w:tc>
          <w:tcPr>
            <w:tcW w:w="1701" w:type="dxa"/>
            <w:shd w:val="clear" w:color="auto" w:fill="auto"/>
          </w:tcPr>
          <w:p w14:paraId="13843E90"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5360D50E"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44DA6383"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092861E0"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6D3F7436" w14:textId="77777777" w:rsidR="00AC68B6" w:rsidRPr="00AC68B6" w:rsidRDefault="00AC68B6" w:rsidP="00AC68B6">
            <w:pPr>
              <w:tabs>
                <w:tab w:val="left" w:pos="1276"/>
              </w:tabs>
              <w:spacing w:after="0" w:line="320" w:lineRule="exact"/>
              <w:rPr>
                <w:rFonts w:ascii="Times New Roman" w:hAnsi="Times New Roman"/>
                <w:sz w:val="24"/>
                <w:szCs w:val="24"/>
              </w:rPr>
            </w:pPr>
          </w:p>
        </w:tc>
      </w:tr>
    </w:tbl>
    <w:p w14:paraId="3D262AF0" w14:textId="77777777" w:rsidR="00AC68B6" w:rsidRPr="00AC68B6" w:rsidRDefault="00AC68B6" w:rsidP="00AC68B6">
      <w:pPr>
        <w:tabs>
          <w:tab w:val="left" w:pos="1276"/>
        </w:tabs>
        <w:spacing w:line="320" w:lineRule="exact"/>
        <w:jc w:val="both"/>
        <w:rPr>
          <w:rFonts w:ascii="Times New Roman" w:hAnsi="Times New Roman"/>
          <w:b/>
          <w:sz w:val="24"/>
          <w:szCs w:val="24"/>
        </w:rPr>
      </w:pPr>
      <w:r w:rsidRPr="00AC68B6">
        <w:rPr>
          <w:rFonts w:ascii="Times New Roman" w:hAnsi="Times New Roman"/>
          <w:i/>
          <w:sz w:val="24"/>
          <w:szCs w:val="24"/>
        </w:rPr>
        <w:t xml:space="preserve">Расшифровке подлежит задолженность контрагентов </w:t>
      </w:r>
      <w:r w:rsidRPr="00F53BD8">
        <w:rPr>
          <w:rFonts w:ascii="Times New Roman" w:hAnsi="Times New Roman"/>
          <w:b/>
          <w:i/>
          <w:sz w:val="24"/>
          <w:szCs w:val="24"/>
        </w:rPr>
        <w:t>в сумме 5 %</w:t>
      </w:r>
      <w:r w:rsidRPr="00AC68B6">
        <w:rPr>
          <w:rFonts w:ascii="Times New Roman" w:hAnsi="Times New Roman"/>
          <w:i/>
          <w:sz w:val="24"/>
          <w:szCs w:val="24"/>
        </w:rPr>
        <w:t xml:space="preserve"> и выше от всей суммы кредиторской задолженности, задолженность контрагентов в сумме меньше 5 % указывается одной суммой </w:t>
      </w:r>
      <w:r w:rsidRPr="00F53BD8">
        <w:rPr>
          <w:rFonts w:ascii="Times New Roman" w:hAnsi="Times New Roman"/>
          <w:b/>
          <w:i/>
          <w:sz w:val="24"/>
          <w:szCs w:val="24"/>
        </w:rPr>
        <w:t>«прочие»</w:t>
      </w:r>
    </w:p>
    <w:p w14:paraId="7C4A0FF3" w14:textId="77777777" w:rsidR="00AC68B6" w:rsidRPr="00AC68B6" w:rsidRDefault="00AC68B6" w:rsidP="00AC68B6">
      <w:pPr>
        <w:tabs>
          <w:tab w:val="left" w:pos="1276"/>
        </w:tabs>
        <w:spacing w:line="320" w:lineRule="exact"/>
        <w:rPr>
          <w:rFonts w:ascii="Times New Roman" w:hAnsi="Times New Roman"/>
          <w:sz w:val="24"/>
          <w:szCs w:val="24"/>
        </w:rPr>
      </w:pPr>
      <w:r w:rsidRPr="00AC68B6">
        <w:rPr>
          <w:rFonts w:ascii="Times New Roman" w:hAnsi="Times New Roman"/>
          <w:b/>
          <w:sz w:val="24"/>
          <w:szCs w:val="24"/>
        </w:rPr>
        <w:t xml:space="preserve">2.3.Прочие оборотные активы (при наличии) </w:t>
      </w:r>
      <w:r w:rsidRPr="00AC68B6">
        <w:rPr>
          <w:rFonts w:ascii="Times New Roman" w:hAnsi="Times New Roman"/>
          <w:sz w:val="24"/>
          <w:szCs w:val="24"/>
        </w:rPr>
        <w:t xml:space="preserve">представляется по форме Заемщика. </w:t>
      </w:r>
    </w:p>
    <w:p w14:paraId="4052EA84" w14:textId="77777777" w:rsidR="00AC68B6" w:rsidRPr="00AC68B6" w:rsidRDefault="00AC68B6" w:rsidP="00AC68B6">
      <w:pPr>
        <w:tabs>
          <w:tab w:val="left" w:pos="1276"/>
        </w:tabs>
        <w:spacing w:after="0" w:line="320" w:lineRule="exact"/>
        <w:contextualSpacing/>
        <w:jc w:val="center"/>
        <w:rPr>
          <w:rFonts w:ascii="Times New Roman" w:hAnsi="Times New Roman"/>
          <w:b/>
          <w:sz w:val="24"/>
          <w:szCs w:val="24"/>
        </w:rPr>
      </w:pPr>
      <w:r w:rsidRPr="00AC68B6">
        <w:rPr>
          <w:rFonts w:ascii="Times New Roman" w:hAnsi="Times New Roman"/>
          <w:b/>
          <w:sz w:val="24"/>
          <w:szCs w:val="24"/>
        </w:rPr>
        <w:t>3. ОБЯЗАТЕЛЬСТВА:</w:t>
      </w:r>
    </w:p>
    <w:p w14:paraId="47FBB2ED" w14:textId="77777777" w:rsidR="00AC68B6" w:rsidRPr="00AC68B6" w:rsidRDefault="00AC68B6" w:rsidP="00AC68B6">
      <w:pPr>
        <w:tabs>
          <w:tab w:val="left" w:pos="1276"/>
        </w:tabs>
        <w:spacing w:after="0" w:line="320" w:lineRule="exact"/>
        <w:ind w:left="1440"/>
        <w:contextualSpacing/>
        <w:jc w:val="both"/>
        <w:rPr>
          <w:rFonts w:ascii="Times New Roman" w:hAnsi="Times New Roman"/>
          <w:sz w:val="24"/>
          <w:szCs w:val="24"/>
        </w:rPr>
      </w:pPr>
    </w:p>
    <w:p w14:paraId="1E0C1A4C" w14:textId="77777777" w:rsidR="00AC68B6" w:rsidRPr="00A122A7" w:rsidRDefault="00AC68B6" w:rsidP="00AC68B6">
      <w:pPr>
        <w:tabs>
          <w:tab w:val="left" w:pos="1276"/>
        </w:tabs>
        <w:spacing w:line="320" w:lineRule="exact"/>
        <w:rPr>
          <w:rFonts w:ascii="Times New Roman" w:hAnsi="Times New Roman"/>
          <w:i/>
          <w:sz w:val="24"/>
          <w:szCs w:val="24"/>
        </w:rPr>
      </w:pPr>
      <w:r w:rsidRPr="00AC68B6">
        <w:rPr>
          <w:rFonts w:ascii="Times New Roman" w:hAnsi="Times New Roman"/>
          <w:b/>
          <w:sz w:val="24"/>
          <w:szCs w:val="24"/>
        </w:rPr>
        <w:t xml:space="preserve">3.1. Долгосрочные заемные </w:t>
      </w:r>
      <w:r w:rsidRPr="00A122A7">
        <w:rPr>
          <w:rFonts w:ascii="Times New Roman" w:hAnsi="Times New Roman"/>
          <w:b/>
          <w:sz w:val="24"/>
          <w:szCs w:val="24"/>
        </w:rPr>
        <w:t>средства</w:t>
      </w:r>
      <w:r w:rsidR="00F53BD8" w:rsidRPr="00A122A7">
        <w:rPr>
          <w:rFonts w:ascii="Times New Roman" w:hAnsi="Times New Roman"/>
          <w:b/>
          <w:sz w:val="24"/>
          <w:szCs w:val="24"/>
        </w:rPr>
        <w:t xml:space="preserve"> (стр. 1410 баланса)</w:t>
      </w:r>
      <w:r w:rsidRPr="00A122A7">
        <w:rPr>
          <w:rFonts w:ascii="Times New Roman" w:hAnsi="Times New Roman"/>
          <w:b/>
          <w:sz w:val="24"/>
          <w:szCs w:val="24"/>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1984"/>
        <w:gridCol w:w="2127"/>
        <w:gridCol w:w="1984"/>
      </w:tblGrid>
      <w:tr w:rsidR="00AC68B6" w:rsidRPr="00AC68B6" w14:paraId="48ACB275" w14:textId="77777777" w:rsidTr="00943C42">
        <w:trPr>
          <w:trHeight w:val="1281"/>
        </w:trPr>
        <w:tc>
          <w:tcPr>
            <w:tcW w:w="709" w:type="dxa"/>
          </w:tcPr>
          <w:p w14:paraId="5159942C"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 п/п</w:t>
            </w:r>
          </w:p>
        </w:tc>
        <w:tc>
          <w:tcPr>
            <w:tcW w:w="3119" w:type="dxa"/>
          </w:tcPr>
          <w:p w14:paraId="74964F85"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Наименование кредитора</w:t>
            </w:r>
          </w:p>
        </w:tc>
        <w:tc>
          <w:tcPr>
            <w:tcW w:w="1984" w:type="dxa"/>
          </w:tcPr>
          <w:p w14:paraId="4575A4F7" w14:textId="77777777" w:rsidR="00AC68B6" w:rsidRPr="00AC68B6" w:rsidRDefault="00AC68B6" w:rsidP="00AC68B6">
            <w:pPr>
              <w:spacing w:line="240" w:lineRule="auto"/>
              <w:jc w:val="center"/>
              <w:rPr>
                <w:rFonts w:ascii="Times New Roman" w:hAnsi="Times New Roman"/>
                <w:sz w:val="24"/>
                <w:szCs w:val="24"/>
              </w:rPr>
            </w:pPr>
            <w:r w:rsidRPr="00AC68B6">
              <w:rPr>
                <w:rFonts w:ascii="Times New Roman" w:hAnsi="Times New Roman"/>
                <w:sz w:val="24"/>
                <w:szCs w:val="24"/>
              </w:rPr>
              <w:t>Сумма</w:t>
            </w:r>
          </w:p>
          <w:p w14:paraId="4D46771D" w14:textId="77777777" w:rsidR="00AC68B6" w:rsidRPr="00AC68B6" w:rsidRDefault="00AC68B6" w:rsidP="00AC68B6">
            <w:pPr>
              <w:spacing w:line="240" w:lineRule="auto"/>
              <w:jc w:val="center"/>
              <w:rPr>
                <w:rFonts w:ascii="Times New Roman" w:hAnsi="Times New Roman"/>
                <w:sz w:val="24"/>
                <w:szCs w:val="24"/>
              </w:rPr>
            </w:pPr>
            <w:r w:rsidRPr="00AC68B6">
              <w:rPr>
                <w:rFonts w:ascii="Times New Roman" w:hAnsi="Times New Roman"/>
                <w:sz w:val="24"/>
                <w:szCs w:val="24"/>
              </w:rPr>
              <w:t xml:space="preserve"> кредита /займа</w:t>
            </w:r>
          </w:p>
        </w:tc>
        <w:tc>
          <w:tcPr>
            <w:tcW w:w="2127" w:type="dxa"/>
          </w:tcPr>
          <w:p w14:paraId="23547625"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 xml:space="preserve">Остаток задолженности </w:t>
            </w:r>
          </w:p>
        </w:tc>
        <w:tc>
          <w:tcPr>
            <w:tcW w:w="1984" w:type="dxa"/>
          </w:tcPr>
          <w:p w14:paraId="7A451E6A"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Дата договора и срок возврата кредита/ займа (по договору)</w:t>
            </w:r>
          </w:p>
        </w:tc>
      </w:tr>
      <w:tr w:rsidR="00AC68B6" w:rsidRPr="00AC68B6" w14:paraId="3C0E19F5" w14:textId="77777777" w:rsidTr="00943C42">
        <w:trPr>
          <w:trHeight w:val="460"/>
        </w:trPr>
        <w:tc>
          <w:tcPr>
            <w:tcW w:w="709" w:type="dxa"/>
          </w:tcPr>
          <w:p w14:paraId="2447065A" w14:textId="77777777" w:rsidR="00AC68B6" w:rsidRPr="00AC68B6" w:rsidRDefault="00AC68B6" w:rsidP="00AC68B6">
            <w:pPr>
              <w:spacing w:after="0" w:line="240" w:lineRule="exact"/>
              <w:jc w:val="both"/>
              <w:rPr>
                <w:rFonts w:ascii="Times New Roman" w:hAnsi="Times New Roman" w:cs="Times New Roman"/>
                <w:sz w:val="24"/>
                <w:szCs w:val="24"/>
                <w:lang w:eastAsia="ar-SA"/>
              </w:rPr>
            </w:pPr>
            <w:r w:rsidRPr="00AC68B6">
              <w:rPr>
                <w:rFonts w:ascii="Times New Roman" w:hAnsi="Times New Roman" w:cs="Times New Roman"/>
                <w:sz w:val="24"/>
                <w:szCs w:val="24"/>
                <w:lang w:eastAsia="ar-SA"/>
              </w:rPr>
              <w:t>1.</w:t>
            </w:r>
          </w:p>
        </w:tc>
        <w:tc>
          <w:tcPr>
            <w:tcW w:w="3119" w:type="dxa"/>
          </w:tcPr>
          <w:p w14:paraId="53CB67FC"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1984" w:type="dxa"/>
          </w:tcPr>
          <w:p w14:paraId="3D611EB7"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2127" w:type="dxa"/>
          </w:tcPr>
          <w:p w14:paraId="51E42919"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1984" w:type="dxa"/>
          </w:tcPr>
          <w:p w14:paraId="39097D06"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r>
      <w:tr w:rsidR="00AC68B6" w:rsidRPr="00AC68B6" w14:paraId="32D73AB0" w14:textId="77777777" w:rsidTr="00943C42">
        <w:trPr>
          <w:trHeight w:val="460"/>
        </w:trPr>
        <w:tc>
          <w:tcPr>
            <w:tcW w:w="709" w:type="dxa"/>
          </w:tcPr>
          <w:p w14:paraId="0406B07D"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3119" w:type="dxa"/>
          </w:tcPr>
          <w:p w14:paraId="0FAD4EC8" w14:textId="77777777" w:rsidR="00AC68B6" w:rsidRPr="00A122A7" w:rsidRDefault="00F53BD8" w:rsidP="00AC68B6">
            <w:pPr>
              <w:spacing w:after="0" w:line="240" w:lineRule="exact"/>
              <w:jc w:val="both"/>
              <w:rPr>
                <w:rFonts w:ascii="Times New Roman" w:hAnsi="Times New Roman" w:cs="Times New Roman"/>
                <w:sz w:val="24"/>
                <w:szCs w:val="24"/>
                <w:lang w:eastAsia="ar-SA"/>
              </w:rPr>
            </w:pPr>
            <w:r w:rsidRPr="00A122A7">
              <w:rPr>
                <w:rFonts w:ascii="Times New Roman" w:hAnsi="Times New Roman" w:cs="Times New Roman"/>
                <w:sz w:val="24"/>
                <w:szCs w:val="24"/>
                <w:lang w:eastAsia="ar-SA"/>
              </w:rPr>
              <w:t xml:space="preserve">Итого </w:t>
            </w:r>
          </w:p>
        </w:tc>
        <w:tc>
          <w:tcPr>
            <w:tcW w:w="1984" w:type="dxa"/>
          </w:tcPr>
          <w:p w14:paraId="06B3F7F2"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2127" w:type="dxa"/>
          </w:tcPr>
          <w:p w14:paraId="413BB59D"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1984" w:type="dxa"/>
          </w:tcPr>
          <w:p w14:paraId="2AB31271"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r>
    </w:tbl>
    <w:p w14:paraId="05F35047" w14:textId="77777777" w:rsidR="00AC68B6" w:rsidRPr="00A122A7" w:rsidRDefault="00AC68B6" w:rsidP="00AC68B6">
      <w:pPr>
        <w:tabs>
          <w:tab w:val="left" w:pos="1276"/>
        </w:tabs>
        <w:spacing w:line="320" w:lineRule="exact"/>
        <w:rPr>
          <w:rFonts w:ascii="Times New Roman" w:hAnsi="Times New Roman"/>
          <w:b/>
          <w:i/>
          <w:sz w:val="24"/>
          <w:szCs w:val="24"/>
        </w:rPr>
      </w:pPr>
      <w:r w:rsidRPr="00AC68B6">
        <w:rPr>
          <w:rFonts w:ascii="Times New Roman" w:hAnsi="Times New Roman"/>
          <w:b/>
          <w:sz w:val="24"/>
          <w:szCs w:val="24"/>
        </w:rPr>
        <w:t xml:space="preserve">3.2. Краткосрочные заемные </w:t>
      </w:r>
      <w:r w:rsidRPr="00A122A7">
        <w:rPr>
          <w:rFonts w:ascii="Times New Roman" w:hAnsi="Times New Roman"/>
          <w:b/>
          <w:sz w:val="24"/>
          <w:szCs w:val="24"/>
        </w:rPr>
        <w:t>средства</w:t>
      </w:r>
      <w:r w:rsidR="00F53BD8" w:rsidRPr="00A122A7">
        <w:rPr>
          <w:rFonts w:ascii="Times New Roman" w:hAnsi="Times New Roman"/>
          <w:b/>
          <w:sz w:val="24"/>
          <w:szCs w:val="24"/>
        </w:rPr>
        <w:t xml:space="preserve"> (стр. 1510 баланса)</w:t>
      </w:r>
      <w:r w:rsidRPr="00A122A7">
        <w:rPr>
          <w:rFonts w:ascii="Times New Roman" w:hAnsi="Times New Roman"/>
          <w:b/>
          <w:sz w:val="24"/>
          <w:szCs w:val="24"/>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1984"/>
        <w:gridCol w:w="2127"/>
        <w:gridCol w:w="1984"/>
      </w:tblGrid>
      <w:tr w:rsidR="00AC68B6" w:rsidRPr="00AC68B6" w14:paraId="457A14DC" w14:textId="77777777" w:rsidTr="00943C42">
        <w:trPr>
          <w:trHeight w:val="1281"/>
        </w:trPr>
        <w:tc>
          <w:tcPr>
            <w:tcW w:w="709" w:type="dxa"/>
          </w:tcPr>
          <w:p w14:paraId="625B5B34"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 п/п</w:t>
            </w:r>
          </w:p>
        </w:tc>
        <w:tc>
          <w:tcPr>
            <w:tcW w:w="3119" w:type="dxa"/>
          </w:tcPr>
          <w:p w14:paraId="65C6C88F"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Наименование кредитора</w:t>
            </w:r>
          </w:p>
        </w:tc>
        <w:tc>
          <w:tcPr>
            <w:tcW w:w="1984" w:type="dxa"/>
          </w:tcPr>
          <w:p w14:paraId="1608FAA8" w14:textId="77777777" w:rsidR="00AC68B6" w:rsidRPr="00AC68B6" w:rsidRDefault="00AC68B6" w:rsidP="00AC68B6">
            <w:pPr>
              <w:spacing w:line="240" w:lineRule="auto"/>
              <w:jc w:val="center"/>
              <w:rPr>
                <w:rFonts w:ascii="Times New Roman" w:hAnsi="Times New Roman"/>
                <w:sz w:val="24"/>
                <w:szCs w:val="24"/>
              </w:rPr>
            </w:pPr>
            <w:r w:rsidRPr="00AC68B6">
              <w:rPr>
                <w:rFonts w:ascii="Times New Roman" w:hAnsi="Times New Roman"/>
                <w:sz w:val="24"/>
                <w:szCs w:val="24"/>
              </w:rPr>
              <w:t>Сумма</w:t>
            </w:r>
          </w:p>
          <w:p w14:paraId="7184B74D" w14:textId="77777777" w:rsidR="00AC68B6" w:rsidRPr="00AC68B6" w:rsidRDefault="00AC68B6" w:rsidP="00AC68B6">
            <w:pPr>
              <w:spacing w:line="240" w:lineRule="auto"/>
              <w:jc w:val="center"/>
              <w:rPr>
                <w:rFonts w:ascii="Times New Roman" w:hAnsi="Times New Roman"/>
                <w:sz w:val="24"/>
                <w:szCs w:val="24"/>
              </w:rPr>
            </w:pPr>
            <w:r w:rsidRPr="00AC68B6">
              <w:rPr>
                <w:rFonts w:ascii="Times New Roman" w:hAnsi="Times New Roman"/>
                <w:sz w:val="24"/>
                <w:szCs w:val="24"/>
              </w:rPr>
              <w:t xml:space="preserve"> кредита /займа</w:t>
            </w:r>
          </w:p>
        </w:tc>
        <w:tc>
          <w:tcPr>
            <w:tcW w:w="2127" w:type="dxa"/>
          </w:tcPr>
          <w:p w14:paraId="0B78EEA0"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 xml:space="preserve">Остаток задолженности </w:t>
            </w:r>
          </w:p>
        </w:tc>
        <w:tc>
          <w:tcPr>
            <w:tcW w:w="1984" w:type="dxa"/>
          </w:tcPr>
          <w:p w14:paraId="39672819"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Дата договора и срок возврата кредита/ займа (по договору)</w:t>
            </w:r>
          </w:p>
        </w:tc>
      </w:tr>
      <w:tr w:rsidR="00AC68B6" w:rsidRPr="00AC68B6" w14:paraId="720F266C" w14:textId="77777777" w:rsidTr="00943C42">
        <w:trPr>
          <w:trHeight w:val="460"/>
        </w:trPr>
        <w:tc>
          <w:tcPr>
            <w:tcW w:w="709" w:type="dxa"/>
          </w:tcPr>
          <w:p w14:paraId="777F043A" w14:textId="77777777" w:rsidR="00AC68B6" w:rsidRPr="00AC68B6" w:rsidRDefault="00AC68B6" w:rsidP="00AC68B6">
            <w:pPr>
              <w:spacing w:after="0" w:line="240" w:lineRule="exact"/>
              <w:jc w:val="both"/>
              <w:rPr>
                <w:rFonts w:ascii="Times New Roman" w:hAnsi="Times New Roman" w:cs="Times New Roman"/>
                <w:sz w:val="24"/>
                <w:szCs w:val="24"/>
                <w:lang w:eastAsia="ar-SA"/>
              </w:rPr>
            </w:pPr>
            <w:r w:rsidRPr="00AC68B6">
              <w:rPr>
                <w:rFonts w:ascii="Times New Roman" w:hAnsi="Times New Roman" w:cs="Times New Roman"/>
                <w:sz w:val="24"/>
                <w:szCs w:val="24"/>
                <w:lang w:eastAsia="ar-SA"/>
              </w:rPr>
              <w:t>1.</w:t>
            </w:r>
          </w:p>
        </w:tc>
        <w:tc>
          <w:tcPr>
            <w:tcW w:w="3119" w:type="dxa"/>
          </w:tcPr>
          <w:p w14:paraId="5ED209C6"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1984" w:type="dxa"/>
          </w:tcPr>
          <w:p w14:paraId="3ACDCF91"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2127" w:type="dxa"/>
          </w:tcPr>
          <w:p w14:paraId="04A0B0F7"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1984" w:type="dxa"/>
          </w:tcPr>
          <w:p w14:paraId="23B1AB8E"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r>
      <w:tr w:rsidR="00AC68B6" w:rsidRPr="00AC68B6" w14:paraId="39CA44AA" w14:textId="77777777" w:rsidTr="00943C42">
        <w:trPr>
          <w:trHeight w:val="460"/>
        </w:trPr>
        <w:tc>
          <w:tcPr>
            <w:tcW w:w="709" w:type="dxa"/>
          </w:tcPr>
          <w:p w14:paraId="4A41F425" w14:textId="77777777" w:rsidR="00AC68B6" w:rsidRPr="00A122A7" w:rsidRDefault="00AC68B6" w:rsidP="00AC68B6">
            <w:pPr>
              <w:spacing w:after="0" w:line="240" w:lineRule="exact"/>
              <w:jc w:val="both"/>
              <w:rPr>
                <w:rFonts w:ascii="Times New Roman" w:hAnsi="Times New Roman" w:cs="Times New Roman"/>
                <w:sz w:val="24"/>
                <w:szCs w:val="24"/>
                <w:lang w:eastAsia="ar-SA"/>
              </w:rPr>
            </w:pPr>
          </w:p>
        </w:tc>
        <w:tc>
          <w:tcPr>
            <w:tcW w:w="3119" w:type="dxa"/>
          </w:tcPr>
          <w:p w14:paraId="5F401378" w14:textId="77777777" w:rsidR="00AC68B6" w:rsidRPr="00A122A7" w:rsidRDefault="00F53BD8" w:rsidP="00AC68B6">
            <w:pPr>
              <w:spacing w:after="0" w:line="240" w:lineRule="exact"/>
              <w:jc w:val="both"/>
              <w:rPr>
                <w:rFonts w:ascii="Times New Roman" w:hAnsi="Times New Roman" w:cs="Times New Roman"/>
                <w:sz w:val="24"/>
                <w:szCs w:val="24"/>
                <w:lang w:eastAsia="ar-SA"/>
              </w:rPr>
            </w:pPr>
            <w:r w:rsidRPr="00A122A7">
              <w:rPr>
                <w:rFonts w:ascii="Times New Roman" w:hAnsi="Times New Roman" w:cs="Times New Roman"/>
                <w:sz w:val="24"/>
                <w:szCs w:val="24"/>
                <w:lang w:eastAsia="ar-SA"/>
              </w:rPr>
              <w:t xml:space="preserve">Итого </w:t>
            </w:r>
          </w:p>
        </w:tc>
        <w:tc>
          <w:tcPr>
            <w:tcW w:w="1984" w:type="dxa"/>
          </w:tcPr>
          <w:p w14:paraId="3837CF3E"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2127" w:type="dxa"/>
          </w:tcPr>
          <w:p w14:paraId="50163F89"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1984" w:type="dxa"/>
          </w:tcPr>
          <w:p w14:paraId="00904596"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r>
    </w:tbl>
    <w:p w14:paraId="1FB8F7F1" w14:textId="77777777" w:rsidR="00AC68B6" w:rsidRPr="00A122A7" w:rsidRDefault="00AC68B6" w:rsidP="00AC68B6">
      <w:pPr>
        <w:tabs>
          <w:tab w:val="left" w:pos="1276"/>
        </w:tabs>
        <w:spacing w:line="320" w:lineRule="exact"/>
        <w:rPr>
          <w:rFonts w:ascii="Times New Roman" w:hAnsi="Times New Roman"/>
          <w:sz w:val="24"/>
          <w:szCs w:val="24"/>
        </w:rPr>
      </w:pPr>
      <w:r w:rsidRPr="00AC68B6">
        <w:rPr>
          <w:rFonts w:ascii="Times New Roman" w:hAnsi="Times New Roman"/>
          <w:b/>
          <w:sz w:val="24"/>
          <w:szCs w:val="24"/>
        </w:rPr>
        <w:t xml:space="preserve">3.3.Расшифровка кредиторской </w:t>
      </w:r>
      <w:r w:rsidRPr="00A122A7">
        <w:rPr>
          <w:rFonts w:ascii="Times New Roman" w:hAnsi="Times New Roman"/>
          <w:b/>
          <w:sz w:val="24"/>
          <w:szCs w:val="24"/>
        </w:rPr>
        <w:t>задолженности</w:t>
      </w:r>
      <w:r w:rsidR="00F53BD8" w:rsidRPr="00A122A7">
        <w:rPr>
          <w:rFonts w:ascii="Times New Roman" w:hAnsi="Times New Roman"/>
          <w:b/>
          <w:sz w:val="24"/>
          <w:szCs w:val="24"/>
        </w:rPr>
        <w:t xml:space="preserve"> (стр. 1520 баланса)</w:t>
      </w:r>
      <w:r w:rsidRPr="00A122A7">
        <w:rPr>
          <w:rFonts w:ascii="Times New Roman" w:hAnsi="Times New Roman"/>
          <w:b/>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843"/>
        <w:gridCol w:w="1417"/>
        <w:gridCol w:w="1843"/>
        <w:gridCol w:w="1843"/>
      </w:tblGrid>
      <w:tr w:rsidR="00A122A7" w:rsidRPr="00AC68B6" w14:paraId="238C4102" w14:textId="77777777" w:rsidTr="00E87A0F">
        <w:tc>
          <w:tcPr>
            <w:tcW w:w="1526" w:type="dxa"/>
            <w:shd w:val="clear" w:color="auto" w:fill="auto"/>
          </w:tcPr>
          <w:p w14:paraId="160C90C0" w14:textId="77777777" w:rsidR="00A122A7" w:rsidRPr="00AC68B6" w:rsidRDefault="00A122A7" w:rsidP="00AC68B6">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Наименование </w:t>
            </w:r>
            <w:r w:rsidRPr="00A122A7">
              <w:rPr>
                <w:rFonts w:ascii="Times New Roman" w:hAnsi="Times New Roman"/>
                <w:sz w:val="24"/>
                <w:szCs w:val="24"/>
              </w:rPr>
              <w:t>кредитора</w:t>
            </w:r>
          </w:p>
        </w:tc>
        <w:tc>
          <w:tcPr>
            <w:tcW w:w="1559" w:type="dxa"/>
            <w:shd w:val="clear" w:color="auto" w:fill="auto"/>
          </w:tcPr>
          <w:p w14:paraId="7B19D210"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Договор (номер, дата)</w:t>
            </w:r>
          </w:p>
        </w:tc>
        <w:tc>
          <w:tcPr>
            <w:tcW w:w="1843" w:type="dxa"/>
            <w:shd w:val="clear" w:color="auto" w:fill="auto"/>
          </w:tcPr>
          <w:p w14:paraId="289CB87C"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Дата возникновения</w:t>
            </w:r>
            <w:r w:rsidRPr="007D16A6">
              <w:rPr>
                <w:rFonts w:ascii="Times New Roman" w:hAnsi="Times New Roman"/>
                <w:color w:val="000000" w:themeColor="text1"/>
                <w:sz w:val="24"/>
                <w:szCs w:val="24"/>
              </w:rPr>
              <w:t xml:space="preserve">/ </w:t>
            </w:r>
            <w:r>
              <w:rPr>
                <w:rFonts w:ascii="Times New Roman" w:hAnsi="Times New Roman"/>
                <w:color w:val="000000" w:themeColor="text1"/>
                <w:sz w:val="24"/>
                <w:szCs w:val="24"/>
              </w:rPr>
              <w:t>исполнения задолжен-ности</w:t>
            </w:r>
          </w:p>
        </w:tc>
        <w:tc>
          <w:tcPr>
            <w:tcW w:w="1417" w:type="dxa"/>
            <w:shd w:val="clear" w:color="auto" w:fill="auto"/>
          </w:tcPr>
          <w:p w14:paraId="1F5E2C83"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Сумма </w:t>
            </w:r>
          </w:p>
          <w:p w14:paraId="7ADE71A8"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текущей задолженности</w:t>
            </w:r>
          </w:p>
        </w:tc>
        <w:tc>
          <w:tcPr>
            <w:tcW w:w="1843" w:type="dxa"/>
            <w:shd w:val="clear" w:color="auto" w:fill="auto"/>
          </w:tcPr>
          <w:p w14:paraId="42BB3297"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Сумма просроченной задолженности</w:t>
            </w:r>
          </w:p>
        </w:tc>
        <w:tc>
          <w:tcPr>
            <w:tcW w:w="1843" w:type="dxa"/>
            <w:shd w:val="clear" w:color="auto" w:fill="auto"/>
          </w:tcPr>
          <w:p w14:paraId="2290AEBD"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При просроченной задолженности указать меры взыскания</w:t>
            </w:r>
          </w:p>
        </w:tc>
      </w:tr>
      <w:tr w:rsidR="00AC68B6" w:rsidRPr="00AC68B6" w14:paraId="467AD147" w14:textId="77777777" w:rsidTr="00E87A0F">
        <w:tc>
          <w:tcPr>
            <w:tcW w:w="1526" w:type="dxa"/>
            <w:shd w:val="clear" w:color="auto" w:fill="auto"/>
          </w:tcPr>
          <w:p w14:paraId="56A6B3FB"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54537E3F"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221F1D77"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417" w:type="dxa"/>
            <w:shd w:val="clear" w:color="auto" w:fill="auto"/>
          </w:tcPr>
          <w:p w14:paraId="1EBA2B42"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671A5253" w14:textId="77777777" w:rsidR="00AC68B6" w:rsidRPr="00AC68B6" w:rsidRDefault="00AC68B6" w:rsidP="00AC68B6">
            <w:pPr>
              <w:tabs>
                <w:tab w:val="left" w:pos="1276"/>
              </w:tabs>
              <w:spacing w:after="0" w:line="320" w:lineRule="exact"/>
              <w:rPr>
                <w:rFonts w:ascii="Times New Roman" w:hAnsi="Times New Roman"/>
                <w:i/>
                <w:sz w:val="24"/>
                <w:szCs w:val="24"/>
              </w:rPr>
            </w:pPr>
          </w:p>
        </w:tc>
        <w:tc>
          <w:tcPr>
            <w:tcW w:w="1843" w:type="dxa"/>
            <w:shd w:val="clear" w:color="auto" w:fill="auto"/>
          </w:tcPr>
          <w:p w14:paraId="77D521B3" w14:textId="77777777" w:rsidR="00AC68B6" w:rsidRPr="00AC68B6" w:rsidRDefault="00AC68B6" w:rsidP="00AC68B6">
            <w:pPr>
              <w:tabs>
                <w:tab w:val="left" w:pos="1276"/>
              </w:tabs>
              <w:spacing w:after="0" w:line="320" w:lineRule="exact"/>
              <w:rPr>
                <w:rFonts w:ascii="Times New Roman" w:hAnsi="Times New Roman"/>
                <w:i/>
                <w:sz w:val="24"/>
                <w:szCs w:val="24"/>
              </w:rPr>
            </w:pPr>
            <w:r w:rsidRPr="00AC68B6">
              <w:rPr>
                <w:rFonts w:ascii="Times New Roman" w:hAnsi="Times New Roman"/>
                <w:i/>
                <w:sz w:val="24"/>
                <w:szCs w:val="24"/>
              </w:rPr>
              <w:t xml:space="preserve"> </w:t>
            </w:r>
          </w:p>
        </w:tc>
      </w:tr>
      <w:tr w:rsidR="00AC68B6" w:rsidRPr="00AC68B6" w14:paraId="2EB5AC53" w14:textId="77777777" w:rsidTr="00E87A0F">
        <w:tc>
          <w:tcPr>
            <w:tcW w:w="1526" w:type="dxa"/>
            <w:shd w:val="clear" w:color="auto" w:fill="auto"/>
          </w:tcPr>
          <w:p w14:paraId="70BB775E" w14:textId="77777777" w:rsidR="00AC68B6" w:rsidRPr="00AC68B6" w:rsidRDefault="00AC68B6" w:rsidP="00AC68B6">
            <w:pPr>
              <w:tabs>
                <w:tab w:val="left" w:pos="1276"/>
              </w:tabs>
              <w:spacing w:after="0" w:line="320" w:lineRule="exact"/>
              <w:rPr>
                <w:rFonts w:ascii="Times New Roman" w:hAnsi="Times New Roman"/>
                <w:sz w:val="24"/>
                <w:szCs w:val="24"/>
              </w:rPr>
            </w:pPr>
            <w:r w:rsidRPr="00AC68B6">
              <w:rPr>
                <w:rFonts w:ascii="Times New Roman" w:hAnsi="Times New Roman"/>
                <w:sz w:val="24"/>
                <w:szCs w:val="24"/>
              </w:rPr>
              <w:t>Итого:</w:t>
            </w:r>
          </w:p>
        </w:tc>
        <w:tc>
          <w:tcPr>
            <w:tcW w:w="1559" w:type="dxa"/>
            <w:shd w:val="clear" w:color="auto" w:fill="auto"/>
          </w:tcPr>
          <w:p w14:paraId="62DF4489"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2A55317C"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417" w:type="dxa"/>
            <w:shd w:val="clear" w:color="auto" w:fill="auto"/>
          </w:tcPr>
          <w:p w14:paraId="2158233D"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4D4C8FAF"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0D311314" w14:textId="77777777" w:rsidR="00AC68B6" w:rsidRPr="00AC68B6" w:rsidRDefault="00AC68B6" w:rsidP="00AC68B6">
            <w:pPr>
              <w:tabs>
                <w:tab w:val="left" w:pos="1276"/>
              </w:tabs>
              <w:spacing w:after="0" w:line="320" w:lineRule="exact"/>
              <w:rPr>
                <w:rFonts w:ascii="Times New Roman" w:hAnsi="Times New Roman"/>
                <w:sz w:val="24"/>
                <w:szCs w:val="24"/>
              </w:rPr>
            </w:pPr>
          </w:p>
        </w:tc>
      </w:tr>
    </w:tbl>
    <w:p w14:paraId="0AA0BFA0" w14:textId="77777777" w:rsidR="00AC68B6" w:rsidRPr="00AC68B6" w:rsidRDefault="00AC68B6" w:rsidP="00AC68B6">
      <w:pPr>
        <w:tabs>
          <w:tab w:val="left" w:pos="1276"/>
        </w:tabs>
        <w:spacing w:line="320" w:lineRule="exact"/>
        <w:ind w:firstLine="709"/>
        <w:jc w:val="both"/>
        <w:rPr>
          <w:rFonts w:ascii="Times New Roman" w:hAnsi="Times New Roman"/>
          <w:b/>
          <w:sz w:val="24"/>
          <w:szCs w:val="24"/>
        </w:rPr>
      </w:pPr>
      <w:r w:rsidRPr="00AC68B6">
        <w:rPr>
          <w:rFonts w:ascii="Times New Roman" w:hAnsi="Times New Roman"/>
          <w:i/>
          <w:sz w:val="24"/>
          <w:szCs w:val="24"/>
        </w:rPr>
        <w:lastRenderedPageBreak/>
        <w:t xml:space="preserve"> Расшифровке подлежит задолженность контрагентов в сумме 5 % и выше от всей суммы кредиторской задолженности, задолженность контрагентов в сумме меньше 5 % указывается одной суммой «прочие»</w:t>
      </w:r>
    </w:p>
    <w:p w14:paraId="53E41DF0" w14:textId="77777777" w:rsidR="002A33CB" w:rsidRPr="004B0AD5" w:rsidRDefault="002A33CB" w:rsidP="002A33CB">
      <w:pPr>
        <w:pStyle w:val="a3"/>
        <w:tabs>
          <w:tab w:val="left" w:pos="1276"/>
        </w:tabs>
        <w:spacing w:line="320" w:lineRule="exact"/>
        <w:ind w:left="284"/>
        <w:rPr>
          <w:rFonts w:ascii="Times New Roman" w:hAnsi="Times New Roman"/>
          <w:b/>
          <w:sz w:val="24"/>
          <w:szCs w:val="24"/>
        </w:rPr>
      </w:pPr>
      <w:r>
        <w:rPr>
          <w:rFonts w:ascii="Times New Roman" w:hAnsi="Times New Roman"/>
          <w:b/>
          <w:sz w:val="24"/>
          <w:szCs w:val="24"/>
        </w:rPr>
        <w:t>4.</w:t>
      </w:r>
      <w:r w:rsidRPr="004B0AD5">
        <w:rPr>
          <w:rFonts w:ascii="Times New Roman" w:hAnsi="Times New Roman"/>
          <w:b/>
          <w:sz w:val="24"/>
          <w:szCs w:val="24"/>
        </w:rPr>
        <w:t>Действующие расчетные счета</w:t>
      </w:r>
    </w:p>
    <w:p w14:paraId="715D5E98" w14:textId="77777777" w:rsidR="002A33CB" w:rsidRPr="007A1E3F" w:rsidRDefault="002A33CB" w:rsidP="002A33CB">
      <w:pPr>
        <w:pStyle w:val="a3"/>
        <w:jc w:val="both"/>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62"/>
        <w:gridCol w:w="4961"/>
      </w:tblGrid>
      <w:tr w:rsidR="002A33CB" w:rsidRPr="00A14518" w14:paraId="2BBD5AD0" w14:textId="77777777" w:rsidTr="004C61A4">
        <w:trPr>
          <w:trHeight w:val="618"/>
        </w:trPr>
        <w:tc>
          <w:tcPr>
            <w:tcW w:w="900" w:type="dxa"/>
          </w:tcPr>
          <w:p w14:paraId="2602E854" w14:textId="77777777" w:rsidR="002A33CB" w:rsidRPr="00A14518" w:rsidRDefault="002A33CB" w:rsidP="004C61A4">
            <w:pPr>
              <w:jc w:val="center"/>
              <w:rPr>
                <w:rFonts w:ascii="Times New Roman" w:hAnsi="Times New Roman"/>
                <w:sz w:val="24"/>
                <w:szCs w:val="24"/>
              </w:rPr>
            </w:pPr>
            <w:r w:rsidRPr="00A14518">
              <w:rPr>
                <w:rFonts w:ascii="Times New Roman" w:hAnsi="Times New Roman"/>
                <w:sz w:val="24"/>
                <w:szCs w:val="24"/>
              </w:rPr>
              <w:t>№ п/п</w:t>
            </w:r>
          </w:p>
        </w:tc>
        <w:tc>
          <w:tcPr>
            <w:tcW w:w="4062" w:type="dxa"/>
          </w:tcPr>
          <w:p w14:paraId="5897A2C6" w14:textId="77777777" w:rsidR="002A33CB" w:rsidRPr="00A14518" w:rsidRDefault="002A33CB" w:rsidP="004C61A4">
            <w:pPr>
              <w:rPr>
                <w:rFonts w:ascii="Times New Roman" w:hAnsi="Times New Roman"/>
                <w:sz w:val="24"/>
                <w:szCs w:val="24"/>
              </w:rPr>
            </w:pPr>
            <w:r w:rsidRPr="00A14518">
              <w:rPr>
                <w:rFonts w:ascii="Times New Roman" w:hAnsi="Times New Roman"/>
                <w:sz w:val="24"/>
                <w:szCs w:val="24"/>
              </w:rPr>
              <w:t>Наименование банка</w:t>
            </w:r>
          </w:p>
        </w:tc>
        <w:tc>
          <w:tcPr>
            <w:tcW w:w="4961" w:type="dxa"/>
          </w:tcPr>
          <w:p w14:paraId="4C4C71FA" w14:textId="77777777" w:rsidR="002A33CB" w:rsidRPr="00A14518" w:rsidRDefault="002A33CB" w:rsidP="004C61A4">
            <w:pPr>
              <w:rPr>
                <w:rFonts w:ascii="Times New Roman" w:hAnsi="Times New Roman"/>
                <w:sz w:val="24"/>
                <w:szCs w:val="24"/>
              </w:rPr>
            </w:pPr>
            <w:r>
              <w:rPr>
                <w:rFonts w:ascii="Times New Roman" w:hAnsi="Times New Roman"/>
                <w:sz w:val="24"/>
                <w:szCs w:val="24"/>
              </w:rPr>
              <w:t>Расчетный  счет</w:t>
            </w:r>
          </w:p>
        </w:tc>
      </w:tr>
      <w:tr w:rsidR="002A33CB" w:rsidRPr="00A14518" w14:paraId="6C5CCCA5" w14:textId="77777777" w:rsidTr="004C61A4">
        <w:trPr>
          <w:trHeight w:val="469"/>
        </w:trPr>
        <w:tc>
          <w:tcPr>
            <w:tcW w:w="900" w:type="dxa"/>
          </w:tcPr>
          <w:p w14:paraId="1A51B2FC" w14:textId="77777777" w:rsidR="002A33CB" w:rsidRPr="00A14518" w:rsidRDefault="002A33CB" w:rsidP="004C61A4">
            <w:pPr>
              <w:tabs>
                <w:tab w:val="left" w:pos="1276"/>
              </w:tabs>
              <w:spacing w:after="0" w:line="320" w:lineRule="exact"/>
              <w:rPr>
                <w:rFonts w:ascii="Times New Roman" w:hAnsi="Times New Roman"/>
                <w:sz w:val="24"/>
                <w:szCs w:val="24"/>
              </w:rPr>
            </w:pPr>
            <w:r w:rsidRPr="00A14518">
              <w:rPr>
                <w:rFonts w:ascii="Times New Roman" w:hAnsi="Times New Roman"/>
                <w:sz w:val="24"/>
                <w:szCs w:val="24"/>
              </w:rPr>
              <w:t>1.</w:t>
            </w:r>
          </w:p>
        </w:tc>
        <w:tc>
          <w:tcPr>
            <w:tcW w:w="4062" w:type="dxa"/>
          </w:tcPr>
          <w:p w14:paraId="4B4C23B8" w14:textId="77777777" w:rsidR="002A33CB" w:rsidRPr="00A14518" w:rsidRDefault="002A33CB" w:rsidP="004C61A4">
            <w:pPr>
              <w:tabs>
                <w:tab w:val="left" w:pos="1276"/>
              </w:tabs>
              <w:spacing w:after="0" w:line="320" w:lineRule="exact"/>
              <w:rPr>
                <w:rFonts w:ascii="Times New Roman" w:hAnsi="Times New Roman"/>
                <w:sz w:val="24"/>
                <w:szCs w:val="24"/>
              </w:rPr>
            </w:pPr>
          </w:p>
        </w:tc>
        <w:tc>
          <w:tcPr>
            <w:tcW w:w="4961" w:type="dxa"/>
          </w:tcPr>
          <w:p w14:paraId="43033032" w14:textId="77777777" w:rsidR="002A33CB" w:rsidRPr="00A14518" w:rsidRDefault="002A33CB" w:rsidP="004C61A4">
            <w:pPr>
              <w:tabs>
                <w:tab w:val="left" w:pos="1276"/>
              </w:tabs>
              <w:spacing w:after="0" w:line="320" w:lineRule="exact"/>
              <w:rPr>
                <w:rFonts w:ascii="Times New Roman" w:hAnsi="Times New Roman"/>
                <w:sz w:val="24"/>
                <w:szCs w:val="24"/>
              </w:rPr>
            </w:pPr>
          </w:p>
        </w:tc>
      </w:tr>
      <w:tr w:rsidR="002A33CB" w:rsidRPr="00A14518" w14:paraId="20202765" w14:textId="77777777" w:rsidTr="004C61A4">
        <w:trPr>
          <w:trHeight w:val="433"/>
        </w:trPr>
        <w:tc>
          <w:tcPr>
            <w:tcW w:w="900" w:type="dxa"/>
          </w:tcPr>
          <w:p w14:paraId="3F23D804" w14:textId="77777777" w:rsidR="002A33CB" w:rsidRPr="00A14518" w:rsidRDefault="00F53BD8" w:rsidP="004C61A4">
            <w:pPr>
              <w:tabs>
                <w:tab w:val="left" w:pos="1276"/>
              </w:tabs>
              <w:spacing w:after="0" w:line="320" w:lineRule="exact"/>
              <w:rPr>
                <w:rFonts w:ascii="Times New Roman" w:hAnsi="Times New Roman"/>
                <w:sz w:val="24"/>
                <w:szCs w:val="24"/>
              </w:rPr>
            </w:pPr>
            <w:r>
              <w:rPr>
                <w:rFonts w:ascii="Times New Roman" w:hAnsi="Times New Roman"/>
                <w:sz w:val="24"/>
                <w:szCs w:val="24"/>
              </w:rPr>
              <w:t>2.</w:t>
            </w:r>
          </w:p>
        </w:tc>
        <w:tc>
          <w:tcPr>
            <w:tcW w:w="4062" w:type="dxa"/>
          </w:tcPr>
          <w:p w14:paraId="5D22F7E1" w14:textId="77777777" w:rsidR="002A33CB" w:rsidRPr="00A14518" w:rsidRDefault="002A33CB" w:rsidP="004C61A4">
            <w:pPr>
              <w:tabs>
                <w:tab w:val="left" w:pos="1276"/>
              </w:tabs>
              <w:spacing w:after="0" w:line="320" w:lineRule="exact"/>
              <w:rPr>
                <w:rFonts w:ascii="Times New Roman" w:hAnsi="Times New Roman"/>
                <w:sz w:val="24"/>
                <w:szCs w:val="24"/>
              </w:rPr>
            </w:pPr>
          </w:p>
        </w:tc>
        <w:tc>
          <w:tcPr>
            <w:tcW w:w="4961" w:type="dxa"/>
          </w:tcPr>
          <w:p w14:paraId="218C5832" w14:textId="77777777" w:rsidR="002A33CB" w:rsidRPr="00A14518" w:rsidRDefault="002A33CB" w:rsidP="004C61A4">
            <w:pPr>
              <w:tabs>
                <w:tab w:val="left" w:pos="1276"/>
              </w:tabs>
              <w:spacing w:after="0" w:line="320" w:lineRule="exact"/>
              <w:rPr>
                <w:rFonts w:ascii="Times New Roman" w:hAnsi="Times New Roman"/>
                <w:sz w:val="24"/>
                <w:szCs w:val="24"/>
              </w:rPr>
            </w:pPr>
          </w:p>
        </w:tc>
      </w:tr>
    </w:tbl>
    <w:p w14:paraId="0C940E22" w14:textId="77777777" w:rsidR="00AC68B6" w:rsidRPr="00AC68B6" w:rsidRDefault="00AC68B6" w:rsidP="00AC68B6">
      <w:pPr>
        <w:tabs>
          <w:tab w:val="left" w:pos="1276"/>
        </w:tabs>
        <w:spacing w:line="320" w:lineRule="exact"/>
        <w:jc w:val="both"/>
        <w:rPr>
          <w:rFonts w:ascii="Times New Roman" w:hAnsi="Times New Roman"/>
          <w:i/>
          <w:sz w:val="24"/>
          <w:szCs w:val="24"/>
        </w:rPr>
      </w:pPr>
    </w:p>
    <w:p w14:paraId="26EEE9EC" w14:textId="77777777" w:rsidR="00AC68B6" w:rsidRPr="00AC68B6" w:rsidRDefault="00AC68B6" w:rsidP="00AC68B6">
      <w:pPr>
        <w:spacing w:after="0" w:line="240" w:lineRule="auto"/>
        <w:outlineLvl w:val="0"/>
        <w:rPr>
          <w:rFonts w:ascii="Times New Roman" w:hAnsi="Times New Roman"/>
          <w:sz w:val="24"/>
          <w:szCs w:val="24"/>
        </w:rPr>
      </w:pPr>
    </w:p>
    <w:p w14:paraId="3690C5B9" w14:textId="77777777" w:rsidR="00AC68B6" w:rsidRPr="00AC68B6" w:rsidRDefault="00AC68B6" w:rsidP="00AC68B6">
      <w:pPr>
        <w:spacing w:after="0" w:line="240" w:lineRule="auto"/>
        <w:outlineLvl w:val="0"/>
        <w:rPr>
          <w:rFonts w:ascii="Times New Roman" w:hAnsi="Times New Roman"/>
          <w:iCs/>
          <w:sz w:val="24"/>
          <w:szCs w:val="24"/>
        </w:rPr>
      </w:pPr>
      <w:r w:rsidRPr="00AC68B6">
        <w:rPr>
          <w:rFonts w:ascii="Times New Roman" w:hAnsi="Times New Roman"/>
          <w:iCs/>
          <w:sz w:val="24"/>
          <w:szCs w:val="24"/>
        </w:rPr>
        <w:t xml:space="preserve">Руководитель     _______________   </w:t>
      </w:r>
      <w:r w:rsidRPr="00AC68B6">
        <w:rPr>
          <w:rFonts w:ascii="Times New Roman" w:hAnsi="Times New Roman"/>
          <w:iCs/>
          <w:sz w:val="24"/>
          <w:szCs w:val="24"/>
        </w:rPr>
        <w:tab/>
        <w:t xml:space="preserve"> (_______________________)</w:t>
      </w:r>
    </w:p>
    <w:p w14:paraId="6AFE0C84" w14:textId="77777777" w:rsidR="00AC68B6" w:rsidRPr="00AC68B6" w:rsidRDefault="00AC68B6" w:rsidP="00AC68B6">
      <w:pPr>
        <w:spacing w:after="0" w:line="240" w:lineRule="auto"/>
        <w:ind w:left="720" w:firstLine="720"/>
        <w:rPr>
          <w:rFonts w:ascii="Times New Roman" w:hAnsi="Times New Roman"/>
          <w:iCs/>
          <w:sz w:val="24"/>
          <w:szCs w:val="24"/>
        </w:rPr>
      </w:pPr>
      <w:r w:rsidRPr="00AC68B6">
        <w:rPr>
          <w:rFonts w:ascii="Times New Roman" w:hAnsi="Times New Roman"/>
          <w:iCs/>
          <w:sz w:val="24"/>
          <w:szCs w:val="24"/>
        </w:rPr>
        <w:t xml:space="preserve">      (подпись)</w:t>
      </w:r>
      <w:r w:rsidRPr="00AC68B6">
        <w:rPr>
          <w:rFonts w:ascii="Times New Roman" w:hAnsi="Times New Roman"/>
          <w:iCs/>
          <w:sz w:val="24"/>
          <w:szCs w:val="24"/>
        </w:rPr>
        <w:tab/>
        <w:t xml:space="preserve">                                         (ФИО)</w:t>
      </w:r>
      <w:r w:rsidRPr="00AC68B6">
        <w:rPr>
          <w:rFonts w:ascii="Times New Roman" w:hAnsi="Times New Roman"/>
          <w:iCs/>
          <w:sz w:val="24"/>
          <w:szCs w:val="24"/>
        </w:rPr>
        <w:tab/>
        <w:t xml:space="preserve">                                                                                                               </w:t>
      </w:r>
    </w:p>
    <w:p w14:paraId="2F331AA4"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hAnsi="Times New Roman"/>
          <w:iCs/>
          <w:sz w:val="24"/>
          <w:szCs w:val="24"/>
        </w:rPr>
        <w:t xml:space="preserve">                    М.П. (печать проставляется при наличии)</w:t>
      </w:r>
      <w:r w:rsidRPr="00AC68B6">
        <w:rPr>
          <w:rFonts w:ascii="Times New Roman" w:eastAsia="Times New Roman" w:hAnsi="Times New Roman" w:cs="Times New Roman"/>
          <w:sz w:val="24"/>
          <w:szCs w:val="24"/>
          <w:lang w:eastAsia="ru-RU"/>
        </w:rPr>
        <w:t xml:space="preserve">                 </w:t>
      </w:r>
    </w:p>
    <w:p w14:paraId="5691D4A0" w14:textId="77777777" w:rsidR="00AC68B6" w:rsidRPr="00AC68B6" w:rsidRDefault="00AC68B6" w:rsidP="00AC68B6">
      <w:pPr>
        <w:spacing w:after="0" w:line="240" w:lineRule="auto"/>
        <w:ind w:right="-289"/>
        <w:jc w:val="both"/>
        <w:rPr>
          <w:rFonts w:ascii="Times New Roman" w:eastAsia="Times New Roman" w:hAnsi="Times New Roman" w:cs="Times New Roman"/>
          <w:i/>
          <w:iCs/>
          <w:sz w:val="20"/>
          <w:szCs w:val="20"/>
        </w:rPr>
      </w:pPr>
    </w:p>
    <w:p w14:paraId="3396F02B"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408866A1"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4BD6137E"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6EB69CEA"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6EAEBC89"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4083B39A"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178E0113"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3DCBFF7B"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5614F9C2"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7DBE6CC7"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0D5FFE50"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36AC0BD2"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014E3915"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30F07A2D"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148BD5E3"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539913A8"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32940057"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72DDE5C4"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45C47A14"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1D8C1E12"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236A52FC"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40FE5B19"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78F9A7D8"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1CA8FA8A"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19A0375C"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327872E1"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51DBECE4" w14:textId="77777777" w:rsid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7D1BC7C8"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2DCC4582"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10935DD4"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00833A14"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4557BD40"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52040BA1"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003EFA75"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0B1AFB40"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25258831"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2BE67BA9"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4422D202" w14:textId="77777777" w:rsidR="00A122A7" w:rsidRPr="00AC68B6" w:rsidRDefault="00A122A7" w:rsidP="00AC68B6">
      <w:pPr>
        <w:spacing w:after="0" w:line="240" w:lineRule="auto"/>
        <w:ind w:left="5670" w:right="-289"/>
        <w:jc w:val="both"/>
        <w:rPr>
          <w:rFonts w:ascii="Times New Roman" w:eastAsia="Times New Roman" w:hAnsi="Times New Roman" w:cs="Times New Roman"/>
          <w:i/>
          <w:iCs/>
          <w:sz w:val="20"/>
          <w:szCs w:val="20"/>
        </w:rPr>
      </w:pPr>
    </w:p>
    <w:p w14:paraId="06DF5D20"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42044DDF"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3A2C3529"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4D0034DE"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1BF913B9"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3D766956"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02B3ECE0"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4B92FEAD"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6141209E"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1A8D4237"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3831F247" w14:textId="77777777" w:rsidR="005619CD" w:rsidRPr="00DD47FE" w:rsidRDefault="005619CD" w:rsidP="005619CD">
      <w:pPr>
        <w:spacing w:after="0" w:line="240" w:lineRule="auto"/>
        <w:ind w:left="5670"/>
        <w:jc w:val="both"/>
        <w:rPr>
          <w:rFonts w:ascii="Times New Roman" w:eastAsia="Times New Roman" w:hAnsi="Times New Roman" w:cs="Times New Roman"/>
          <w:i/>
          <w:iCs/>
          <w:sz w:val="20"/>
          <w:szCs w:val="20"/>
          <w:lang w:eastAsia="ru-RU"/>
        </w:rPr>
      </w:pPr>
      <w:r w:rsidRPr="005619CD">
        <w:rPr>
          <w:rFonts w:ascii="Times New Roman" w:eastAsia="Times New Roman" w:hAnsi="Times New Roman" w:cs="Times New Roman"/>
          <w:i/>
          <w:iCs/>
          <w:sz w:val="20"/>
          <w:szCs w:val="20"/>
          <w:lang w:eastAsia="ru-RU"/>
        </w:rPr>
        <w:t xml:space="preserve">Приложение № </w:t>
      </w:r>
      <w:r w:rsidRPr="00DD47FE">
        <w:rPr>
          <w:rFonts w:ascii="Times New Roman" w:eastAsia="Times New Roman" w:hAnsi="Times New Roman" w:cs="Times New Roman"/>
          <w:i/>
          <w:iCs/>
          <w:sz w:val="20"/>
          <w:szCs w:val="20"/>
          <w:lang w:eastAsia="ru-RU"/>
        </w:rPr>
        <w:t>10</w:t>
      </w:r>
    </w:p>
    <w:p w14:paraId="6F284D68" w14:textId="77777777" w:rsidR="005619CD" w:rsidRPr="005619CD"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782E70C9" w14:textId="77777777" w:rsidR="00AC68B6" w:rsidRPr="00AC68B6" w:rsidRDefault="00AC68B6" w:rsidP="00AC68B6">
      <w:pPr>
        <w:spacing w:after="0" w:line="240" w:lineRule="auto"/>
        <w:ind w:left="4678" w:right="-289"/>
        <w:jc w:val="both"/>
        <w:rPr>
          <w:rFonts w:ascii="Times New Roman" w:eastAsia="Times New Roman" w:hAnsi="Times New Roman" w:cs="Times New Roman"/>
          <w:b/>
          <w:sz w:val="20"/>
          <w:szCs w:val="20"/>
        </w:rPr>
      </w:pPr>
    </w:p>
    <w:tbl>
      <w:tblPr>
        <w:tblW w:w="10207" w:type="dxa"/>
        <w:tblInd w:w="-176" w:type="dxa"/>
        <w:tblLayout w:type="fixed"/>
        <w:tblLook w:val="04A0" w:firstRow="1" w:lastRow="0" w:firstColumn="1" w:lastColumn="0" w:noHBand="0" w:noVBand="1"/>
      </w:tblPr>
      <w:tblGrid>
        <w:gridCol w:w="4253"/>
        <w:gridCol w:w="262"/>
        <w:gridCol w:w="1548"/>
        <w:gridCol w:w="1326"/>
        <w:gridCol w:w="1259"/>
        <w:gridCol w:w="141"/>
        <w:gridCol w:w="269"/>
        <w:gridCol w:w="486"/>
        <w:gridCol w:w="663"/>
      </w:tblGrid>
      <w:tr w:rsidR="00AC68B6" w:rsidRPr="00AC68B6" w14:paraId="6A4719AC" w14:textId="77777777" w:rsidTr="00E048B7">
        <w:trPr>
          <w:trHeight w:val="795"/>
        </w:trPr>
        <w:tc>
          <w:tcPr>
            <w:tcW w:w="10207" w:type="dxa"/>
            <w:gridSpan w:val="9"/>
            <w:tcBorders>
              <w:top w:val="nil"/>
              <w:left w:val="nil"/>
              <w:bottom w:val="nil"/>
              <w:right w:val="nil"/>
            </w:tcBorders>
            <w:shd w:val="clear" w:color="000000" w:fill="FFFFFF"/>
            <w:vAlign w:val="bottom"/>
            <w:hideMark/>
          </w:tcPr>
          <w:p w14:paraId="28A9BF57" w14:textId="77777777" w:rsidR="00AC68B6" w:rsidRPr="00AC68B6" w:rsidRDefault="00AC68B6" w:rsidP="00AC68B6">
            <w:pPr>
              <w:tabs>
                <w:tab w:val="left" w:pos="1276"/>
              </w:tabs>
              <w:spacing w:line="240" w:lineRule="exact"/>
              <w:contextualSpacing/>
              <w:jc w:val="center"/>
              <w:rPr>
                <w:rFonts w:ascii="Times New Roman" w:hAnsi="Times New Roman"/>
                <w:b/>
                <w:sz w:val="24"/>
                <w:szCs w:val="24"/>
              </w:rPr>
            </w:pPr>
            <w:r w:rsidRPr="00AC68B6">
              <w:rPr>
                <w:rFonts w:ascii="Times New Roman" w:hAnsi="Times New Roman"/>
                <w:b/>
                <w:sz w:val="24"/>
                <w:szCs w:val="24"/>
              </w:rPr>
              <w:t xml:space="preserve">ОСНОВНЫЕ ПОКАЗАТЕЛИ  ФИНАНСОВО – ХОЗЯЙСТВЕННОЙ </w:t>
            </w:r>
          </w:p>
          <w:p w14:paraId="131E2AE0" w14:textId="77777777" w:rsidR="00AC68B6" w:rsidRPr="00AC68B6" w:rsidRDefault="00AC68B6" w:rsidP="00AC68B6">
            <w:pPr>
              <w:tabs>
                <w:tab w:val="left" w:pos="1276"/>
              </w:tabs>
              <w:spacing w:line="240" w:lineRule="exact"/>
              <w:contextualSpacing/>
              <w:jc w:val="center"/>
              <w:rPr>
                <w:rFonts w:ascii="Times New Roman" w:hAnsi="Times New Roman"/>
                <w:b/>
                <w:sz w:val="24"/>
                <w:szCs w:val="24"/>
              </w:rPr>
            </w:pPr>
            <w:r w:rsidRPr="00AC68B6">
              <w:rPr>
                <w:rFonts w:ascii="Times New Roman" w:hAnsi="Times New Roman"/>
                <w:b/>
                <w:sz w:val="24"/>
                <w:szCs w:val="24"/>
              </w:rPr>
              <w:t xml:space="preserve">ДЕЯТЕЛЬНОСТИ ЗАЯВИТЕЛЯ – ИНДИВИДУАЛЬНОГО ПРЕДПРИНИМАТЕЛЯ </w:t>
            </w:r>
          </w:p>
          <w:p w14:paraId="075F84AE" w14:textId="77777777" w:rsidR="00AC68B6" w:rsidRDefault="00AC68B6" w:rsidP="00AC68B6">
            <w:pPr>
              <w:numPr>
                <w:ilvl w:val="0"/>
                <w:numId w:val="7"/>
              </w:numPr>
              <w:tabs>
                <w:tab w:val="left" w:pos="1276"/>
              </w:tabs>
              <w:spacing w:line="320" w:lineRule="exact"/>
              <w:contextualSpacing/>
              <w:rPr>
                <w:rFonts w:ascii="Times New Roman" w:hAnsi="Times New Roman"/>
                <w:b/>
                <w:sz w:val="24"/>
                <w:szCs w:val="24"/>
              </w:rPr>
            </w:pPr>
            <w:r w:rsidRPr="00AC68B6">
              <w:rPr>
                <w:rFonts w:ascii="Times New Roman" w:hAnsi="Times New Roman"/>
                <w:b/>
                <w:sz w:val="24"/>
                <w:szCs w:val="24"/>
              </w:rPr>
              <w:t>Упрощенная форма баланса  (руб.)</w:t>
            </w:r>
          </w:p>
          <w:p w14:paraId="7671CE9D" w14:textId="77777777" w:rsidR="00AC68B6" w:rsidRPr="00AC68B6" w:rsidRDefault="00AC68B6" w:rsidP="00AC68B6">
            <w:pPr>
              <w:tabs>
                <w:tab w:val="left" w:pos="1276"/>
              </w:tabs>
              <w:spacing w:line="320" w:lineRule="exact"/>
              <w:jc w:val="both"/>
              <w:rPr>
                <w:rFonts w:ascii="Times New Roman" w:hAnsi="Times New Roman"/>
                <w:i/>
                <w:sz w:val="24"/>
                <w:szCs w:val="24"/>
              </w:rPr>
            </w:pPr>
            <w:r w:rsidRPr="00AC68B6">
              <w:rPr>
                <w:rFonts w:ascii="Times New Roman" w:hAnsi="Times New Roman"/>
                <w:i/>
                <w:sz w:val="24"/>
                <w:szCs w:val="24"/>
              </w:rPr>
              <w:t xml:space="preserve">Упрощенная форма баланса </w:t>
            </w:r>
            <w:r w:rsidRPr="00F53BD8">
              <w:rPr>
                <w:rFonts w:ascii="Times New Roman" w:hAnsi="Times New Roman"/>
                <w:b/>
                <w:i/>
                <w:sz w:val="24"/>
                <w:szCs w:val="24"/>
              </w:rPr>
              <w:t xml:space="preserve">составляется на </w:t>
            </w:r>
            <w:r w:rsidR="008B0CB4" w:rsidRPr="00F53BD8">
              <w:rPr>
                <w:rFonts w:ascii="Times New Roman" w:hAnsi="Times New Roman"/>
                <w:b/>
                <w:i/>
                <w:sz w:val="24"/>
                <w:szCs w:val="24"/>
              </w:rPr>
              <w:t>первое число</w:t>
            </w:r>
            <w:r w:rsidR="008B0CB4">
              <w:rPr>
                <w:rFonts w:ascii="Times New Roman" w:hAnsi="Times New Roman"/>
                <w:i/>
                <w:sz w:val="24"/>
                <w:szCs w:val="24"/>
              </w:rPr>
              <w:t xml:space="preserve"> месяца подачи Заявки</w:t>
            </w:r>
            <w:r w:rsidRPr="00AC68B6">
              <w:rPr>
                <w:rFonts w:ascii="Times New Roman" w:hAnsi="Times New Roman"/>
                <w:i/>
                <w:sz w:val="24"/>
                <w:szCs w:val="24"/>
              </w:rPr>
              <w:t>.</w:t>
            </w:r>
          </w:p>
          <w:tbl>
            <w:tblPr>
              <w:tblW w:w="9639" w:type="dxa"/>
              <w:tblLayout w:type="fixed"/>
              <w:tblLook w:val="0000" w:firstRow="0" w:lastRow="0" w:firstColumn="0" w:lastColumn="0" w:noHBand="0" w:noVBand="0"/>
            </w:tblPr>
            <w:tblGrid>
              <w:gridCol w:w="3408"/>
              <w:gridCol w:w="1056"/>
              <w:gridCol w:w="3557"/>
              <w:gridCol w:w="1618"/>
            </w:tblGrid>
            <w:tr w:rsidR="00AC68B6" w:rsidRPr="00AC68B6" w14:paraId="57A08F0E" w14:textId="77777777" w:rsidTr="00943C42">
              <w:trPr>
                <w:trHeight w:val="469"/>
              </w:trPr>
              <w:tc>
                <w:tcPr>
                  <w:tcW w:w="3408" w:type="dxa"/>
                  <w:tcBorders>
                    <w:top w:val="single" w:sz="8" w:space="0" w:color="auto"/>
                    <w:left w:val="single" w:sz="8" w:space="0" w:color="auto"/>
                    <w:bottom w:val="single" w:sz="8" w:space="0" w:color="auto"/>
                    <w:right w:val="single" w:sz="8" w:space="0" w:color="auto"/>
                  </w:tcBorders>
                  <w:vAlign w:val="center"/>
                </w:tcPr>
                <w:p w14:paraId="07106136" w14:textId="77777777" w:rsidR="00AC68B6" w:rsidRPr="00AC68B6" w:rsidRDefault="00AC68B6" w:rsidP="00AC68B6">
                  <w:pPr>
                    <w:spacing w:after="0" w:line="240" w:lineRule="auto"/>
                    <w:jc w:val="center"/>
                    <w:rPr>
                      <w:rFonts w:ascii="Times New Roman" w:hAnsi="Times New Roman"/>
                      <w:b/>
                      <w:bCs/>
                      <w:sz w:val="24"/>
                      <w:szCs w:val="24"/>
                    </w:rPr>
                  </w:pPr>
                  <w:r w:rsidRPr="00AC68B6">
                    <w:rPr>
                      <w:rFonts w:ascii="Times New Roman" w:hAnsi="Times New Roman"/>
                      <w:b/>
                      <w:bCs/>
                      <w:sz w:val="24"/>
                      <w:szCs w:val="24"/>
                    </w:rPr>
                    <w:t>АКТИВ</w:t>
                  </w:r>
                </w:p>
              </w:tc>
              <w:tc>
                <w:tcPr>
                  <w:tcW w:w="1056" w:type="dxa"/>
                  <w:tcBorders>
                    <w:top w:val="single" w:sz="8" w:space="0" w:color="auto"/>
                    <w:left w:val="single" w:sz="8" w:space="0" w:color="auto"/>
                    <w:bottom w:val="single" w:sz="8" w:space="0" w:color="auto"/>
                    <w:right w:val="single" w:sz="8" w:space="0" w:color="auto"/>
                  </w:tcBorders>
                  <w:vAlign w:val="center"/>
                </w:tcPr>
                <w:p w14:paraId="1A6E17FB" w14:textId="77777777" w:rsidR="00AC68B6" w:rsidRPr="00AC68B6" w:rsidRDefault="00AC68B6" w:rsidP="00AC68B6">
                  <w:pPr>
                    <w:spacing w:after="0" w:line="240" w:lineRule="auto"/>
                    <w:jc w:val="center"/>
                    <w:rPr>
                      <w:rFonts w:ascii="Times New Roman" w:hAnsi="Times New Roman" w:cs="Times New Roman"/>
                      <w:sz w:val="24"/>
                      <w:szCs w:val="24"/>
                    </w:rPr>
                  </w:pPr>
                  <w:r w:rsidRPr="00AC68B6">
                    <w:rPr>
                      <w:rFonts w:ascii="Times New Roman" w:hAnsi="Times New Roman" w:cs="Times New Roman"/>
                      <w:kern w:val="16"/>
                      <w:sz w:val="24"/>
                      <w:szCs w:val="24"/>
                    </w:rPr>
                    <w:t>__.__.__ г</w:t>
                  </w:r>
                </w:p>
              </w:tc>
              <w:tc>
                <w:tcPr>
                  <w:tcW w:w="3557" w:type="dxa"/>
                  <w:tcBorders>
                    <w:top w:val="single" w:sz="8" w:space="0" w:color="auto"/>
                    <w:left w:val="single" w:sz="8" w:space="0" w:color="auto"/>
                    <w:bottom w:val="single" w:sz="8" w:space="0" w:color="auto"/>
                    <w:right w:val="single" w:sz="8" w:space="0" w:color="auto"/>
                  </w:tcBorders>
                  <w:vAlign w:val="center"/>
                </w:tcPr>
                <w:p w14:paraId="0C9AB6FA" w14:textId="77777777" w:rsidR="00AC68B6" w:rsidRPr="00AC68B6" w:rsidRDefault="00AC68B6" w:rsidP="00AC68B6">
                  <w:pPr>
                    <w:spacing w:after="0" w:line="240" w:lineRule="auto"/>
                    <w:jc w:val="center"/>
                    <w:rPr>
                      <w:rFonts w:ascii="Times New Roman" w:hAnsi="Times New Roman" w:cs="Times New Roman"/>
                      <w:b/>
                      <w:bCs/>
                      <w:sz w:val="24"/>
                      <w:szCs w:val="24"/>
                    </w:rPr>
                  </w:pPr>
                  <w:r w:rsidRPr="00AC68B6">
                    <w:rPr>
                      <w:rFonts w:ascii="Times New Roman" w:hAnsi="Times New Roman" w:cs="Times New Roman"/>
                      <w:b/>
                      <w:bCs/>
                      <w:sz w:val="24"/>
                      <w:szCs w:val="24"/>
                    </w:rPr>
                    <w:t>ПАССИВ</w:t>
                  </w:r>
                </w:p>
              </w:tc>
              <w:tc>
                <w:tcPr>
                  <w:tcW w:w="1618" w:type="dxa"/>
                  <w:tcBorders>
                    <w:top w:val="single" w:sz="8" w:space="0" w:color="auto"/>
                    <w:left w:val="single" w:sz="8" w:space="0" w:color="auto"/>
                    <w:bottom w:val="single" w:sz="8" w:space="0" w:color="auto"/>
                    <w:right w:val="single" w:sz="8" w:space="0" w:color="auto"/>
                  </w:tcBorders>
                  <w:vAlign w:val="center"/>
                </w:tcPr>
                <w:p w14:paraId="266A508A" w14:textId="77777777" w:rsidR="00AC68B6" w:rsidRPr="00AC68B6" w:rsidRDefault="00AC68B6" w:rsidP="00AC68B6">
                  <w:pPr>
                    <w:spacing w:after="0" w:line="240" w:lineRule="auto"/>
                    <w:jc w:val="center"/>
                    <w:rPr>
                      <w:rFonts w:ascii="Times New Roman" w:hAnsi="Times New Roman" w:cs="Times New Roman"/>
                      <w:sz w:val="24"/>
                      <w:szCs w:val="24"/>
                    </w:rPr>
                  </w:pPr>
                  <w:r w:rsidRPr="00AC68B6">
                    <w:rPr>
                      <w:rFonts w:ascii="Times New Roman" w:hAnsi="Times New Roman" w:cs="Times New Roman"/>
                      <w:kern w:val="16"/>
                      <w:sz w:val="24"/>
                      <w:szCs w:val="24"/>
                    </w:rPr>
                    <w:t>__.__.__ г</w:t>
                  </w:r>
                </w:p>
              </w:tc>
            </w:tr>
            <w:tr w:rsidR="00AC68B6" w:rsidRPr="00AC68B6" w14:paraId="495868A8" w14:textId="77777777" w:rsidTr="00943C42">
              <w:trPr>
                <w:trHeight w:val="469"/>
              </w:trPr>
              <w:tc>
                <w:tcPr>
                  <w:tcW w:w="3408" w:type="dxa"/>
                  <w:tcBorders>
                    <w:top w:val="single" w:sz="8" w:space="0" w:color="auto"/>
                    <w:left w:val="single" w:sz="8" w:space="0" w:color="auto"/>
                    <w:bottom w:val="single" w:sz="8" w:space="0" w:color="auto"/>
                    <w:right w:val="single" w:sz="8" w:space="0" w:color="auto"/>
                  </w:tcBorders>
                  <w:vAlign w:val="center"/>
                </w:tcPr>
                <w:p w14:paraId="459CEC85"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b/>
                      <w:bCs/>
                      <w:sz w:val="24"/>
                      <w:szCs w:val="24"/>
                    </w:rPr>
                    <w:t>1.ЛИКВИДНЫЕ СРЕДСТВА в том числе:</w:t>
                  </w:r>
                </w:p>
              </w:tc>
              <w:tc>
                <w:tcPr>
                  <w:tcW w:w="1056" w:type="dxa"/>
                  <w:tcBorders>
                    <w:top w:val="single" w:sz="8" w:space="0" w:color="auto"/>
                    <w:left w:val="single" w:sz="8" w:space="0" w:color="auto"/>
                    <w:bottom w:val="single" w:sz="8" w:space="0" w:color="auto"/>
                    <w:right w:val="single" w:sz="8" w:space="0" w:color="auto"/>
                  </w:tcBorders>
                  <w:vAlign w:val="center"/>
                </w:tcPr>
                <w:p w14:paraId="302A7B64" w14:textId="77777777" w:rsidR="00AC68B6" w:rsidRPr="00AC68B6" w:rsidRDefault="00AC68B6" w:rsidP="00AC68B6">
                  <w:pPr>
                    <w:spacing w:after="0" w:line="240" w:lineRule="auto"/>
                    <w:jc w:val="center"/>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68CC7355" w14:textId="77777777" w:rsidR="00AC68B6" w:rsidRPr="00AC68B6" w:rsidRDefault="00AC68B6" w:rsidP="00AC68B6">
                  <w:pPr>
                    <w:spacing w:after="0" w:line="240" w:lineRule="auto"/>
                    <w:jc w:val="center"/>
                    <w:rPr>
                      <w:rFonts w:ascii="Times New Roman" w:hAnsi="Times New Roman" w:cs="Times New Roman"/>
                      <w:b/>
                      <w:bCs/>
                      <w:sz w:val="24"/>
                      <w:szCs w:val="24"/>
                    </w:rPr>
                  </w:pPr>
                  <w:r w:rsidRPr="00AC68B6">
                    <w:rPr>
                      <w:rFonts w:ascii="Times New Roman" w:hAnsi="Times New Roman" w:cs="Times New Roman"/>
                      <w:b/>
                      <w:bCs/>
                      <w:sz w:val="24"/>
                      <w:szCs w:val="24"/>
                    </w:rPr>
                    <w:t>5. КРАТКОСРОЧНЫЕ ОБЯЗАТЕЛЬСТВА</w:t>
                  </w:r>
                </w:p>
              </w:tc>
              <w:tc>
                <w:tcPr>
                  <w:tcW w:w="1618" w:type="dxa"/>
                  <w:tcBorders>
                    <w:top w:val="single" w:sz="8" w:space="0" w:color="auto"/>
                    <w:left w:val="single" w:sz="8" w:space="0" w:color="auto"/>
                    <w:bottom w:val="single" w:sz="8" w:space="0" w:color="auto"/>
                    <w:right w:val="single" w:sz="8" w:space="0" w:color="auto"/>
                  </w:tcBorders>
                  <w:vAlign w:val="center"/>
                </w:tcPr>
                <w:p w14:paraId="06717314" w14:textId="77777777" w:rsidR="00AC68B6" w:rsidRPr="00AC68B6" w:rsidRDefault="00AC68B6" w:rsidP="00AC68B6">
                  <w:pPr>
                    <w:spacing w:after="0" w:line="240" w:lineRule="auto"/>
                    <w:jc w:val="center"/>
                    <w:rPr>
                      <w:rFonts w:ascii="Times New Roman" w:hAnsi="Times New Roman" w:cs="Times New Roman"/>
                      <w:sz w:val="24"/>
                      <w:szCs w:val="24"/>
                    </w:rPr>
                  </w:pPr>
                </w:p>
              </w:tc>
            </w:tr>
            <w:tr w:rsidR="00AC68B6" w:rsidRPr="00AC68B6" w14:paraId="3FBC9B3C" w14:textId="77777777" w:rsidTr="00943C42">
              <w:trPr>
                <w:trHeight w:val="291"/>
              </w:trPr>
              <w:tc>
                <w:tcPr>
                  <w:tcW w:w="3408" w:type="dxa"/>
                  <w:tcBorders>
                    <w:top w:val="nil"/>
                    <w:left w:val="single" w:sz="8" w:space="0" w:color="auto"/>
                    <w:bottom w:val="single" w:sz="4" w:space="0" w:color="auto"/>
                    <w:right w:val="single" w:sz="8" w:space="0" w:color="auto"/>
                  </w:tcBorders>
                  <w:vAlign w:val="center"/>
                </w:tcPr>
                <w:p w14:paraId="5FB3DD2E"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Касса</w:t>
                  </w:r>
                </w:p>
              </w:tc>
              <w:tc>
                <w:tcPr>
                  <w:tcW w:w="1056" w:type="dxa"/>
                  <w:tcBorders>
                    <w:top w:val="single" w:sz="8" w:space="0" w:color="auto"/>
                    <w:left w:val="single" w:sz="8" w:space="0" w:color="auto"/>
                    <w:bottom w:val="single" w:sz="8" w:space="0" w:color="auto"/>
                    <w:right w:val="single" w:sz="8" w:space="0" w:color="auto"/>
                  </w:tcBorders>
                </w:tcPr>
                <w:p w14:paraId="123919FC"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33A69E15"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Расчеты с бюджетом</w:t>
                  </w:r>
                </w:p>
              </w:tc>
              <w:tc>
                <w:tcPr>
                  <w:tcW w:w="1618" w:type="dxa"/>
                  <w:tcBorders>
                    <w:top w:val="single" w:sz="8" w:space="0" w:color="auto"/>
                    <w:left w:val="single" w:sz="8" w:space="0" w:color="auto"/>
                    <w:bottom w:val="single" w:sz="8" w:space="0" w:color="auto"/>
                    <w:right w:val="single" w:sz="8" w:space="0" w:color="auto"/>
                  </w:tcBorders>
                  <w:noWrap/>
                  <w:vAlign w:val="bottom"/>
                </w:tcPr>
                <w:p w14:paraId="1A0B54B0"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1E914E5E" w14:textId="77777777" w:rsidTr="00943C42">
              <w:trPr>
                <w:trHeight w:val="420"/>
              </w:trPr>
              <w:tc>
                <w:tcPr>
                  <w:tcW w:w="3408" w:type="dxa"/>
                  <w:tcBorders>
                    <w:top w:val="nil"/>
                    <w:left w:val="single" w:sz="8" w:space="0" w:color="auto"/>
                    <w:bottom w:val="single" w:sz="4" w:space="0" w:color="auto"/>
                    <w:right w:val="single" w:sz="8" w:space="0" w:color="auto"/>
                  </w:tcBorders>
                  <w:vAlign w:val="center"/>
                </w:tcPr>
                <w:p w14:paraId="419C2896"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Расчетный счет</w:t>
                  </w:r>
                </w:p>
              </w:tc>
              <w:tc>
                <w:tcPr>
                  <w:tcW w:w="1056" w:type="dxa"/>
                  <w:tcBorders>
                    <w:top w:val="single" w:sz="8" w:space="0" w:color="auto"/>
                    <w:left w:val="single" w:sz="8" w:space="0" w:color="auto"/>
                    <w:bottom w:val="single" w:sz="8" w:space="0" w:color="auto"/>
                    <w:right w:val="single" w:sz="8" w:space="0" w:color="auto"/>
                  </w:tcBorders>
                </w:tcPr>
                <w:p w14:paraId="1ECDC987"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57B8FB03"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Задолженность по заработной плате</w:t>
                  </w:r>
                </w:p>
              </w:tc>
              <w:tc>
                <w:tcPr>
                  <w:tcW w:w="1618" w:type="dxa"/>
                  <w:tcBorders>
                    <w:top w:val="single" w:sz="8" w:space="0" w:color="auto"/>
                    <w:left w:val="single" w:sz="8" w:space="0" w:color="auto"/>
                    <w:bottom w:val="single" w:sz="8" w:space="0" w:color="auto"/>
                    <w:right w:val="single" w:sz="8" w:space="0" w:color="auto"/>
                  </w:tcBorders>
                  <w:noWrap/>
                  <w:vAlign w:val="bottom"/>
                </w:tcPr>
                <w:p w14:paraId="6E827A0E"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07829600" w14:textId="77777777" w:rsidTr="00943C42">
              <w:trPr>
                <w:trHeight w:val="488"/>
              </w:trPr>
              <w:tc>
                <w:tcPr>
                  <w:tcW w:w="3408" w:type="dxa"/>
                  <w:tcBorders>
                    <w:top w:val="nil"/>
                    <w:left w:val="single" w:sz="8" w:space="0" w:color="auto"/>
                    <w:bottom w:val="single" w:sz="4" w:space="0" w:color="auto"/>
                    <w:right w:val="single" w:sz="8" w:space="0" w:color="auto"/>
                  </w:tcBorders>
                  <w:vAlign w:val="center"/>
                </w:tcPr>
                <w:p w14:paraId="4778398D"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Финансовые вложения в ценные бумаги</w:t>
                  </w:r>
                </w:p>
              </w:tc>
              <w:tc>
                <w:tcPr>
                  <w:tcW w:w="1056" w:type="dxa"/>
                  <w:tcBorders>
                    <w:top w:val="single" w:sz="8" w:space="0" w:color="auto"/>
                    <w:left w:val="single" w:sz="8" w:space="0" w:color="auto"/>
                    <w:bottom w:val="single" w:sz="8" w:space="0" w:color="auto"/>
                    <w:right w:val="single" w:sz="8" w:space="0" w:color="auto"/>
                  </w:tcBorders>
                </w:tcPr>
                <w:p w14:paraId="6A44A20C"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66099FAB"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Аренда и коммунальные платежи</w:t>
                  </w:r>
                </w:p>
              </w:tc>
              <w:tc>
                <w:tcPr>
                  <w:tcW w:w="1618" w:type="dxa"/>
                  <w:tcBorders>
                    <w:top w:val="single" w:sz="8" w:space="0" w:color="auto"/>
                    <w:left w:val="single" w:sz="8" w:space="0" w:color="auto"/>
                    <w:bottom w:val="single" w:sz="8" w:space="0" w:color="auto"/>
                    <w:right w:val="single" w:sz="8" w:space="0" w:color="auto"/>
                  </w:tcBorders>
                  <w:noWrap/>
                  <w:vAlign w:val="bottom"/>
                </w:tcPr>
                <w:p w14:paraId="1A3F3FE3"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117F224C" w14:textId="77777777" w:rsidTr="00943C42">
              <w:trPr>
                <w:trHeight w:val="348"/>
              </w:trPr>
              <w:tc>
                <w:tcPr>
                  <w:tcW w:w="3408" w:type="dxa"/>
                  <w:tcBorders>
                    <w:top w:val="nil"/>
                    <w:left w:val="single" w:sz="8" w:space="0" w:color="auto"/>
                    <w:bottom w:val="single" w:sz="4" w:space="0" w:color="auto"/>
                    <w:right w:val="single" w:sz="8" w:space="0" w:color="auto"/>
                  </w:tcBorders>
                  <w:vAlign w:val="center"/>
                </w:tcPr>
                <w:p w14:paraId="37C129C2"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Прочие краткосрочные активы</w:t>
                  </w:r>
                </w:p>
              </w:tc>
              <w:tc>
                <w:tcPr>
                  <w:tcW w:w="1056" w:type="dxa"/>
                  <w:tcBorders>
                    <w:top w:val="single" w:sz="8" w:space="0" w:color="auto"/>
                    <w:left w:val="single" w:sz="8" w:space="0" w:color="auto"/>
                    <w:bottom w:val="single" w:sz="8" w:space="0" w:color="auto"/>
                    <w:right w:val="single" w:sz="8" w:space="0" w:color="auto"/>
                  </w:tcBorders>
                </w:tcPr>
                <w:p w14:paraId="086BD451"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2BBCDCED"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Кредиторская задолженность</w:t>
                  </w:r>
                  <w:r w:rsidRPr="00AC68B6">
                    <w:rPr>
                      <w:rFonts w:ascii="Times New Roman" w:hAnsi="Times New Roman"/>
                      <w:sz w:val="24"/>
                      <w:szCs w:val="24"/>
                    </w:rPr>
                    <w:t xml:space="preserve"> </w:t>
                  </w:r>
                  <w:r w:rsidRPr="00AC68B6">
                    <w:rPr>
                      <w:rFonts w:ascii="Times New Roman" w:hAnsi="Times New Roman" w:cs="Times New Roman"/>
                      <w:sz w:val="24"/>
                      <w:szCs w:val="24"/>
                    </w:rPr>
                    <w:t>в том числе:</w:t>
                  </w:r>
                </w:p>
              </w:tc>
              <w:tc>
                <w:tcPr>
                  <w:tcW w:w="1618" w:type="dxa"/>
                  <w:tcBorders>
                    <w:top w:val="single" w:sz="8" w:space="0" w:color="auto"/>
                    <w:left w:val="single" w:sz="8" w:space="0" w:color="auto"/>
                    <w:bottom w:val="single" w:sz="8" w:space="0" w:color="auto"/>
                    <w:right w:val="single" w:sz="8" w:space="0" w:color="auto"/>
                  </w:tcBorders>
                  <w:noWrap/>
                  <w:vAlign w:val="bottom"/>
                </w:tcPr>
                <w:p w14:paraId="07743E1A"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15258827" w14:textId="77777777" w:rsidTr="00943C42">
              <w:trPr>
                <w:trHeight w:val="343"/>
              </w:trPr>
              <w:tc>
                <w:tcPr>
                  <w:tcW w:w="3408" w:type="dxa"/>
                  <w:tcBorders>
                    <w:top w:val="nil"/>
                    <w:left w:val="single" w:sz="8" w:space="0" w:color="auto"/>
                    <w:bottom w:val="single" w:sz="4" w:space="0" w:color="auto"/>
                    <w:right w:val="single" w:sz="8" w:space="0" w:color="auto"/>
                  </w:tcBorders>
                  <w:vAlign w:val="center"/>
                </w:tcPr>
                <w:p w14:paraId="55536F96"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b/>
                      <w:bCs/>
                      <w:sz w:val="24"/>
                      <w:szCs w:val="24"/>
                    </w:rPr>
                    <w:t>2.ДЕБИТОРСКАЯ ЗАДОЛЖЕННОСТЬ в том числе:</w:t>
                  </w:r>
                </w:p>
              </w:tc>
              <w:tc>
                <w:tcPr>
                  <w:tcW w:w="1056" w:type="dxa"/>
                  <w:tcBorders>
                    <w:top w:val="single" w:sz="8" w:space="0" w:color="auto"/>
                    <w:left w:val="single" w:sz="8" w:space="0" w:color="auto"/>
                    <w:bottom w:val="single" w:sz="8" w:space="0" w:color="auto"/>
                    <w:right w:val="single" w:sz="8" w:space="0" w:color="auto"/>
                  </w:tcBorders>
                </w:tcPr>
                <w:p w14:paraId="7CECAD3F" w14:textId="77777777" w:rsidR="00AC68B6" w:rsidRPr="00AC68B6" w:rsidRDefault="00AC68B6" w:rsidP="00AC68B6">
                  <w:pPr>
                    <w:spacing w:after="0" w:line="240" w:lineRule="auto"/>
                    <w:rPr>
                      <w:rFonts w:ascii="Times New Roman" w:hAnsi="Times New Roman" w:cs="Times New Roman"/>
                      <w:b/>
                      <w:bCs/>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1EBF4F56"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 xml:space="preserve">Полученная предоплата </w:t>
                  </w:r>
                </w:p>
              </w:tc>
              <w:tc>
                <w:tcPr>
                  <w:tcW w:w="1618" w:type="dxa"/>
                  <w:tcBorders>
                    <w:top w:val="single" w:sz="8" w:space="0" w:color="auto"/>
                    <w:left w:val="single" w:sz="8" w:space="0" w:color="auto"/>
                    <w:bottom w:val="single" w:sz="8" w:space="0" w:color="auto"/>
                    <w:right w:val="single" w:sz="8" w:space="0" w:color="auto"/>
                  </w:tcBorders>
                  <w:noWrap/>
                  <w:vAlign w:val="bottom"/>
                </w:tcPr>
                <w:p w14:paraId="2C535D0D" w14:textId="77777777" w:rsidR="00AC68B6" w:rsidRPr="00AC68B6" w:rsidRDefault="00AC68B6" w:rsidP="00AC68B6">
                  <w:pPr>
                    <w:spacing w:after="0" w:line="240" w:lineRule="auto"/>
                    <w:jc w:val="right"/>
                    <w:rPr>
                      <w:rFonts w:ascii="Times New Roman" w:hAnsi="Times New Roman" w:cs="Times New Roman"/>
                      <w:b/>
                      <w:bCs/>
                      <w:sz w:val="24"/>
                      <w:szCs w:val="24"/>
                    </w:rPr>
                  </w:pPr>
                </w:p>
              </w:tc>
            </w:tr>
            <w:tr w:rsidR="00AC68B6" w:rsidRPr="00AC68B6" w14:paraId="235F42F0" w14:textId="77777777" w:rsidTr="00943C42">
              <w:trPr>
                <w:trHeight w:val="291"/>
              </w:trPr>
              <w:tc>
                <w:tcPr>
                  <w:tcW w:w="3408" w:type="dxa"/>
                  <w:tcBorders>
                    <w:top w:val="nil"/>
                    <w:left w:val="single" w:sz="8" w:space="0" w:color="auto"/>
                    <w:bottom w:val="single" w:sz="4" w:space="0" w:color="auto"/>
                    <w:right w:val="single" w:sz="8" w:space="0" w:color="auto"/>
                  </w:tcBorders>
                  <w:vAlign w:val="center"/>
                </w:tcPr>
                <w:p w14:paraId="5BE4FE22"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Счета к получению</w:t>
                  </w:r>
                </w:p>
              </w:tc>
              <w:tc>
                <w:tcPr>
                  <w:tcW w:w="1056" w:type="dxa"/>
                  <w:tcBorders>
                    <w:top w:val="single" w:sz="8" w:space="0" w:color="auto"/>
                    <w:left w:val="single" w:sz="8" w:space="0" w:color="auto"/>
                    <w:bottom w:val="single" w:sz="8" w:space="0" w:color="auto"/>
                    <w:right w:val="single" w:sz="8" w:space="0" w:color="auto"/>
                  </w:tcBorders>
                </w:tcPr>
                <w:p w14:paraId="7AF64081"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5415931E"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Счета к оплате</w:t>
                  </w:r>
                </w:p>
              </w:tc>
              <w:tc>
                <w:tcPr>
                  <w:tcW w:w="1618" w:type="dxa"/>
                  <w:tcBorders>
                    <w:top w:val="single" w:sz="8" w:space="0" w:color="auto"/>
                    <w:left w:val="single" w:sz="8" w:space="0" w:color="auto"/>
                    <w:bottom w:val="single" w:sz="8" w:space="0" w:color="auto"/>
                    <w:right w:val="single" w:sz="8" w:space="0" w:color="auto"/>
                  </w:tcBorders>
                  <w:noWrap/>
                  <w:vAlign w:val="bottom"/>
                </w:tcPr>
                <w:p w14:paraId="5AB9C249"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05B2D6F5" w14:textId="77777777" w:rsidTr="00943C42">
              <w:trPr>
                <w:trHeight w:val="291"/>
              </w:trPr>
              <w:tc>
                <w:tcPr>
                  <w:tcW w:w="3408" w:type="dxa"/>
                  <w:tcBorders>
                    <w:top w:val="nil"/>
                    <w:left w:val="single" w:sz="8" w:space="0" w:color="auto"/>
                    <w:bottom w:val="single" w:sz="8" w:space="0" w:color="auto"/>
                    <w:right w:val="single" w:sz="8" w:space="0" w:color="auto"/>
                  </w:tcBorders>
                  <w:vAlign w:val="center"/>
                </w:tcPr>
                <w:p w14:paraId="1897B18E"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 xml:space="preserve">Предоплата </w:t>
                  </w:r>
                </w:p>
              </w:tc>
              <w:tc>
                <w:tcPr>
                  <w:tcW w:w="1056" w:type="dxa"/>
                  <w:tcBorders>
                    <w:top w:val="single" w:sz="8" w:space="0" w:color="auto"/>
                    <w:left w:val="single" w:sz="8" w:space="0" w:color="auto"/>
                    <w:bottom w:val="single" w:sz="8" w:space="0" w:color="auto"/>
                    <w:right w:val="single" w:sz="8" w:space="0" w:color="auto"/>
                  </w:tcBorders>
                </w:tcPr>
                <w:p w14:paraId="0E834930"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5D9B7D8B"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Кредиты и займы</w:t>
                  </w:r>
                </w:p>
              </w:tc>
              <w:tc>
                <w:tcPr>
                  <w:tcW w:w="1618" w:type="dxa"/>
                  <w:tcBorders>
                    <w:top w:val="single" w:sz="8" w:space="0" w:color="auto"/>
                    <w:left w:val="single" w:sz="8" w:space="0" w:color="auto"/>
                    <w:bottom w:val="single" w:sz="8" w:space="0" w:color="auto"/>
                    <w:right w:val="single" w:sz="8" w:space="0" w:color="auto"/>
                  </w:tcBorders>
                  <w:noWrap/>
                  <w:vAlign w:val="bottom"/>
                </w:tcPr>
                <w:p w14:paraId="312C25CC"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3E6A0D74" w14:textId="77777777" w:rsidTr="00943C42">
              <w:trPr>
                <w:trHeight w:val="291"/>
              </w:trPr>
              <w:tc>
                <w:tcPr>
                  <w:tcW w:w="3408" w:type="dxa"/>
                  <w:tcBorders>
                    <w:top w:val="single" w:sz="8" w:space="0" w:color="auto"/>
                    <w:left w:val="single" w:sz="8" w:space="0" w:color="auto"/>
                    <w:bottom w:val="single" w:sz="8" w:space="0" w:color="auto"/>
                    <w:right w:val="single" w:sz="8" w:space="0" w:color="auto"/>
                  </w:tcBorders>
                  <w:vAlign w:val="center"/>
                </w:tcPr>
                <w:p w14:paraId="38ED324C"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Товар в пути</w:t>
                  </w:r>
                </w:p>
              </w:tc>
              <w:tc>
                <w:tcPr>
                  <w:tcW w:w="1056" w:type="dxa"/>
                  <w:tcBorders>
                    <w:top w:val="single" w:sz="8" w:space="0" w:color="auto"/>
                    <w:left w:val="single" w:sz="8" w:space="0" w:color="auto"/>
                    <w:bottom w:val="single" w:sz="8" w:space="0" w:color="auto"/>
                    <w:right w:val="single" w:sz="8" w:space="0" w:color="auto"/>
                  </w:tcBorders>
                </w:tcPr>
                <w:p w14:paraId="7EAF5769"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27B95420"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b/>
                      <w:bCs/>
                      <w:sz w:val="24"/>
                      <w:szCs w:val="24"/>
                    </w:rPr>
                    <w:t xml:space="preserve">6. ДОЛГОСРОЧНЫЕ ОБЯЗАТЕЛЬСТВА </w:t>
                  </w:r>
                  <w:r w:rsidRPr="00AC68B6">
                    <w:rPr>
                      <w:rFonts w:ascii="Times New Roman" w:hAnsi="Times New Roman" w:cs="Times New Roman"/>
                      <w:bCs/>
                      <w:sz w:val="24"/>
                      <w:szCs w:val="24"/>
                    </w:rPr>
                    <w:t>в том числе:</w:t>
                  </w:r>
                </w:p>
              </w:tc>
              <w:tc>
                <w:tcPr>
                  <w:tcW w:w="1618" w:type="dxa"/>
                  <w:tcBorders>
                    <w:top w:val="single" w:sz="8" w:space="0" w:color="auto"/>
                    <w:left w:val="single" w:sz="8" w:space="0" w:color="auto"/>
                    <w:bottom w:val="single" w:sz="8" w:space="0" w:color="auto"/>
                    <w:right w:val="single" w:sz="8" w:space="0" w:color="auto"/>
                  </w:tcBorders>
                  <w:noWrap/>
                  <w:vAlign w:val="bottom"/>
                </w:tcPr>
                <w:p w14:paraId="0BDD2892"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1FF9A2E3" w14:textId="77777777" w:rsidTr="00943C42">
              <w:trPr>
                <w:trHeight w:val="304"/>
              </w:trPr>
              <w:tc>
                <w:tcPr>
                  <w:tcW w:w="3408" w:type="dxa"/>
                  <w:tcBorders>
                    <w:top w:val="single" w:sz="8" w:space="0" w:color="auto"/>
                    <w:left w:val="single" w:sz="8" w:space="0" w:color="auto"/>
                    <w:bottom w:val="single" w:sz="4" w:space="0" w:color="auto"/>
                    <w:right w:val="single" w:sz="8" w:space="0" w:color="auto"/>
                  </w:tcBorders>
                  <w:vAlign w:val="center"/>
                </w:tcPr>
                <w:p w14:paraId="0592FFA0"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b/>
                      <w:bCs/>
                      <w:sz w:val="24"/>
                      <w:szCs w:val="24"/>
                    </w:rPr>
                    <w:t xml:space="preserve"> 3.ТОВАРНО- МАТЕРИАЛЬНЫЕ ЗАПАСЫ  в том числе:</w:t>
                  </w:r>
                </w:p>
              </w:tc>
              <w:tc>
                <w:tcPr>
                  <w:tcW w:w="1056" w:type="dxa"/>
                  <w:tcBorders>
                    <w:top w:val="single" w:sz="8" w:space="0" w:color="auto"/>
                    <w:left w:val="single" w:sz="8" w:space="0" w:color="auto"/>
                    <w:bottom w:val="single" w:sz="8" w:space="0" w:color="auto"/>
                    <w:right w:val="single" w:sz="8" w:space="0" w:color="auto"/>
                  </w:tcBorders>
                </w:tcPr>
                <w:p w14:paraId="7365407D" w14:textId="77777777" w:rsidR="00AC68B6" w:rsidRPr="00AC68B6" w:rsidRDefault="00AC68B6" w:rsidP="00AC68B6">
                  <w:pPr>
                    <w:spacing w:after="0" w:line="240" w:lineRule="auto"/>
                    <w:rPr>
                      <w:rFonts w:ascii="Times New Roman" w:hAnsi="Times New Roman" w:cs="Times New Roman"/>
                      <w:b/>
                      <w:bCs/>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0E67F16D"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sz w:val="24"/>
                      <w:szCs w:val="24"/>
                    </w:rPr>
                    <w:t>Банковские кредиты </w:t>
                  </w:r>
                </w:p>
              </w:tc>
              <w:tc>
                <w:tcPr>
                  <w:tcW w:w="1618" w:type="dxa"/>
                  <w:tcBorders>
                    <w:top w:val="single" w:sz="8" w:space="0" w:color="auto"/>
                    <w:left w:val="single" w:sz="8" w:space="0" w:color="auto"/>
                    <w:bottom w:val="single" w:sz="8" w:space="0" w:color="auto"/>
                    <w:right w:val="single" w:sz="8" w:space="0" w:color="auto"/>
                  </w:tcBorders>
                  <w:noWrap/>
                  <w:vAlign w:val="bottom"/>
                </w:tcPr>
                <w:p w14:paraId="44A5995F" w14:textId="77777777" w:rsidR="00AC68B6" w:rsidRPr="00AC68B6" w:rsidRDefault="00AC68B6" w:rsidP="00AC68B6">
                  <w:pPr>
                    <w:spacing w:after="0" w:line="240" w:lineRule="auto"/>
                    <w:jc w:val="right"/>
                    <w:rPr>
                      <w:rFonts w:ascii="Times New Roman" w:hAnsi="Times New Roman" w:cs="Times New Roman"/>
                      <w:b/>
                      <w:bCs/>
                      <w:sz w:val="24"/>
                      <w:szCs w:val="24"/>
                    </w:rPr>
                  </w:pPr>
                </w:p>
              </w:tc>
            </w:tr>
            <w:tr w:rsidR="00AC68B6" w:rsidRPr="00AC68B6" w14:paraId="2D5E26E7" w14:textId="77777777" w:rsidTr="00943C42">
              <w:trPr>
                <w:trHeight w:val="326"/>
              </w:trPr>
              <w:tc>
                <w:tcPr>
                  <w:tcW w:w="3408" w:type="dxa"/>
                  <w:tcBorders>
                    <w:top w:val="nil"/>
                    <w:left w:val="single" w:sz="8" w:space="0" w:color="auto"/>
                    <w:bottom w:val="single" w:sz="8" w:space="0" w:color="auto"/>
                    <w:right w:val="single" w:sz="8" w:space="0" w:color="auto"/>
                  </w:tcBorders>
                  <w:vAlign w:val="center"/>
                </w:tcPr>
                <w:p w14:paraId="46EA9BFB"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Сырье и материалы</w:t>
                  </w:r>
                </w:p>
              </w:tc>
              <w:tc>
                <w:tcPr>
                  <w:tcW w:w="1056" w:type="dxa"/>
                  <w:tcBorders>
                    <w:top w:val="single" w:sz="8" w:space="0" w:color="auto"/>
                    <w:left w:val="single" w:sz="8" w:space="0" w:color="auto"/>
                    <w:bottom w:val="single" w:sz="8" w:space="0" w:color="auto"/>
                    <w:right w:val="single" w:sz="8" w:space="0" w:color="auto"/>
                  </w:tcBorders>
                </w:tcPr>
                <w:p w14:paraId="316ECAE5"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026A7D73"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Займы</w:t>
                  </w:r>
                </w:p>
              </w:tc>
              <w:tc>
                <w:tcPr>
                  <w:tcW w:w="1618" w:type="dxa"/>
                  <w:tcBorders>
                    <w:top w:val="single" w:sz="8" w:space="0" w:color="auto"/>
                    <w:left w:val="single" w:sz="8" w:space="0" w:color="auto"/>
                    <w:bottom w:val="single" w:sz="8" w:space="0" w:color="auto"/>
                    <w:right w:val="single" w:sz="8" w:space="0" w:color="auto"/>
                  </w:tcBorders>
                  <w:noWrap/>
                  <w:vAlign w:val="bottom"/>
                </w:tcPr>
                <w:p w14:paraId="4A5B587A"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4F4226AD" w14:textId="77777777" w:rsidTr="00943C42">
              <w:trPr>
                <w:trHeight w:val="291"/>
              </w:trPr>
              <w:tc>
                <w:tcPr>
                  <w:tcW w:w="3408" w:type="dxa"/>
                  <w:tcBorders>
                    <w:top w:val="single" w:sz="8" w:space="0" w:color="auto"/>
                    <w:left w:val="single" w:sz="8" w:space="0" w:color="auto"/>
                    <w:bottom w:val="single" w:sz="8" w:space="0" w:color="auto"/>
                    <w:right w:val="single" w:sz="8" w:space="0" w:color="auto"/>
                  </w:tcBorders>
                  <w:vAlign w:val="center"/>
                </w:tcPr>
                <w:p w14:paraId="10072996"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Готовая продукция</w:t>
                  </w:r>
                </w:p>
              </w:tc>
              <w:tc>
                <w:tcPr>
                  <w:tcW w:w="1056" w:type="dxa"/>
                  <w:tcBorders>
                    <w:top w:val="single" w:sz="8" w:space="0" w:color="auto"/>
                    <w:left w:val="single" w:sz="8" w:space="0" w:color="auto"/>
                    <w:bottom w:val="single" w:sz="8" w:space="0" w:color="auto"/>
                    <w:right w:val="single" w:sz="8" w:space="0" w:color="auto"/>
                  </w:tcBorders>
                </w:tcPr>
                <w:p w14:paraId="7DD325C5"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vMerge w:val="restart"/>
                  <w:tcBorders>
                    <w:top w:val="single" w:sz="8" w:space="0" w:color="auto"/>
                    <w:left w:val="single" w:sz="8" w:space="0" w:color="auto"/>
                    <w:bottom w:val="single" w:sz="8" w:space="0" w:color="auto"/>
                    <w:right w:val="single" w:sz="8" w:space="0" w:color="auto"/>
                  </w:tcBorders>
                  <w:vAlign w:val="center"/>
                </w:tcPr>
                <w:p w14:paraId="285D054E" w14:textId="77777777" w:rsidR="00AC68B6" w:rsidRPr="00AC68B6" w:rsidRDefault="00AC68B6" w:rsidP="00AC68B6">
                  <w:pPr>
                    <w:spacing w:after="0" w:line="240" w:lineRule="auto"/>
                    <w:rPr>
                      <w:rFonts w:ascii="Times New Roman" w:hAnsi="Times New Roman" w:cs="Times New Roman"/>
                      <w:sz w:val="24"/>
                      <w:szCs w:val="24"/>
                    </w:rPr>
                  </w:pPr>
                </w:p>
                <w:p w14:paraId="13A15C3A"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Прочие обязательства</w:t>
                  </w:r>
                </w:p>
              </w:tc>
              <w:tc>
                <w:tcPr>
                  <w:tcW w:w="1618" w:type="dxa"/>
                  <w:vMerge w:val="restart"/>
                  <w:tcBorders>
                    <w:top w:val="single" w:sz="8" w:space="0" w:color="auto"/>
                    <w:left w:val="single" w:sz="8" w:space="0" w:color="auto"/>
                    <w:bottom w:val="single" w:sz="8" w:space="0" w:color="auto"/>
                    <w:right w:val="single" w:sz="8" w:space="0" w:color="auto"/>
                  </w:tcBorders>
                  <w:noWrap/>
                  <w:vAlign w:val="bottom"/>
                </w:tcPr>
                <w:p w14:paraId="305BDD36"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662CA4E5" w14:textId="77777777" w:rsidTr="00943C42">
              <w:trPr>
                <w:trHeight w:val="291"/>
              </w:trPr>
              <w:tc>
                <w:tcPr>
                  <w:tcW w:w="3408" w:type="dxa"/>
                  <w:tcBorders>
                    <w:top w:val="single" w:sz="8" w:space="0" w:color="auto"/>
                    <w:left w:val="single" w:sz="8" w:space="0" w:color="auto"/>
                    <w:bottom w:val="single" w:sz="4" w:space="0" w:color="auto"/>
                    <w:right w:val="single" w:sz="8" w:space="0" w:color="auto"/>
                  </w:tcBorders>
                  <w:vAlign w:val="center"/>
                </w:tcPr>
                <w:p w14:paraId="37D28E52"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Товары для перепродажи</w:t>
                  </w:r>
                </w:p>
                <w:p w14:paraId="23AAA09B" w14:textId="77777777" w:rsidR="00AC68B6" w:rsidRPr="00AC68B6" w:rsidRDefault="00AC68B6" w:rsidP="00AC68B6">
                  <w:pPr>
                    <w:spacing w:after="0" w:line="240" w:lineRule="auto"/>
                    <w:rPr>
                      <w:rFonts w:ascii="Times New Roman" w:hAnsi="Times New Roman" w:cs="Times New Roman"/>
                      <w:sz w:val="24"/>
                      <w:szCs w:val="24"/>
                    </w:rPr>
                  </w:pPr>
                </w:p>
              </w:tc>
              <w:tc>
                <w:tcPr>
                  <w:tcW w:w="1056" w:type="dxa"/>
                  <w:tcBorders>
                    <w:top w:val="single" w:sz="8" w:space="0" w:color="auto"/>
                    <w:left w:val="single" w:sz="8" w:space="0" w:color="auto"/>
                    <w:bottom w:val="single" w:sz="8" w:space="0" w:color="auto"/>
                    <w:right w:val="single" w:sz="8" w:space="0" w:color="auto"/>
                  </w:tcBorders>
                </w:tcPr>
                <w:p w14:paraId="63E0125A"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vMerge/>
                  <w:tcBorders>
                    <w:top w:val="single" w:sz="8" w:space="0" w:color="auto"/>
                    <w:left w:val="single" w:sz="8" w:space="0" w:color="auto"/>
                    <w:bottom w:val="single" w:sz="8" w:space="0" w:color="auto"/>
                    <w:right w:val="single" w:sz="8" w:space="0" w:color="auto"/>
                  </w:tcBorders>
                  <w:vAlign w:val="center"/>
                </w:tcPr>
                <w:p w14:paraId="262D01CE" w14:textId="77777777" w:rsidR="00AC68B6" w:rsidRPr="00AC68B6" w:rsidRDefault="00AC68B6" w:rsidP="00AC68B6">
                  <w:pPr>
                    <w:spacing w:after="0" w:line="240" w:lineRule="auto"/>
                    <w:rPr>
                      <w:rFonts w:ascii="Times New Roman" w:hAnsi="Times New Roman" w:cs="Times New Roman"/>
                      <w:sz w:val="24"/>
                      <w:szCs w:val="24"/>
                    </w:rPr>
                  </w:pPr>
                </w:p>
              </w:tc>
              <w:tc>
                <w:tcPr>
                  <w:tcW w:w="1618" w:type="dxa"/>
                  <w:vMerge/>
                  <w:tcBorders>
                    <w:top w:val="single" w:sz="8" w:space="0" w:color="auto"/>
                    <w:left w:val="single" w:sz="8" w:space="0" w:color="auto"/>
                    <w:bottom w:val="single" w:sz="8" w:space="0" w:color="auto"/>
                    <w:right w:val="single" w:sz="8" w:space="0" w:color="auto"/>
                  </w:tcBorders>
                  <w:noWrap/>
                  <w:vAlign w:val="bottom"/>
                </w:tcPr>
                <w:p w14:paraId="27AB0006" w14:textId="77777777" w:rsidR="00AC68B6" w:rsidRPr="00AC68B6" w:rsidRDefault="00AC68B6" w:rsidP="00AC68B6">
                  <w:pPr>
                    <w:spacing w:after="0" w:line="240" w:lineRule="auto"/>
                    <w:rPr>
                      <w:rFonts w:ascii="Times New Roman" w:hAnsi="Times New Roman" w:cs="Times New Roman"/>
                      <w:sz w:val="24"/>
                      <w:szCs w:val="24"/>
                    </w:rPr>
                  </w:pPr>
                </w:p>
              </w:tc>
            </w:tr>
            <w:tr w:rsidR="00AC68B6" w:rsidRPr="00AC68B6" w14:paraId="3998C981" w14:textId="77777777" w:rsidTr="00943C42">
              <w:trPr>
                <w:trHeight w:val="112"/>
              </w:trPr>
              <w:tc>
                <w:tcPr>
                  <w:tcW w:w="3408" w:type="dxa"/>
                  <w:tcBorders>
                    <w:top w:val="nil"/>
                    <w:left w:val="single" w:sz="8" w:space="0" w:color="auto"/>
                    <w:bottom w:val="single" w:sz="4" w:space="0" w:color="auto"/>
                    <w:right w:val="single" w:sz="8" w:space="0" w:color="auto"/>
                  </w:tcBorders>
                  <w:vAlign w:val="center"/>
                </w:tcPr>
                <w:p w14:paraId="59BEC04E"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sz w:val="24"/>
                      <w:szCs w:val="24"/>
                    </w:rPr>
                    <w:t>Животные на выращивании и откорме</w:t>
                  </w:r>
                </w:p>
              </w:tc>
              <w:tc>
                <w:tcPr>
                  <w:tcW w:w="1056" w:type="dxa"/>
                  <w:tcBorders>
                    <w:top w:val="single" w:sz="8" w:space="0" w:color="auto"/>
                    <w:left w:val="single" w:sz="8" w:space="0" w:color="auto"/>
                    <w:bottom w:val="single" w:sz="4" w:space="0" w:color="auto"/>
                    <w:right w:val="single" w:sz="8" w:space="0" w:color="auto"/>
                  </w:tcBorders>
                </w:tcPr>
                <w:p w14:paraId="05E44562" w14:textId="77777777" w:rsidR="00AC68B6" w:rsidRPr="00AC68B6" w:rsidRDefault="00AC68B6" w:rsidP="00AC68B6">
                  <w:pPr>
                    <w:spacing w:after="0" w:line="240" w:lineRule="auto"/>
                    <w:rPr>
                      <w:rFonts w:ascii="Times New Roman" w:hAnsi="Times New Roman" w:cs="Times New Roman"/>
                      <w:b/>
                      <w:bCs/>
                      <w:sz w:val="24"/>
                      <w:szCs w:val="24"/>
                    </w:rPr>
                  </w:pPr>
                </w:p>
              </w:tc>
              <w:tc>
                <w:tcPr>
                  <w:tcW w:w="3557" w:type="dxa"/>
                  <w:vMerge w:val="restart"/>
                  <w:tcBorders>
                    <w:top w:val="single" w:sz="8" w:space="0" w:color="auto"/>
                    <w:left w:val="single" w:sz="8" w:space="0" w:color="auto"/>
                    <w:right w:val="single" w:sz="8" w:space="0" w:color="auto"/>
                  </w:tcBorders>
                  <w:vAlign w:val="center"/>
                </w:tcPr>
                <w:p w14:paraId="21467A4C"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b/>
                      <w:bCs/>
                      <w:sz w:val="24"/>
                      <w:szCs w:val="24"/>
                    </w:rPr>
                    <w:t>7. СОБСТВЕННЫЕ СРЕДСТВА</w:t>
                  </w:r>
                  <w:r w:rsidRPr="00AC68B6">
                    <w:rPr>
                      <w:rFonts w:ascii="Times New Roman" w:hAnsi="Times New Roman"/>
                      <w:b/>
                      <w:bCs/>
                      <w:sz w:val="24"/>
                      <w:szCs w:val="24"/>
                    </w:rPr>
                    <w:t xml:space="preserve"> </w:t>
                  </w:r>
                  <w:r w:rsidRPr="00AC68B6">
                    <w:rPr>
                      <w:rFonts w:ascii="Times New Roman" w:hAnsi="Times New Roman" w:cs="Times New Roman"/>
                      <w:bCs/>
                      <w:sz w:val="24"/>
                      <w:szCs w:val="24"/>
                    </w:rPr>
                    <w:t>в том числе:</w:t>
                  </w:r>
                </w:p>
              </w:tc>
              <w:tc>
                <w:tcPr>
                  <w:tcW w:w="1618" w:type="dxa"/>
                  <w:vMerge w:val="restart"/>
                  <w:tcBorders>
                    <w:top w:val="single" w:sz="8" w:space="0" w:color="auto"/>
                    <w:left w:val="single" w:sz="8" w:space="0" w:color="auto"/>
                    <w:right w:val="single" w:sz="8" w:space="0" w:color="auto"/>
                  </w:tcBorders>
                  <w:noWrap/>
                  <w:vAlign w:val="bottom"/>
                </w:tcPr>
                <w:p w14:paraId="27CE8A35" w14:textId="77777777" w:rsidR="00AC68B6" w:rsidRPr="00AC68B6" w:rsidRDefault="00AC68B6" w:rsidP="00AC68B6">
                  <w:pPr>
                    <w:spacing w:after="0" w:line="240" w:lineRule="auto"/>
                    <w:jc w:val="right"/>
                    <w:rPr>
                      <w:rFonts w:ascii="Times New Roman" w:hAnsi="Times New Roman" w:cs="Times New Roman"/>
                      <w:b/>
                      <w:bCs/>
                      <w:sz w:val="24"/>
                      <w:szCs w:val="24"/>
                    </w:rPr>
                  </w:pPr>
                </w:p>
              </w:tc>
            </w:tr>
            <w:tr w:rsidR="00AC68B6" w:rsidRPr="00AC68B6" w14:paraId="7A5D2638" w14:textId="77777777" w:rsidTr="00943C42">
              <w:trPr>
                <w:trHeight w:val="259"/>
              </w:trPr>
              <w:tc>
                <w:tcPr>
                  <w:tcW w:w="3408" w:type="dxa"/>
                  <w:tcBorders>
                    <w:top w:val="single" w:sz="4" w:space="0" w:color="auto"/>
                    <w:left w:val="single" w:sz="8" w:space="0" w:color="auto"/>
                    <w:bottom w:val="single" w:sz="4" w:space="0" w:color="auto"/>
                    <w:right w:val="single" w:sz="8" w:space="0" w:color="auto"/>
                  </w:tcBorders>
                  <w:vAlign w:val="center"/>
                </w:tcPr>
                <w:p w14:paraId="357720D2"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b/>
                      <w:bCs/>
                      <w:sz w:val="24"/>
                      <w:szCs w:val="24"/>
                    </w:rPr>
                    <w:t>ИТОГО ТЕКУЩИХ АКТИВОВ</w:t>
                  </w:r>
                </w:p>
                <w:p w14:paraId="3632F2A7"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b/>
                      <w:bCs/>
                      <w:sz w:val="24"/>
                      <w:szCs w:val="24"/>
                    </w:rPr>
                    <w:t xml:space="preserve"> (ОБОРОТНЫЕ АКТИВЫ)</w:t>
                  </w:r>
                </w:p>
              </w:tc>
              <w:tc>
                <w:tcPr>
                  <w:tcW w:w="1056" w:type="dxa"/>
                  <w:tcBorders>
                    <w:top w:val="single" w:sz="4" w:space="0" w:color="auto"/>
                    <w:left w:val="single" w:sz="8" w:space="0" w:color="auto"/>
                    <w:bottom w:val="single" w:sz="8" w:space="0" w:color="auto"/>
                    <w:right w:val="single" w:sz="8" w:space="0" w:color="auto"/>
                  </w:tcBorders>
                </w:tcPr>
                <w:p w14:paraId="5B93CCC1" w14:textId="77777777" w:rsidR="00AC68B6" w:rsidRPr="00AC68B6" w:rsidRDefault="00AC68B6" w:rsidP="00AC68B6">
                  <w:pPr>
                    <w:spacing w:after="0" w:line="240" w:lineRule="auto"/>
                    <w:rPr>
                      <w:rFonts w:ascii="Times New Roman" w:hAnsi="Times New Roman" w:cs="Times New Roman"/>
                      <w:b/>
                      <w:bCs/>
                      <w:sz w:val="24"/>
                      <w:szCs w:val="24"/>
                    </w:rPr>
                  </w:pPr>
                </w:p>
              </w:tc>
              <w:tc>
                <w:tcPr>
                  <w:tcW w:w="3557" w:type="dxa"/>
                  <w:vMerge/>
                  <w:tcBorders>
                    <w:left w:val="single" w:sz="8" w:space="0" w:color="auto"/>
                    <w:bottom w:val="single" w:sz="8" w:space="0" w:color="auto"/>
                    <w:right w:val="single" w:sz="8" w:space="0" w:color="auto"/>
                  </w:tcBorders>
                  <w:vAlign w:val="center"/>
                </w:tcPr>
                <w:p w14:paraId="5022EB05" w14:textId="77777777" w:rsidR="00AC68B6" w:rsidRPr="00AC68B6" w:rsidRDefault="00AC68B6" w:rsidP="00AC68B6">
                  <w:pPr>
                    <w:spacing w:after="0" w:line="240" w:lineRule="auto"/>
                    <w:rPr>
                      <w:rFonts w:ascii="Times New Roman" w:hAnsi="Times New Roman" w:cs="Times New Roman"/>
                      <w:b/>
                      <w:bCs/>
                      <w:sz w:val="24"/>
                      <w:szCs w:val="24"/>
                    </w:rPr>
                  </w:pPr>
                </w:p>
              </w:tc>
              <w:tc>
                <w:tcPr>
                  <w:tcW w:w="1618" w:type="dxa"/>
                  <w:vMerge/>
                  <w:tcBorders>
                    <w:left w:val="single" w:sz="8" w:space="0" w:color="auto"/>
                    <w:bottom w:val="single" w:sz="8" w:space="0" w:color="auto"/>
                    <w:right w:val="single" w:sz="8" w:space="0" w:color="auto"/>
                  </w:tcBorders>
                  <w:noWrap/>
                  <w:vAlign w:val="bottom"/>
                </w:tcPr>
                <w:p w14:paraId="669EEFA9" w14:textId="77777777" w:rsidR="00AC68B6" w:rsidRPr="00AC68B6" w:rsidRDefault="00AC68B6" w:rsidP="00AC68B6">
                  <w:pPr>
                    <w:spacing w:after="0" w:line="240" w:lineRule="auto"/>
                    <w:jc w:val="right"/>
                    <w:rPr>
                      <w:rFonts w:ascii="Times New Roman" w:hAnsi="Times New Roman" w:cs="Times New Roman"/>
                      <w:b/>
                      <w:bCs/>
                      <w:sz w:val="24"/>
                      <w:szCs w:val="24"/>
                    </w:rPr>
                  </w:pPr>
                </w:p>
              </w:tc>
            </w:tr>
            <w:tr w:rsidR="00AC68B6" w:rsidRPr="00AC68B6" w14:paraId="3C3C0E65" w14:textId="77777777" w:rsidTr="00943C42">
              <w:trPr>
                <w:trHeight w:val="352"/>
              </w:trPr>
              <w:tc>
                <w:tcPr>
                  <w:tcW w:w="3408" w:type="dxa"/>
                  <w:tcBorders>
                    <w:top w:val="nil"/>
                    <w:left w:val="single" w:sz="8" w:space="0" w:color="auto"/>
                    <w:bottom w:val="single" w:sz="4" w:space="0" w:color="auto"/>
                    <w:right w:val="single" w:sz="8" w:space="0" w:color="auto"/>
                  </w:tcBorders>
                  <w:vAlign w:val="center"/>
                </w:tcPr>
                <w:p w14:paraId="62902DE6"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b/>
                      <w:bCs/>
                      <w:sz w:val="24"/>
                      <w:szCs w:val="24"/>
                    </w:rPr>
                    <w:t xml:space="preserve">4.ОСНОВНЫХ СРЕДСТВ </w:t>
                  </w:r>
                  <w:r w:rsidRPr="00AC68B6">
                    <w:rPr>
                      <w:rFonts w:ascii="Times New Roman" w:hAnsi="Times New Roman" w:cs="Times New Roman"/>
                      <w:b/>
                      <w:bCs/>
                      <w:i/>
                      <w:sz w:val="24"/>
                      <w:szCs w:val="24"/>
                    </w:rPr>
                    <w:t>(ВНЕОБОРОТНЫЕ АКТИВЫ)в том числе:</w:t>
                  </w:r>
                </w:p>
              </w:tc>
              <w:tc>
                <w:tcPr>
                  <w:tcW w:w="1056" w:type="dxa"/>
                  <w:tcBorders>
                    <w:top w:val="single" w:sz="8" w:space="0" w:color="auto"/>
                    <w:left w:val="single" w:sz="8" w:space="0" w:color="auto"/>
                    <w:bottom w:val="single" w:sz="8" w:space="0" w:color="auto"/>
                    <w:right w:val="single" w:sz="8" w:space="0" w:color="auto"/>
                  </w:tcBorders>
                </w:tcPr>
                <w:p w14:paraId="503DBEA0" w14:textId="77777777" w:rsidR="00AC68B6" w:rsidRPr="00AC68B6" w:rsidRDefault="00AC68B6" w:rsidP="00AC68B6">
                  <w:pPr>
                    <w:spacing w:after="0" w:line="240" w:lineRule="auto"/>
                    <w:rPr>
                      <w:rFonts w:ascii="Times New Roman" w:hAnsi="Times New Roman" w:cs="Times New Roman"/>
                      <w:b/>
                      <w:bCs/>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6BC6D371" w14:textId="77777777" w:rsidR="00AC68B6" w:rsidRPr="00AC68B6" w:rsidRDefault="00AC68B6" w:rsidP="00AC68B6">
                  <w:pPr>
                    <w:spacing w:after="0" w:line="240" w:lineRule="auto"/>
                    <w:rPr>
                      <w:rFonts w:ascii="Times New Roman" w:hAnsi="Times New Roman" w:cs="Times New Roman"/>
                      <w:bCs/>
                      <w:sz w:val="24"/>
                      <w:szCs w:val="24"/>
                    </w:rPr>
                  </w:pPr>
                  <w:r w:rsidRPr="00AC68B6">
                    <w:rPr>
                      <w:rFonts w:ascii="Times New Roman" w:hAnsi="Times New Roman" w:cs="Times New Roman"/>
                      <w:bCs/>
                      <w:sz w:val="24"/>
                      <w:szCs w:val="24"/>
                    </w:rPr>
                    <w:t>Собственный капитал</w:t>
                  </w:r>
                </w:p>
              </w:tc>
              <w:tc>
                <w:tcPr>
                  <w:tcW w:w="1618" w:type="dxa"/>
                  <w:tcBorders>
                    <w:top w:val="single" w:sz="8" w:space="0" w:color="auto"/>
                    <w:left w:val="single" w:sz="8" w:space="0" w:color="auto"/>
                    <w:bottom w:val="single" w:sz="8" w:space="0" w:color="auto"/>
                    <w:right w:val="single" w:sz="8" w:space="0" w:color="auto"/>
                  </w:tcBorders>
                  <w:noWrap/>
                  <w:vAlign w:val="bottom"/>
                </w:tcPr>
                <w:p w14:paraId="45AA95A7" w14:textId="77777777" w:rsidR="00AC68B6" w:rsidRPr="00AC68B6" w:rsidRDefault="00AC68B6" w:rsidP="00AC68B6">
                  <w:pPr>
                    <w:spacing w:after="0" w:line="240" w:lineRule="auto"/>
                    <w:jc w:val="right"/>
                    <w:rPr>
                      <w:rFonts w:ascii="Times New Roman" w:hAnsi="Times New Roman" w:cs="Times New Roman"/>
                      <w:b/>
                      <w:bCs/>
                      <w:sz w:val="24"/>
                      <w:szCs w:val="24"/>
                    </w:rPr>
                  </w:pPr>
                </w:p>
              </w:tc>
            </w:tr>
            <w:tr w:rsidR="00AC68B6" w:rsidRPr="00AC68B6" w14:paraId="5F15C656" w14:textId="77777777" w:rsidTr="00943C42">
              <w:trPr>
                <w:trHeight w:val="289"/>
              </w:trPr>
              <w:tc>
                <w:tcPr>
                  <w:tcW w:w="3408" w:type="dxa"/>
                  <w:tcBorders>
                    <w:top w:val="nil"/>
                    <w:left w:val="single" w:sz="8" w:space="0" w:color="auto"/>
                    <w:bottom w:val="single" w:sz="8" w:space="0" w:color="auto"/>
                    <w:right w:val="single" w:sz="8" w:space="0" w:color="auto"/>
                  </w:tcBorders>
                  <w:vAlign w:val="center"/>
                </w:tcPr>
                <w:p w14:paraId="670113A7"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Оборудование и мебель</w:t>
                  </w:r>
                </w:p>
              </w:tc>
              <w:tc>
                <w:tcPr>
                  <w:tcW w:w="1056" w:type="dxa"/>
                  <w:tcBorders>
                    <w:top w:val="single" w:sz="8" w:space="0" w:color="auto"/>
                    <w:left w:val="single" w:sz="8" w:space="0" w:color="auto"/>
                    <w:bottom w:val="single" w:sz="8" w:space="0" w:color="auto"/>
                    <w:right w:val="single" w:sz="8" w:space="0" w:color="auto"/>
                  </w:tcBorders>
                </w:tcPr>
                <w:p w14:paraId="2F5BDB24"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71F2B603"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Прибыль / убытки за тек.период</w:t>
                  </w:r>
                </w:p>
              </w:tc>
              <w:tc>
                <w:tcPr>
                  <w:tcW w:w="1618" w:type="dxa"/>
                  <w:tcBorders>
                    <w:top w:val="single" w:sz="8" w:space="0" w:color="auto"/>
                    <w:left w:val="single" w:sz="8" w:space="0" w:color="auto"/>
                    <w:bottom w:val="single" w:sz="8" w:space="0" w:color="auto"/>
                    <w:right w:val="single" w:sz="8" w:space="0" w:color="auto"/>
                  </w:tcBorders>
                  <w:noWrap/>
                  <w:vAlign w:val="bottom"/>
                </w:tcPr>
                <w:p w14:paraId="073D8B4D"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78C45F1E" w14:textId="77777777" w:rsidTr="00943C42">
              <w:trPr>
                <w:trHeight w:val="385"/>
              </w:trPr>
              <w:tc>
                <w:tcPr>
                  <w:tcW w:w="3408" w:type="dxa"/>
                  <w:tcBorders>
                    <w:top w:val="single" w:sz="8" w:space="0" w:color="auto"/>
                    <w:left w:val="single" w:sz="8" w:space="0" w:color="auto"/>
                    <w:bottom w:val="single" w:sz="8" w:space="0" w:color="auto"/>
                    <w:right w:val="single" w:sz="8" w:space="0" w:color="auto"/>
                  </w:tcBorders>
                  <w:vAlign w:val="center"/>
                </w:tcPr>
                <w:p w14:paraId="6166C860"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lastRenderedPageBreak/>
                    <w:t>Транспортные средства</w:t>
                  </w:r>
                </w:p>
              </w:tc>
              <w:tc>
                <w:tcPr>
                  <w:tcW w:w="1056" w:type="dxa"/>
                  <w:tcBorders>
                    <w:top w:val="single" w:sz="8" w:space="0" w:color="auto"/>
                    <w:left w:val="single" w:sz="8" w:space="0" w:color="auto"/>
                    <w:bottom w:val="single" w:sz="8" w:space="0" w:color="auto"/>
                    <w:right w:val="single" w:sz="8" w:space="0" w:color="auto"/>
                  </w:tcBorders>
                </w:tcPr>
                <w:p w14:paraId="3F2203BC"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16F61C9D" w14:textId="77777777" w:rsidR="00AC68B6" w:rsidRPr="00AC68B6" w:rsidRDefault="00AC68B6" w:rsidP="00AC68B6">
                  <w:pPr>
                    <w:spacing w:after="0" w:line="240" w:lineRule="auto"/>
                    <w:rPr>
                      <w:rFonts w:ascii="Times New Roman" w:hAnsi="Times New Roman" w:cs="Times New Roman"/>
                      <w:sz w:val="24"/>
                      <w:szCs w:val="24"/>
                    </w:rPr>
                  </w:pPr>
                </w:p>
              </w:tc>
              <w:tc>
                <w:tcPr>
                  <w:tcW w:w="1618" w:type="dxa"/>
                  <w:tcBorders>
                    <w:top w:val="single" w:sz="8" w:space="0" w:color="auto"/>
                    <w:left w:val="single" w:sz="8" w:space="0" w:color="auto"/>
                    <w:bottom w:val="single" w:sz="8" w:space="0" w:color="auto"/>
                    <w:right w:val="single" w:sz="8" w:space="0" w:color="auto"/>
                  </w:tcBorders>
                  <w:noWrap/>
                  <w:vAlign w:val="bottom"/>
                </w:tcPr>
                <w:p w14:paraId="7AB47A4A"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5EBEA2D4" w14:textId="77777777" w:rsidTr="00943C42">
              <w:trPr>
                <w:trHeight w:val="291"/>
              </w:trPr>
              <w:tc>
                <w:tcPr>
                  <w:tcW w:w="3408" w:type="dxa"/>
                  <w:tcBorders>
                    <w:top w:val="single" w:sz="8" w:space="0" w:color="auto"/>
                    <w:left w:val="single" w:sz="8" w:space="0" w:color="auto"/>
                    <w:bottom w:val="single" w:sz="4" w:space="0" w:color="auto"/>
                    <w:right w:val="single" w:sz="8" w:space="0" w:color="auto"/>
                  </w:tcBorders>
                  <w:vAlign w:val="center"/>
                </w:tcPr>
                <w:p w14:paraId="2081F404"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Недвижимость</w:t>
                  </w:r>
                </w:p>
              </w:tc>
              <w:tc>
                <w:tcPr>
                  <w:tcW w:w="1056" w:type="dxa"/>
                  <w:tcBorders>
                    <w:top w:val="single" w:sz="8" w:space="0" w:color="auto"/>
                    <w:left w:val="single" w:sz="8" w:space="0" w:color="auto"/>
                    <w:bottom w:val="single" w:sz="8" w:space="0" w:color="auto"/>
                    <w:right w:val="single" w:sz="8" w:space="0" w:color="auto"/>
                  </w:tcBorders>
                </w:tcPr>
                <w:p w14:paraId="347B0982"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vMerge w:val="restart"/>
                  <w:tcBorders>
                    <w:top w:val="single" w:sz="8" w:space="0" w:color="auto"/>
                    <w:left w:val="single" w:sz="8" w:space="0" w:color="auto"/>
                    <w:bottom w:val="single" w:sz="8" w:space="0" w:color="auto"/>
                    <w:right w:val="single" w:sz="8" w:space="0" w:color="auto"/>
                  </w:tcBorders>
                  <w:vAlign w:val="center"/>
                </w:tcPr>
                <w:p w14:paraId="6F2881B6" w14:textId="77777777" w:rsidR="00AC68B6" w:rsidRPr="00AC68B6" w:rsidRDefault="00AC68B6" w:rsidP="00AC68B6">
                  <w:pPr>
                    <w:spacing w:after="0" w:line="240" w:lineRule="auto"/>
                    <w:rPr>
                      <w:rFonts w:ascii="Times New Roman" w:hAnsi="Times New Roman" w:cs="Times New Roman"/>
                      <w:b/>
                      <w:bCs/>
                      <w:sz w:val="24"/>
                      <w:szCs w:val="24"/>
                    </w:rPr>
                  </w:pPr>
                </w:p>
              </w:tc>
              <w:tc>
                <w:tcPr>
                  <w:tcW w:w="1618" w:type="dxa"/>
                  <w:vMerge w:val="restart"/>
                  <w:tcBorders>
                    <w:top w:val="single" w:sz="8" w:space="0" w:color="auto"/>
                    <w:left w:val="single" w:sz="8" w:space="0" w:color="auto"/>
                    <w:bottom w:val="single" w:sz="8" w:space="0" w:color="auto"/>
                    <w:right w:val="single" w:sz="8" w:space="0" w:color="auto"/>
                  </w:tcBorders>
                  <w:noWrap/>
                  <w:vAlign w:val="bottom"/>
                </w:tcPr>
                <w:p w14:paraId="000519E2" w14:textId="77777777" w:rsidR="00AC68B6" w:rsidRPr="00AC68B6" w:rsidRDefault="00AC68B6" w:rsidP="00AC68B6">
                  <w:pPr>
                    <w:spacing w:after="0" w:line="240" w:lineRule="auto"/>
                    <w:jc w:val="right"/>
                    <w:rPr>
                      <w:rFonts w:ascii="Times New Roman" w:hAnsi="Times New Roman" w:cs="Times New Roman"/>
                      <w:b/>
                      <w:bCs/>
                      <w:sz w:val="24"/>
                      <w:szCs w:val="24"/>
                    </w:rPr>
                  </w:pPr>
                </w:p>
              </w:tc>
            </w:tr>
            <w:tr w:rsidR="00AC68B6" w:rsidRPr="00AC68B6" w14:paraId="20F5C036" w14:textId="77777777" w:rsidTr="00943C42">
              <w:trPr>
                <w:trHeight w:val="531"/>
              </w:trPr>
              <w:tc>
                <w:tcPr>
                  <w:tcW w:w="3408" w:type="dxa"/>
                  <w:tcBorders>
                    <w:top w:val="nil"/>
                    <w:left w:val="single" w:sz="8" w:space="0" w:color="auto"/>
                    <w:bottom w:val="single" w:sz="8" w:space="0" w:color="auto"/>
                    <w:right w:val="single" w:sz="8" w:space="0" w:color="auto"/>
                  </w:tcBorders>
                  <w:vAlign w:val="center"/>
                </w:tcPr>
                <w:p w14:paraId="527993E8"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Прочие пост. Активы</w:t>
                  </w:r>
                </w:p>
              </w:tc>
              <w:tc>
                <w:tcPr>
                  <w:tcW w:w="1056" w:type="dxa"/>
                  <w:tcBorders>
                    <w:top w:val="single" w:sz="8" w:space="0" w:color="auto"/>
                    <w:left w:val="single" w:sz="8" w:space="0" w:color="auto"/>
                    <w:bottom w:val="single" w:sz="8" w:space="0" w:color="auto"/>
                    <w:right w:val="single" w:sz="8" w:space="0" w:color="auto"/>
                  </w:tcBorders>
                </w:tcPr>
                <w:p w14:paraId="1D2BFA68"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vMerge/>
                  <w:tcBorders>
                    <w:top w:val="single" w:sz="8" w:space="0" w:color="auto"/>
                    <w:left w:val="single" w:sz="8" w:space="0" w:color="auto"/>
                    <w:bottom w:val="single" w:sz="8" w:space="0" w:color="auto"/>
                    <w:right w:val="single" w:sz="8" w:space="0" w:color="auto"/>
                  </w:tcBorders>
                  <w:vAlign w:val="center"/>
                </w:tcPr>
                <w:p w14:paraId="3B323A6E" w14:textId="77777777" w:rsidR="00AC68B6" w:rsidRPr="00AC68B6" w:rsidRDefault="00AC68B6" w:rsidP="00AC68B6">
                  <w:pPr>
                    <w:spacing w:after="0" w:line="240" w:lineRule="auto"/>
                    <w:rPr>
                      <w:rFonts w:ascii="Times New Roman" w:hAnsi="Times New Roman" w:cs="Times New Roman"/>
                      <w:b/>
                      <w:bCs/>
                      <w:sz w:val="24"/>
                      <w:szCs w:val="24"/>
                    </w:rPr>
                  </w:pPr>
                </w:p>
              </w:tc>
              <w:tc>
                <w:tcPr>
                  <w:tcW w:w="1618" w:type="dxa"/>
                  <w:vMerge/>
                  <w:tcBorders>
                    <w:top w:val="single" w:sz="8" w:space="0" w:color="auto"/>
                    <w:left w:val="single" w:sz="8" w:space="0" w:color="auto"/>
                    <w:bottom w:val="single" w:sz="8" w:space="0" w:color="auto"/>
                    <w:right w:val="single" w:sz="8" w:space="0" w:color="auto"/>
                  </w:tcBorders>
                  <w:vAlign w:val="center"/>
                </w:tcPr>
                <w:p w14:paraId="10F84EDA" w14:textId="77777777" w:rsidR="00AC68B6" w:rsidRPr="00AC68B6" w:rsidRDefault="00AC68B6" w:rsidP="00AC68B6">
                  <w:pPr>
                    <w:spacing w:after="0" w:line="240" w:lineRule="auto"/>
                    <w:rPr>
                      <w:rFonts w:ascii="Times New Roman" w:hAnsi="Times New Roman" w:cs="Times New Roman"/>
                      <w:b/>
                      <w:bCs/>
                      <w:sz w:val="24"/>
                      <w:szCs w:val="24"/>
                    </w:rPr>
                  </w:pPr>
                </w:p>
              </w:tc>
            </w:tr>
            <w:tr w:rsidR="00AC68B6" w:rsidRPr="00AC68B6" w14:paraId="57EEC7D4" w14:textId="77777777" w:rsidTr="00943C42">
              <w:trPr>
                <w:trHeight w:val="346"/>
              </w:trPr>
              <w:tc>
                <w:tcPr>
                  <w:tcW w:w="3408" w:type="dxa"/>
                  <w:tcBorders>
                    <w:top w:val="nil"/>
                    <w:left w:val="single" w:sz="8" w:space="0" w:color="auto"/>
                    <w:bottom w:val="single" w:sz="4" w:space="0" w:color="auto"/>
                    <w:right w:val="single" w:sz="8" w:space="0" w:color="auto"/>
                  </w:tcBorders>
                  <w:vAlign w:val="center"/>
                </w:tcPr>
                <w:p w14:paraId="0EDBA83E"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b/>
                      <w:bCs/>
                      <w:sz w:val="24"/>
                      <w:szCs w:val="24"/>
                    </w:rPr>
                    <w:t>БАЛАНС</w:t>
                  </w:r>
                </w:p>
              </w:tc>
              <w:tc>
                <w:tcPr>
                  <w:tcW w:w="1056" w:type="dxa"/>
                  <w:tcBorders>
                    <w:top w:val="single" w:sz="8" w:space="0" w:color="auto"/>
                    <w:left w:val="single" w:sz="8" w:space="0" w:color="auto"/>
                    <w:bottom w:val="single" w:sz="8" w:space="0" w:color="auto"/>
                    <w:right w:val="single" w:sz="8" w:space="0" w:color="auto"/>
                  </w:tcBorders>
                </w:tcPr>
                <w:p w14:paraId="1BD21716" w14:textId="77777777" w:rsidR="00AC68B6" w:rsidRPr="00AC68B6" w:rsidRDefault="00AC68B6" w:rsidP="00AC68B6">
                  <w:pPr>
                    <w:spacing w:after="0" w:line="240" w:lineRule="auto"/>
                    <w:rPr>
                      <w:rFonts w:ascii="Times New Roman" w:hAnsi="Times New Roman" w:cs="Times New Roman"/>
                      <w:b/>
                      <w:bCs/>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65CC622F"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b/>
                      <w:bCs/>
                      <w:sz w:val="24"/>
                      <w:szCs w:val="24"/>
                    </w:rPr>
                    <w:t>БАЛАНС</w:t>
                  </w:r>
                </w:p>
              </w:tc>
              <w:tc>
                <w:tcPr>
                  <w:tcW w:w="1618" w:type="dxa"/>
                  <w:tcBorders>
                    <w:top w:val="single" w:sz="8" w:space="0" w:color="auto"/>
                    <w:left w:val="single" w:sz="8" w:space="0" w:color="auto"/>
                    <w:bottom w:val="single" w:sz="8" w:space="0" w:color="auto"/>
                    <w:right w:val="single" w:sz="8" w:space="0" w:color="auto"/>
                  </w:tcBorders>
                  <w:noWrap/>
                  <w:vAlign w:val="bottom"/>
                </w:tcPr>
                <w:p w14:paraId="6CDF91F1" w14:textId="77777777" w:rsidR="00AC68B6" w:rsidRPr="00AC68B6" w:rsidRDefault="00AC68B6" w:rsidP="00AC68B6">
                  <w:pPr>
                    <w:spacing w:after="0" w:line="240" w:lineRule="auto"/>
                    <w:jc w:val="right"/>
                    <w:rPr>
                      <w:rFonts w:ascii="Times New Roman" w:hAnsi="Times New Roman" w:cs="Times New Roman"/>
                      <w:b/>
                      <w:bCs/>
                      <w:sz w:val="24"/>
                      <w:szCs w:val="24"/>
                    </w:rPr>
                  </w:pPr>
                </w:p>
              </w:tc>
            </w:tr>
          </w:tbl>
          <w:p w14:paraId="7E7504D3" w14:textId="77777777" w:rsidR="00AC68B6" w:rsidRPr="00AC68B6" w:rsidRDefault="00AC68B6" w:rsidP="00AC68B6">
            <w:pPr>
              <w:tabs>
                <w:tab w:val="left" w:pos="1276"/>
              </w:tabs>
              <w:spacing w:line="320" w:lineRule="exact"/>
              <w:jc w:val="both"/>
              <w:rPr>
                <w:rFonts w:ascii="Times New Roman" w:hAnsi="Times New Roman"/>
                <w:b/>
                <w:i/>
                <w:sz w:val="24"/>
                <w:szCs w:val="24"/>
              </w:rPr>
            </w:pPr>
            <w:r w:rsidRPr="00AC68B6">
              <w:rPr>
                <w:rFonts w:ascii="Times New Roman" w:hAnsi="Times New Roman"/>
                <w:i/>
                <w:sz w:val="24"/>
                <w:szCs w:val="24"/>
              </w:rPr>
              <w:t xml:space="preserve"> </w:t>
            </w:r>
            <w:r w:rsidRPr="00AC68B6">
              <w:rPr>
                <w:rFonts w:ascii="Times New Roman" w:hAnsi="Times New Roman"/>
                <w:b/>
                <w:sz w:val="24"/>
                <w:szCs w:val="24"/>
              </w:rPr>
              <w:t xml:space="preserve">1.2. Товарно-материальные запасы: </w:t>
            </w:r>
          </w:p>
        </w:tc>
      </w:tr>
      <w:tr w:rsidR="00AC68B6" w:rsidRPr="00AC68B6" w14:paraId="25D246AF" w14:textId="77777777" w:rsidTr="00E048B7">
        <w:trPr>
          <w:trHeight w:val="315"/>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0C19D" w14:textId="77777777" w:rsidR="00AC68B6" w:rsidRPr="00AC68B6" w:rsidRDefault="00AC68B6" w:rsidP="00AC68B6">
            <w:pPr>
              <w:spacing w:after="0" w:line="240" w:lineRule="auto"/>
              <w:jc w:val="center"/>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lastRenderedPageBreak/>
              <w:t>Наименование</w:t>
            </w:r>
          </w:p>
        </w:tc>
        <w:tc>
          <w:tcPr>
            <w:tcW w:w="1548" w:type="dxa"/>
            <w:tcBorders>
              <w:top w:val="single" w:sz="4" w:space="0" w:color="auto"/>
              <w:left w:val="nil"/>
              <w:bottom w:val="single" w:sz="4" w:space="0" w:color="auto"/>
              <w:right w:val="single" w:sz="4" w:space="0" w:color="auto"/>
            </w:tcBorders>
            <w:shd w:val="clear" w:color="000000" w:fill="FFFFFF"/>
            <w:noWrap/>
            <w:vAlign w:val="center"/>
            <w:hideMark/>
          </w:tcPr>
          <w:p w14:paraId="4C006D9D" w14:textId="77777777" w:rsidR="00AC68B6" w:rsidRPr="00AC68B6" w:rsidRDefault="00AC68B6" w:rsidP="00AC68B6">
            <w:pPr>
              <w:spacing w:after="0" w:line="240" w:lineRule="auto"/>
              <w:jc w:val="center"/>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Количество</w:t>
            </w:r>
          </w:p>
        </w:tc>
        <w:tc>
          <w:tcPr>
            <w:tcW w:w="1326" w:type="dxa"/>
            <w:tcBorders>
              <w:top w:val="single" w:sz="4" w:space="0" w:color="auto"/>
              <w:left w:val="nil"/>
              <w:bottom w:val="single" w:sz="4" w:space="0" w:color="auto"/>
              <w:right w:val="single" w:sz="4" w:space="0" w:color="auto"/>
            </w:tcBorders>
            <w:shd w:val="clear" w:color="000000" w:fill="FFFFFF"/>
            <w:noWrap/>
            <w:vAlign w:val="center"/>
            <w:hideMark/>
          </w:tcPr>
          <w:p w14:paraId="477A081C" w14:textId="77777777" w:rsidR="00AC68B6" w:rsidRPr="00AC68B6" w:rsidRDefault="00AC68B6" w:rsidP="00AC68B6">
            <w:pPr>
              <w:spacing w:after="0" w:line="240" w:lineRule="auto"/>
              <w:jc w:val="center"/>
              <w:rPr>
                <w:rFonts w:ascii="Times New Roman" w:eastAsia="Times New Roman" w:hAnsi="Times New Roman" w:cs="Times New Roman"/>
                <w:bCs/>
                <w:sz w:val="24"/>
                <w:szCs w:val="24"/>
                <w:lang w:val="en-US" w:eastAsia="ru-RU"/>
              </w:rPr>
            </w:pPr>
            <w:r w:rsidRPr="00AC68B6">
              <w:rPr>
                <w:rFonts w:ascii="Times New Roman" w:eastAsia="Times New Roman" w:hAnsi="Times New Roman" w:cs="Times New Roman"/>
                <w:bCs/>
                <w:sz w:val="24"/>
                <w:szCs w:val="24"/>
                <w:lang w:eastAsia="ru-RU"/>
              </w:rPr>
              <w:t>Цена</w:t>
            </w:r>
          </w:p>
          <w:p w14:paraId="2F95FF7A" w14:textId="77777777" w:rsidR="00AC68B6" w:rsidRPr="00AC68B6" w:rsidRDefault="00AC68B6" w:rsidP="00AC68B6">
            <w:pPr>
              <w:spacing w:after="0" w:line="240" w:lineRule="auto"/>
              <w:jc w:val="center"/>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за ед.</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14:paraId="2876B4FA" w14:textId="77777777" w:rsidR="00AC68B6" w:rsidRPr="00AC68B6" w:rsidRDefault="00AC68B6" w:rsidP="00AC68B6">
            <w:pPr>
              <w:spacing w:after="0" w:line="240" w:lineRule="auto"/>
              <w:jc w:val="center"/>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Сумма</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D09A380" w14:textId="77777777" w:rsidR="00AC68B6" w:rsidRPr="00AC68B6" w:rsidRDefault="00AC68B6" w:rsidP="00AC68B6">
            <w:pPr>
              <w:spacing w:after="0" w:line="240" w:lineRule="auto"/>
              <w:jc w:val="center"/>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Примечание</w:t>
            </w:r>
          </w:p>
        </w:tc>
      </w:tr>
      <w:tr w:rsidR="00AC68B6" w:rsidRPr="00AC68B6" w14:paraId="41A323AD" w14:textId="77777777" w:rsidTr="00E048B7">
        <w:trPr>
          <w:trHeight w:val="300"/>
        </w:trPr>
        <w:tc>
          <w:tcPr>
            <w:tcW w:w="4515"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EEE71AE" w14:textId="77777777" w:rsidR="00AC68B6" w:rsidRPr="00AC68B6" w:rsidRDefault="00AC68B6" w:rsidP="00AC68B6">
            <w:pPr>
              <w:spacing w:after="0" w:line="240" w:lineRule="auto"/>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Товары для перепродажи</w:t>
            </w:r>
          </w:p>
        </w:tc>
        <w:tc>
          <w:tcPr>
            <w:tcW w:w="1548" w:type="dxa"/>
            <w:tcBorders>
              <w:top w:val="nil"/>
              <w:left w:val="nil"/>
              <w:bottom w:val="single" w:sz="4" w:space="0" w:color="auto"/>
              <w:right w:val="single" w:sz="4" w:space="0" w:color="auto"/>
            </w:tcBorders>
            <w:shd w:val="clear" w:color="000000" w:fill="FFFFFF"/>
            <w:noWrap/>
            <w:vAlign w:val="bottom"/>
            <w:hideMark/>
          </w:tcPr>
          <w:p w14:paraId="6C8BEC56"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326" w:type="dxa"/>
            <w:tcBorders>
              <w:top w:val="nil"/>
              <w:left w:val="nil"/>
              <w:bottom w:val="single" w:sz="4" w:space="0" w:color="auto"/>
              <w:right w:val="single" w:sz="4" w:space="0" w:color="auto"/>
            </w:tcBorders>
            <w:shd w:val="clear" w:color="000000" w:fill="FFFFFF"/>
            <w:noWrap/>
            <w:vAlign w:val="bottom"/>
            <w:hideMark/>
          </w:tcPr>
          <w:p w14:paraId="4EF68E10"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259" w:type="dxa"/>
            <w:tcBorders>
              <w:top w:val="nil"/>
              <w:left w:val="nil"/>
              <w:bottom w:val="single" w:sz="4" w:space="0" w:color="auto"/>
              <w:right w:val="single" w:sz="4" w:space="0" w:color="auto"/>
            </w:tcBorders>
            <w:shd w:val="clear" w:color="000000" w:fill="FFFFFF"/>
            <w:noWrap/>
            <w:vAlign w:val="bottom"/>
            <w:hideMark/>
          </w:tcPr>
          <w:p w14:paraId="63B4C82A"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296FD09F"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 </w:t>
            </w:r>
          </w:p>
        </w:tc>
      </w:tr>
      <w:tr w:rsidR="00AC68B6" w:rsidRPr="00AC68B6" w14:paraId="15C776D8" w14:textId="77777777" w:rsidTr="00E048B7">
        <w:trPr>
          <w:trHeight w:val="300"/>
        </w:trPr>
        <w:tc>
          <w:tcPr>
            <w:tcW w:w="4515"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A9C7B5E"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548" w:type="dxa"/>
            <w:tcBorders>
              <w:top w:val="nil"/>
              <w:left w:val="nil"/>
              <w:bottom w:val="single" w:sz="4" w:space="0" w:color="auto"/>
              <w:right w:val="single" w:sz="4" w:space="0" w:color="auto"/>
            </w:tcBorders>
            <w:shd w:val="clear" w:color="000000" w:fill="FFFFFF"/>
            <w:noWrap/>
            <w:vAlign w:val="bottom"/>
            <w:hideMark/>
          </w:tcPr>
          <w:p w14:paraId="50357E9E"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326" w:type="dxa"/>
            <w:tcBorders>
              <w:top w:val="nil"/>
              <w:left w:val="nil"/>
              <w:bottom w:val="single" w:sz="4" w:space="0" w:color="auto"/>
              <w:right w:val="single" w:sz="4" w:space="0" w:color="auto"/>
            </w:tcBorders>
            <w:shd w:val="clear" w:color="000000" w:fill="FFFFFF"/>
            <w:noWrap/>
            <w:vAlign w:val="bottom"/>
            <w:hideMark/>
          </w:tcPr>
          <w:p w14:paraId="2F475974"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259" w:type="dxa"/>
            <w:tcBorders>
              <w:top w:val="nil"/>
              <w:left w:val="nil"/>
              <w:bottom w:val="single" w:sz="4" w:space="0" w:color="auto"/>
              <w:right w:val="single" w:sz="4" w:space="0" w:color="auto"/>
            </w:tcBorders>
            <w:shd w:val="clear" w:color="000000" w:fill="FFFFFF"/>
            <w:noWrap/>
            <w:vAlign w:val="bottom"/>
            <w:hideMark/>
          </w:tcPr>
          <w:p w14:paraId="5F3F79C0"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212EA6F3"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 </w:t>
            </w:r>
          </w:p>
        </w:tc>
      </w:tr>
      <w:tr w:rsidR="00AC68B6" w:rsidRPr="00AC68B6" w14:paraId="431D74F4" w14:textId="77777777" w:rsidTr="00E048B7">
        <w:trPr>
          <w:trHeight w:val="300"/>
        </w:trPr>
        <w:tc>
          <w:tcPr>
            <w:tcW w:w="4515"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02709A6" w14:textId="77777777" w:rsidR="00AC68B6" w:rsidRPr="00AC68B6" w:rsidRDefault="00AC68B6" w:rsidP="00AC68B6">
            <w:pPr>
              <w:spacing w:after="0" w:line="240" w:lineRule="auto"/>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Сырье и материалы</w:t>
            </w:r>
          </w:p>
        </w:tc>
        <w:tc>
          <w:tcPr>
            <w:tcW w:w="1548" w:type="dxa"/>
            <w:tcBorders>
              <w:top w:val="nil"/>
              <w:left w:val="nil"/>
              <w:bottom w:val="single" w:sz="4" w:space="0" w:color="auto"/>
              <w:right w:val="single" w:sz="4" w:space="0" w:color="auto"/>
            </w:tcBorders>
            <w:shd w:val="clear" w:color="000000" w:fill="FFFFFF"/>
            <w:noWrap/>
            <w:vAlign w:val="bottom"/>
            <w:hideMark/>
          </w:tcPr>
          <w:p w14:paraId="14A9DC3B"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326" w:type="dxa"/>
            <w:tcBorders>
              <w:top w:val="nil"/>
              <w:left w:val="nil"/>
              <w:bottom w:val="single" w:sz="4" w:space="0" w:color="auto"/>
              <w:right w:val="single" w:sz="4" w:space="0" w:color="auto"/>
            </w:tcBorders>
            <w:shd w:val="clear" w:color="000000" w:fill="FFFFFF"/>
            <w:noWrap/>
            <w:vAlign w:val="bottom"/>
            <w:hideMark/>
          </w:tcPr>
          <w:p w14:paraId="53727C61"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259" w:type="dxa"/>
            <w:tcBorders>
              <w:top w:val="nil"/>
              <w:left w:val="nil"/>
              <w:bottom w:val="single" w:sz="4" w:space="0" w:color="auto"/>
              <w:right w:val="single" w:sz="4" w:space="0" w:color="auto"/>
            </w:tcBorders>
            <w:shd w:val="clear" w:color="000000" w:fill="FFFFFF"/>
            <w:noWrap/>
            <w:vAlign w:val="bottom"/>
            <w:hideMark/>
          </w:tcPr>
          <w:p w14:paraId="6A1A70E0"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136920D6"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 </w:t>
            </w:r>
          </w:p>
        </w:tc>
      </w:tr>
      <w:tr w:rsidR="00AC68B6" w:rsidRPr="00AC68B6" w14:paraId="490D0B26" w14:textId="77777777" w:rsidTr="00E048B7">
        <w:trPr>
          <w:trHeight w:val="300"/>
        </w:trPr>
        <w:tc>
          <w:tcPr>
            <w:tcW w:w="4515"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C1C8BDB"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548" w:type="dxa"/>
            <w:tcBorders>
              <w:top w:val="nil"/>
              <w:left w:val="nil"/>
              <w:bottom w:val="single" w:sz="4" w:space="0" w:color="auto"/>
              <w:right w:val="single" w:sz="4" w:space="0" w:color="auto"/>
            </w:tcBorders>
            <w:shd w:val="clear" w:color="000000" w:fill="FFFFFF"/>
            <w:noWrap/>
            <w:vAlign w:val="bottom"/>
            <w:hideMark/>
          </w:tcPr>
          <w:p w14:paraId="4E2E3AE2"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326" w:type="dxa"/>
            <w:tcBorders>
              <w:top w:val="nil"/>
              <w:left w:val="nil"/>
              <w:bottom w:val="single" w:sz="4" w:space="0" w:color="auto"/>
              <w:right w:val="single" w:sz="4" w:space="0" w:color="auto"/>
            </w:tcBorders>
            <w:shd w:val="clear" w:color="000000" w:fill="FFFFFF"/>
            <w:noWrap/>
            <w:vAlign w:val="bottom"/>
            <w:hideMark/>
          </w:tcPr>
          <w:p w14:paraId="5E95C046"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259" w:type="dxa"/>
            <w:tcBorders>
              <w:top w:val="nil"/>
              <w:left w:val="nil"/>
              <w:bottom w:val="single" w:sz="4" w:space="0" w:color="auto"/>
              <w:right w:val="single" w:sz="4" w:space="0" w:color="auto"/>
            </w:tcBorders>
            <w:shd w:val="clear" w:color="000000" w:fill="FFFFFF"/>
            <w:noWrap/>
            <w:vAlign w:val="bottom"/>
            <w:hideMark/>
          </w:tcPr>
          <w:p w14:paraId="31FE24E8"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DDAAC33"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 </w:t>
            </w:r>
          </w:p>
        </w:tc>
      </w:tr>
      <w:tr w:rsidR="00AC68B6" w:rsidRPr="00AC68B6" w14:paraId="4EE840EE" w14:textId="77777777" w:rsidTr="00E048B7">
        <w:trPr>
          <w:trHeight w:val="300"/>
        </w:trPr>
        <w:tc>
          <w:tcPr>
            <w:tcW w:w="4515"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4719CEE" w14:textId="77777777" w:rsidR="00AC68B6" w:rsidRPr="00AC68B6" w:rsidRDefault="00AC68B6" w:rsidP="00AC68B6">
            <w:pPr>
              <w:spacing w:after="0" w:line="240" w:lineRule="auto"/>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Готовая продукция</w:t>
            </w:r>
          </w:p>
        </w:tc>
        <w:tc>
          <w:tcPr>
            <w:tcW w:w="1548" w:type="dxa"/>
            <w:tcBorders>
              <w:top w:val="nil"/>
              <w:left w:val="nil"/>
              <w:bottom w:val="single" w:sz="4" w:space="0" w:color="auto"/>
              <w:right w:val="single" w:sz="4" w:space="0" w:color="auto"/>
            </w:tcBorders>
            <w:shd w:val="clear" w:color="000000" w:fill="FFFFFF"/>
            <w:noWrap/>
            <w:vAlign w:val="bottom"/>
            <w:hideMark/>
          </w:tcPr>
          <w:p w14:paraId="659E0E0E"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326" w:type="dxa"/>
            <w:tcBorders>
              <w:top w:val="nil"/>
              <w:left w:val="nil"/>
              <w:bottom w:val="single" w:sz="4" w:space="0" w:color="auto"/>
              <w:right w:val="single" w:sz="4" w:space="0" w:color="auto"/>
            </w:tcBorders>
            <w:shd w:val="clear" w:color="000000" w:fill="FFFFFF"/>
            <w:noWrap/>
            <w:vAlign w:val="bottom"/>
            <w:hideMark/>
          </w:tcPr>
          <w:p w14:paraId="7B8E26BE"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259" w:type="dxa"/>
            <w:tcBorders>
              <w:top w:val="nil"/>
              <w:left w:val="nil"/>
              <w:bottom w:val="single" w:sz="4" w:space="0" w:color="auto"/>
              <w:right w:val="single" w:sz="4" w:space="0" w:color="auto"/>
            </w:tcBorders>
            <w:shd w:val="clear" w:color="000000" w:fill="FFFFFF"/>
            <w:noWrap/>
            <w:vAlign w:val="bottom"/>
            <w:hideMark/>
          </w:tcPr>
          <w:p w14:paraId="17714A4D"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03C2870"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 </w:t>
            </w:r>
          </w:p>
        </w:tc>
      </w:tr>
      <w:tr w:rsidR="00AC68B6" w:rsidRPr="00AC68B6" w14:paraId="0138D381" w14:textId="77777777" w:rsidTr="00E048B7">
        <w:trPr>
          <w:trHeight w:val="300"/>
        </w:trPr>
        <w:tc>
          <w:tcPr>
            <w:tcW w:w="4515"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F0FC832"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548" w:type="dxa"/>
            <w:tcBorders>
              <w:top w:val="nil"/>
              <w:left w:val="nil"/>
              <w:bottom w:val="single" w:sz="4" w:space="0" w:color="auto"/>
              <w:right w:val="single" w:sz="4" w:space="0" w:color="auto"/>
            </w:tcBorders>
            <w:shd w:val="clear" w:color="000000" w:fill="FFFFFF"/>
            <w:noWrap/>
            <w:vAlign w:val="bottom"/>
            <w:hideMark/>
          </w:tcPr>
          <w:p w14:paraId="5B8008EB"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326" w:type="dxa"/>
            <w:tcBorders>
              <w:top w:val="nil"/>
              <w:left w:val="nil"/>
              <w:bottom w:val="single" w:sz="4" w:space="0" w:color="auto"/>
              <w:right w:val="single" w:sz="4" w:space="0" w:color="auto"/>
            </w:tcBorders>
            <w:shd w:val="clear" w:color="000000" w:fill="FFFFFF"/>
            <w:noWrap/>
            <w:vAlign w:val="bottom"/>
            <w:hideMark/>
          </w:tcPr>
          <w:p w14:paraId="59E308A5"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259" w:type="dxa"/>
            <w:tcBorders>
              <w:top w:val="nil"/>
              <w:left w:val="nil"/>
              <w:bottom w:val="single" w:sz="4" w:space="0" w:color="auto"/>
              <w:right w:val="single" w:sz="4" w:space="0" w:color="auto"/>
            </w:tcBorders>
            <w:shd w:val="clear" w:color="000000" w:fill="FFFFFF"/>
            <w:noWrap/>
            <w:vAlign w:val="bottom"/>
            <w:hideMark/>
          </w:tcPr>
          <w:p w14:paraId="75CF83A5"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4FA4BC0"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 </w:t>
            </w:r>
          </w:p>
        </w:tc>
      </w:tr>
      <w:tr w:rsidR="00AC68B6" w:rsidRPr="00AC68B6" w14:paraId="7471D251" w14:textId="77777777" w:rsidTr="00E048B7">
        <w:trPr>
          <w:trHeight w:val="300"/>
        </w:trPr>
        <w:tc>
          <w:tcPr>
            <w:tcW w:w="738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C16ABAA" w14:textId="77777777" w:rsidR="00AC68B6" w:rsidRPr="00AC68B6" w:rsidRDefault="00AC68B6" w:rsidP="00AC68B6">
            <w:pPr>
              <w:spacing w:after="0" w:line="240" w:lineRule="auto"/>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Итого</w:t>
            </w:r>
          </w:p>
        </w:tc>
        <w:tc>
          <w:tcPr>
            <w:tcW w:w="1259" w:type="dxa"/>
            <w:tcBorders>
              <w:top w:val="nil"/>
              <w:left w:val="nil"/>
              <w:bottom w:val="single" w:sz="4" w:space="0" w:color="auto"/>
              <w:right w:val="single" w:sz="4" w:space="0" w:color="auto"/>
            </w:tcBorders>
            <w:shd w:val="clear" w:color="000000" w:fill="FFFFFF"/>
            <w:noWrap/>
            <w:vAlign w:val="bottom"/>
            <w:hideMark/>
          </w:tcPr>
          <w:p w14:paraId="0CC4949E"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0,000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6C863A27"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 </w:t>
            </w:r>
          </w:p>
        </w:tc>
      </w:tr>
      <w:tr w:rsidR="00AC68B6" w:rsidRPr="00AC68B6" w14:paraId="75AD2A04" w14:textId="77777777" w:rsidTr="00E048B7">
        <w:trPr>
          <w:trHeight w:val="509"/>
        </w:trPr>
        <w:tc>
          <w:tcPr>
            <w:tcW w:w="10207" w:type="dxa"/>
            <w:gridSpan w:val="9"/>
            <w:vMerge w:val="restart"/>
            <w:tcBorders>
              <w:top w:val="nil"/>
              <w:left w:val="nil"/>
              <w:bottom w:val="single" w:sz="4" w:space="0" w:color="000000"/>
              <w:right w:val="nil"/>
            </w:tcBorders>
            <w:shd w:val="clear" w:color="000000" w:fill="FFFFFF"/>
            <w:vAlign w:val="bottom"/>
            <w:hideMark/>
          </w:tcPr>
          <w:p w14:paraId="4D9E59D9" w14:textId="77777777" w:rsidR="00AC68B6" w:rsidRPr="00AC68B6" w:rsidRDefault="00AC68B6" w:rsidP="00AC68B6">
            <w:pPr>
              <w:spacing w:after="0" w:line="240" w:lineRule="auto"/>
              <w:jc w:val="both"/>
              <w:rPr>
                <w:rFonts w:ascii="Times New Roman" w:eastAsia="Times New Roman" w:hAnsi="Times New Roman" w:cs="Times New Roman"/>
                <w:b/>
                <w:bCs/>
                <w:sz w:val="24"/>
                <w:szCs w:val="24"/>
                <w:lang w:eastAsia="ru-RU"/>
              </w:rPr>
            </w:pPr>
          </w:p>
          <w:p w14:paraId="4EE9AD60" w14:textId="77777777" w:rsidR="00AC68B6" w:rsidRPr="00AC68B6" w:rsidRDefault="00AC68B6" w:rsidP="00AC68B6">
            <w:pPr>
              <w:spacing w:after="0" w:line="240" w:lineRule="auto"/>
              <w:jc w:val="both"/>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
                <w:bCs/>
                <w:sz w:val="24"/>
                <w:szCs w:val="24"/>
                <w:lang w:eastAsia="ru-RU"/>
              </w:rPr>
              <w:t>1.3. Основные средства</w:t>
            </w:r>
            <w:r w:rsidRPr="00AC68B6">
              <w:rPr>
                <w:rFonts w:ascii="Times New Roman" w:eastAsia="Times New Roman" w:hAnsi="Times New Roman" w:cs="Times New Roman"/>
                <w:bCs/>
                <w:sz w:val="24"/>
                <w:szCs w:val="24"/>
                <w:lang w:eastAsia="ru-RU"/>
              </w:rPr>
              <w:t xml:space="preserve"> в собственности Заявителя, используемые в предпринимательской деятельности  (недвижимость, транспорт, оборудование, прочие внеоборотные активы):</w:t>
            </w:r>
          </w:p>
        </w:tc>
      </w:tr>
      <w:tr w:rsidR="00AC68B6" w:rsidRPr="00AC68B6" w14:paraId="06D5CD02" w14:textId="77777777" w:rsidTr="00E048B7">
        <w:trPr>
          <w:trHeight w:val="509"/>
        </w:trPr>
        <w:tc>
          <w:tcPr>
            <w:tcW w:w="10207" w:type="dxa"/>
            <w:gridSpan w:val="9"/>
            <w:vMerge/>
            <w:tcBorders>
              <w:top w:val="nil"/>
              <w:left w:val="nil"/>
              <w:bottom w:val="single" w:sz="4" w:space="0" w:color="000000"/>
              <w:right w:val="nil"/>
            </w:tcBorders>
            <w:vAlign w:val="center"/>
            <w:hideMark/>
          </w:tcPr>
          <w:p w14:paraId="0F31DC1C" w14:textId="77777777" w:rsidR="00AC68B6" w:rsidRPr="00AC68B6" w:rsidRDefault="00AC68B6" w:rsidP="00AC68B6">
            <w:pPr>
              <w:spacing w:after="0" w:line="240" w:lineRule="auto"/>
              <w:rPr>
                <w:rFonts w:ascii="Times New Roman" w:eastAsia="Times New Roman" w:hAnsi="Times New Roman" w:cs="Times New Roman"/>
                <w:b/>
                <w:bCs/>
                <w:sz w:val="24"/>
                <w:szCs w:val="24"/>
                <w:lang w:eastAsia="ru-RU"/>
              </w:rPr>
            </w:pPr>
          </w:p>
        </w:tc>
      </w:tr>
      <w:tr w:rsidR="00AC68B6" w:rsidRPr="00AC68B6" w14:paraId="78B5502D" w14:textId="77777777" w:rsidTr="00E048B7">
        <w:trPr>
          <w:trHeight w:val="885"/>
        </w:trPr>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14:paraId="532666FE" w14:textId="77777777" w:rsidR="00AC68B6" w:rsidRPr="007E1A24" w:rsidRDefault="00AC68B6" w:rsidP="00AC68B6">
            <w:pPr>
              <w:spacing w:after="0" w:line="240" w:lineRule="auto"/>
              <w:jc w:val="center"/>
              <w:rPr>
                <w:rFonts w:ascii="Times New Roman" w:eastAsia="Times New Roman" w:hAnsi="Times New Roman" w:cs="Times New Roman"/>
                <w:bCs/>
                <w:lang w:eastAsia="ru-RU"/>
              </w:rPr>
            </w:pPr>
            <w:r w:rsidRPr="007E1A24">
              <w:rPr>
                <w:rFonts w:ascii="Times New Roman" w:eastAsia="Times New Roman" w:hAnsi="Times New Roman" w:cs="Times New Roman"/>
                <w:bCs/>
                <w:lang w:eastAsia="ru-RU"/>
              </w:rPr>
              <w:t>Наименование имущества</w:t>
            </w:r>
          </w:p>
        </w:tc>
        <w:tc>
          <w:tcPr>
            <w:tcW w:w="1810" w:type="dxa"/>
            <w:gridSpan w:val="2"/>
            <w:tcBorders>
              <w:top w:val="nil"/>
              <w:left w:val="nil"/>
              <w:bottom w:val="single" w:sz="4" w:space="0" w:color="auto"/>
              <w:right w:val="single" w:sz="4" w:space="0" w:color="auto"/>
            </w:tcBorders>
            <w:shd w:val="clear" w:color="000000" w:fill="FFFFFF"/>
            <w:vAlign w:val="center"/>
            <w:hideMark/>
          </w:tcPr>
          <w:p w14:paraId="034A10FE" w14:textId="77777777" w:rsidR="00AC68B6" w:rsidRPr="007E1A24" w:rsidRDefault="00E048B7" w:rsidP="00AC68B6">
            <w:pPr>
              <w:spacing w:after="0" w:line="240" w:lineRule="auto"/>
              <w:jc w:val="center"/>
              <w:rPr>
                <w:rFonts w:ascii="Times New Roman" w:eastAsia="Times New Roman" w:hAnsi="Times New Roman" w:cs="Times New Roman"/>
                <w:bCs/>
                <w:lang w:eastAsia="ru-RU"/>
              </w:rPr>
            </w:pPr>
            <w:r w:rsidRPr="007E1A24">
              <w:rPr>
                <w:rFonts w:ascii="Times New Roman" w:eastAsia="Times New Roman" w:hAnsi="Times New Roman" w:cs="Times New Roman"/>
                <w:bCs/>
                <w:lang w:eastAsia="ru-RU"/>
              </w:rPr>
              <w:t>Дата изготовления, постройки/ приобрете</w:t>
            </w:r>
            <w:r w:rsidR="00AC68B6" w:rsidRPr="007E1A24">
              <w:rPr>
                <w:rFonts w:ascii="Times New Roman" w:eastAsia="Times New Roman" w:hAnsi="Times New Roman" w:cs="Times New Roman"/>
                <w:bCs/>
                <w:lang w:eastAsia="ru-RU"/>
              </w:rPr>
              <w:t>ния</w:t>
            </w:r>
          </w:p>
        </w:tc>
        <w:tc>
          <w:tcPr>
            <w:tcW w:w="1326" w:type="dxa"/>
            <w:tcBorders>
              <w:top w:val="nil"/>
              <w:left w:val="nil"/>
              <w:bottom w:val="single" w:sz="4" w:space="0" w:color="auto"/>
              <w:right w:val="single" w:sz="4" w:space="0" w:color="auto"/>
            </w:tcBorders>
            <w:shd w:val="clear" w:color="000000" w:fill="FFFFFF"/>
            <w:vAlign w:val="center"/>
            <w:hideMark/>
          </w:tcPr>
          <w:p w14:paraId="4B7A9745" w14:textId="77777777" w:rsidR="00AC68B6" w:rsidRPr="007E1A24" w:rsidRDefault="00AC68B6" w:rsidP="00AC68B6">
            <w:pPr>
              <w:spacing w:after="0" w:line="240" w:lineRule="auto"/>
              <w:jc w:val="center"/>
              <w:rPr>
                <w:rFonts w:ascii="Times New Roman" w:eastAsia="Times New Roman" w:hAnsi="Times New Roman" w:cs="Times New Roman"/>
                <w:bCs/>
                <w:lang w:eastAsia="ru-RU"/>
              </w:rPr>
            </w:pPr>
            <w:r w:rsidRPr="007E1A24">
              <w:rPr>
                <w:rFonts w:ascii="Times New Roman" w:eastAsia="Times New Roman" w:hAnsi="Times New Roman" w:cs="Times New Roman"/>
                <w:bCs/>
                <w:lang w:eastAsia="ru-RU"/>
              </w:rPr>
              <w:t>Количество</w:t>
            </w:r>
          </w:p>
        </w:tc>
        <w:tc>
          <w:tcPr>
            <w:tcW w:w="1400" w:type="dxa"/>
            <w:gridSpan w:val="2"/>
            <w:tcBorders>
              <w:top w:val="nil"/>
              <w:left w:val="nil"/>
              <w:bottom w:val="single" w:sz="4" w:space="0" w:color="auto"/>
              <w:right w:val="single" w:sz="4" w:space="0" w:color="auto"/>
            </w:tcBorders>
            <w:shd w:val="clear" w:color="000000" w:fill="FFFFFF"/>
            <w:vAlign w:val="center"/>
            <w:hideMark/>
          </w:tcPr>
          <w:p w14:paraId="390A1859" w14:textId="77777777" w:rsidR="00AC68B6" w:rsidRPr="007E1A24" w:rsidRDefault="00AC68B6" w:rsidP="00AC68B6">
            <w:pPr>
              <w:spacing w:after="0" w:line="240" w:lineRule="auto"/>
              <w:jc w:val="center"/>
              <w:rPr>
                <w:rFonts w:ascii="Times New Roman" w:eastAsia="Times New Roman" w:hAnsi="Times New Roman" w:cs="Times New Roman"/>
                <w:bCs/>
                <w:lang w:eastAsia="ru-RU"/>
              </w:rPr>
            </w:pPr>
            <w:r w:rsidRPr="007E1A24">
              <w:rPr>
                <w:rFonts w:ascii="Times New Roman" w:eastAsia="Times New Roman" w:hAnsi="Times New Roman" w:cs="Times New Roman"/>
                <w:bCs/>
                <w:lang w:eastAsia="ru-RU"/>
              </w:rPr>
              <w:t>Остаточная стоимость</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14:paraId="5354D67D" w14:textId="77777777" w:rsidR="00AC68B6" w:rsidRPr="007E1A24" w:rsidRDefault="00AC68B6" w:rsidP="00AC68B6">
            <w:pPr>
              <w:spacing w:after="0" w:line="240" w:lineRule="auto"/>
              <w:jc w:val="center"/>
              <w:rPr>
                <w:rFonts w:ascii="Times New Roman" w:eastAsia="Times New Roman" w:hAnsi="Times New Roman" w:cs="Times New Roman"/>
                <w:bCs/>
                <w:lang w:eastAsia="ru-RU"/>
              </w:rPr>
            </w:pPr>
            <w:r w:rsidRPr="007E1A24">
              <w:rPr>
                <w:rFonts w:ascii="Times New Roman" w:eastAsia="Times New Roman" w:hAnsi="Times New Roman" w:cs="Times New Roman"/>
                <w:bCs/>
                <w:lang w:eastAsia="ru-RU"/>
              </w:rPr>
              <w:t>Примечание</w:t>
            </w:r>
          </w:p>
        </w:tc>
      </w:tr>
      <w:tr w:rsidR="00AC68B6" w:rsidRPr="00AC68B6" w14:paraId="59BD1A67" w14:textId="77777777" w:rsidTr="00E048B7">
        <w:trPr>
          <w:trHeight w:val="300"/>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5ED1B539"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810" w:type="dxa"/>
            <w:gridSpan w:val="2"/>
            <w:tcBorders>
              <w:top w:val="nil"/>
              <w:left w:val="nil"/>
              <w:bottom w:val="single" w:sz="4" w:space="0" w:color="auto"/>
              <w:right w:val="single" w:sz="4" w:space="0" w:color="auto"/>
            </w:tcBorders>
            <w:shd w:val="clear" w:color="000000" w:fill="FFFFFF"/>
            <w:noWrap/>
            <w:vAlign w:val="bottom"/>
            <w:hideMark/>
          </w:tcPr>
          <w:p w14:paraId="2E2234AF"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326" w:type="dxa"/>
            <w:tcBorders>
              <w:top w:val="nil"/>
              <w:left w:val="nil"/>
              <w:bottom w:val="single" w:sz="4" w:space="0" w:color="auto"/>
              <w:right w:val="single" w:sz="4" w:space="0" w:color="auto"/>
            </w:tcBorders>
            <w:shd w:val="clear" w:color="000000" w:fill="FFFFFF"/>
            <w:noWrap/>
            <w:vAlign w:val="bottom"/>
            <w:hideMark/>
          </w:tcPr>
          <w:p w14:paraId="714BE368"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14:paraId="075FF1B7"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6C8A05F"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 </w:t>
            </w:r>
          </w:p>
        </w:tc>
      </w:tr>
      <w:tr w:rsidR="00AC68B6" w:rsidRPr="00AC68B6" w14:paraId="4492178A" w14:textId="77777777" w:rsidTr="00E048B7">
        <w:trPr>
          <w:trHeight w:val="300"/>
        </w:trPr>
        <w:tc>
          <w:tcPr>
            <w:tcW w:w="738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6AABC9B" w14:textId="77777777" w:rsidR="00AC68B6" w:rsidRPr="00AC68B6" w:rsidRDefault="00AC68B6" w:rsidP="00AC68B6">
            <w:pPr>
              <w:spacing w:after="0" w:line="240" w:lineRule="auto"/>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Итого</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14:paraId="1F126253"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0,000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F52BFBA"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 </w:t>
            </w:r>
          </w:p>
        </w:tc>
      </w:tr>
      <w:tr w:rsidR="00AC68B6" w:rsidRPr="00AC68B6" w14:paraId="3DD1E19A" w14:textId="77777777" w:rsidTr="00E048B7">
        <w:trPr>
          <w:trHeight w:val="30"/>
        </w:trPr>
        <w:tc>
          <w:tcPr>
            <w:tcW w:w="4515" w:type="dxa"/>
            <w:gridSpan w:val="2"/>
            <w:tcBorders>
              <w:top w:val="nil"/>
              <w:left w:val="nil"/>
              <w:bottom w:val="nil"/>
              <w:right w:val="nil"/>
            </w:tcBorders>
            <w:shd w:val="clear" w:color="000000" w:fill="FFFFFF"/>
            <w:noWrap/>
            <w:vAlign w:val="bottom"/>
            <w:hideMark/>
          </w:tcPr>
          <w:p w14:paraId="339DE239"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c>
          <w:tcPr>
            <w:tcW w:w="1548" w:type="dxa"/>
            <w:tcBorders>
              <w:top w:val="nil"/>
              <w:left w:val="nil"/>
              <w:bottom w:val="nil"/>
              <w:right w:val="nil"/>
            </w:tcBorders>
            <w:shd w:val="clear" w:color="000000" w:fill="FFFFFF"/>
            <w:noWrap/>
            <w:vAlign w:val="bottom"/>
            <w:hideMark/>
          </w:tcPr>
          <w:p w14:paraId="4AFC7D6C"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326" w:type="dxa"/>
            <w:tcBorders>
              <w:top w:val="nil"/>
              <w:left w:val="nil"/>
              <w:bottom w:val="nil"/>
              <w:right w:val="nil"/>
            </w:tcBorders>
            <w:shd w:val="clear" w:color="000000" w:fill="FFFFFF"/>
            <w:noWrap/>
            <w:vAlign w:val="bottom"/>
            <w:hideMark/>
          </w:tcPr>
          <w:p w14:paraId="53647478"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400" w:type="dxa"/>
            <w:gridSpan w:val="2"/>
            <w:tcBorders>
              <w:top w:val="nil"/>
              <w:left w:val="nil"/>
              <w:bottom w:val="nil"/>
              <w:right w:val="nil"/>
            </w:tcBorders>
            <w:shd w:val="clear" w:color="000000" w:fill="FFFFFF"/>
            <w:noWrap/>
            <w:vAlign w:val="bottom"/>
            <w:hideMark/>
          </w:tcPr>
          <w:p w14:paraId="4FD5106F"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269" w:type="dxa"/>
            <w:tcBorders>
              <w:top w:val="nil"/>
              <w:left w:val="nil"/>
              <w:bottom w:val="nil"/>
              <w:right w:val="nil"/>
            </w:tcBorders>
            <w:shd w:val="clear" w:color="000000" w:fill="FFFFFF"/>
            <w:noWrap/>
            <w:vAlign w:val="bottom"/>
            <w:hideMark/>
          </w:tcPr>
          <w:p w14:paraId="3BE4614B"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486" w:type="dxa"/>
            <w:tcBorders>
              <w:top w:val="nil"/>
              <w:left w:val="nil"/>
              <w:bottom w:val="nil"/>
              <w:right w:val="nil"/>
            </w:tcBorders>
            <w:shd w:val="clear" w:color="000000" w:fill="FFFFFF"/>
            <w:noWrap/>
            <w:vAlign w:val="bottom"/>
            <w:hideMark/>
          </w:tcPr>
          <w:p w14:paraId="43755476"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663" w:type="dxa"/>
            <w:tcBorders>
              <w:top w:val="nil"/>
              <w:left w:val="nil"/>
              <w:bottom w:val="nil"/>
              <w:right w:val="nil"/>
            </w:tcBorders>
            <w:shd w:val="clear" w:color="000000" w:fill="FFFFFF"/>
            <w:noWrap/>
            <w:vAlign w:val="bottom"/>
            <w:hideMark/>
          </w:tcPr>
          <w:p w14:paraId="07360105"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r>
    </w:tbl>
    <w:p w14:paraId="37C8A10B" w14:textId="77777777" w:rsidR="00AC68B6" w:rsidRPr="00AC68B6" w:rsidRDefault="00AC68B6" w:rsidP="00AC68B6">
      <w:pPr>
        <w:tabs>
          <w:tab w:val="left" w:pos="1276"/>
        </w:tabs>
        <w:spacing w:line="320" w:lineRule="exact"/>
        <w:ind w:hanging="142"/>
        <w:rPr>
          <w:rFonts w:ascii="Times New Roman" w:hAnsi="Times New Roman"/>
          <w:b/>
          <w:sz w:val="24"/>
          <w:szCs w:val="24"/>
        </w:rPr>
      </w:pPr>
      <w:r w:rsidRPr="00AC68B6">
        <w:rPr>
          <w:rFonts w:ascii="Times New Roman" w:hAnsi="Times New Roman"/>
          <w:b/>
          <w:sz w:val="24"/>
          <w:szCs w:val="24"/>
          <w:lang w:val="en-US"/>
        </w:rPr>
        <w:t>1</w:t>
      </w:r>
      <w:r w:rsidRPr="00AC68B6">
        <w:rPr>
          <w:rFonts w:ascii="Times New Roman" w:hAnsi="Times New Roman"/>
          <w:b/>
          <w:sz w:val="24"/>
          <w:szCs w:val="24"/>
        </w:rPr>
        <w:t>.</w:t>
      </w:r>
      <w:r w:rsidRPr="00AC68B6">
        <w:rPr>
          <w:rFonts w:ascii="Times New Roman" w:hAnsi="Times New Roman"/>
          <w:b/>
          <w:sz w:val="24"/>
          <w:szCs w:val="24"/>
          <w:lang w:val="en-US"/>
        </w:rPr>
        <w:t>4</w:t>
      </w:r>
      <w:r w:rsidRPr="00AC68B6">
        <w:rPr>
          <w:rFonts w:ascii="Times New Roman" w:hAnsi="Times New Roman"/>
          <w:b/>
          <w:sz w:val="24"/>
          <w:szCs w:val="24"/>
        </w:rPr>
        <w:t>.Расшифровка дебиторской задолженности: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559"/>
        <w:gridCol w:w="1559"/>
        <w:gridCol w:w="1843"/>
        <w:gridCol w:w="1701"/>
      </w:tblGrid>
      <w:tr w:rsidR="00A122A7" w:rsidRPr="00AC68B6" w14:paraId="2B0C131E" w14:textId="77777777" w:rsidTr="00A122A7">
        <w:tc>
          <w:tcPr>
            <w:tcW w:w="1985" w:type="dxa"/>
            <w:shd w:val="clear" w:color="auto" w:fill="auto"/>
          </w:tcPr>
          <w:p w14:paraId="26D70381" w14:textId="77777777" w:rsidR="00A122A7" w:rsidRPr="007E1A24" w:rsidRDefault="00A122A7" w:rsidP="00AC68B6">
            <w:pPr>
              <w:tabs>
                <w:tab w:val="left" w:pos="1276"/>
              </w:tabs>
              <w:spacing w:after="0" w:line="320" w:lineRule="exact"/>
              <w:jc w:val="center"/>
              <w:rPr>
                <w:rFonts w:ascii="Times New Roman" w:hAnsi="Times New Roman"/>
                <w:color w:val="000000" w:themeColor="text1"/>
              </w:rPr>
            </w:pPr>
            <w:r w:rsidRPr="007E1A24">
              <w:rPr>
                <w:rFonts w:ascii="Times New Roman" w:hAnsi="Times New Roman"/>
                <w:color w:val="000000" w:themeColor="text1"/>
              </w:rPr>
              <w:t>Наименование дебитора</w:t>
            </w:r>
          </w:p>
        </w:tc>
        <w:tc>
          <w:tcPr>
            <w:tcW w:w="1418" w:type="dxa"/>
            <w:shd w:val="clear" w:color="auto" w:fill="auto"/>
          </w:tcPr>
          <w:p w14:paraId="21AE43E8" w14:textId="77777777" w:rsidR="00A122A7" w:rsidRPr="007E1A24" w:rsidRDefault="00A122A7" w:rsidP="00A122A7">
            <w:pPr>
              <w:tabs>
                <w:tab w:val="left" w:pos="1276"/>
              </w:tabs>
              <w:spacing w:after="0" w:line="320" w:lineRule="exact"/>
              <w:jc w:val="center"/>
              <w:rPr>
                <w:rFonts w:ascii="Times New Roman" w:hAnsi="Times New Roman"/>
                <w:color w:val="000000" w:themeColor="text1"/>
              </w:rPr>
            </w:pPr>
            <w:r w:rsidRPr="007E1A24">
              <w:rPr>
                <w:rFonts w:ascii="Times New Roman" w:hAnsi="Times New Roman"/>
                <w:color w:val="000000" w:themeColor="text1"/>
              </w:rPr>
              <w:t>Договор (н</w:t>
            </w:r>
            <w:r>
              <w:rPr>
                <w:rFonts w:ascii="Times New Roman" w:hAnsi="Times New Roman"/>
                <w:color w:val="000000" w:themeColor="text1"/>
              </w:rPr>
              <w:t>омер, дата)</w:t>
            </w:r>
          </w:p>
        </w:tc>
        <w:tc>
          <w:tcPr>
            <w:tcW w:w="1559" w:type="dxa"/>
            <w:shd w:val="clear" w:color="auto" w:fill="auto"/>
          </w:tcPr>
          <w:p w14:paraId="356FDF2B"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Дата возникновения</w:t>
            </w:r>
            <w:r w:rsidRPr="007D16A6">
              <w:rPr>
                <w:rFonts w:ascii="Times New Roman" w:hAnsi="Times New Roman"/>
                <w:color w:val="000000" w:themeColor="text1"/>
                <w:sz w:val="24"/>
                <w:szCs w:val="24"/>
              </w:rPr>
              <w:t xml:space="preserve">/ </w:t>
            </w:r>
            <w:r>
              <w:rPr>
                <w:rFonts w:ascii="Times New Roman" w:hAnsi="Times New Roman"/>
                <w:color w:val="000000" w:themeColor="text1"/>
                <w:sz w:val="24"/>
                <w:szCs w:val="24"/>
              </w:rPr>
              <w:t>исполнения задолжен-ности</w:t>
            </w:r>
          </w:p>
        </w:tc>
        <w:tc>
          <w:tcPr>
            <w:tcW w:w="1559" w:type="dxa"/>
            <w:shd w:val="clear" w:color="auto" w:fill="auto"/>
          </w:tcPr>
          <w:p w14:paraId="1FD13DD4"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Сумма </w:t>
            </w:r>
          </w:p>
          <w:p w14:paraId="393DB340"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текущей задолженности</w:t>
            </w:r>
          </w:p>
        </w:tc>
        <w:tc>
          <w:tcPr>
            <w:tcW w:w="1843" w:type="dxa"/>
            <w:shd w:val="clear" w:color="auto" w:fill="auto"/>
          </w:tcPr>
          <w:p w14:paraId="0F1271CC"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Сумма просроченной задолженности</w:t>
            </w:r>
          </w:p>
        </w:tc>
        <w:tc>
          <w:tcPr>
            <w:tcW w:w="1701" w:type="dxa"/>
            <w:shd w:val="clear" w:color="auto" w:fill="auto"/>
          </w:tcPr>
          <w:p w14:paraId="51A466E4"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При просроченной задолженности указать меры взыскания</w:t>
            </w:r>
          </w:p>
        </w:tc>
      </w:tr>
      <w:tr w:rsidR="00AC68B6" w:rsidRPr="00AC68B6" w14:paraId="168E87FA" w14:textId="77777777" w:rsidTr="00A122A7">
        <w:tc>
          <w:tcPr>
            <w:tcW w:w="1985" w:type="dxa"/>
            <w:shd w:val="clear" w:color="auto" w:fill="auto"/>
          </w:tcPr>
          <w:p w14:paraId="09463B05"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418" w:type="dxa"/>
            <w:shd w:val="clear" w:color="auto" w:fill="auto"/>
          </w:tcPr>
          <w:p w14:paraId="6652EF7A"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16BA1229"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7B576584"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62DE62C0" w14:textId="77777777" w:rsidR="00AC68B6" w:rsidRPr="00AC68B6" w:rsidRDefault="00AC68B6" w:rsidP="00AC68B6">
            <w:pPr>
              <w:tabs>
                <w:tab w:val="left" w:pos="1276"/>
              </w:tabs>
              <w:spacing w:after="0" w:line="320" w:lineRule="exact"/>
              <w:rPr>
                <w:rFonts w:ascii="Times New Roman" w:hAnsi="Times New Roman"/>
                <w:i/>
                <w:sz w:val="24"/>
                <w:szCs w:val="24"/>
              </w:rPr>
            </w:pPr>
          </w:p>
        </w:tc>
        <w:tc>
          <w:tcPr>
            <w:tcW w:w="1701" w:type="dxa"/>
            <w:shd w:val="clear" w:color="auto" w:fill="auto"/>
          </w:tcPr>
          <w:p w14:paraId="087F4BE0" w14:textId="77777777" w:rsidR="00AC68B6" w:rsidRPr="00AC68B6" w:rsidRDefault="00AC68B6" w:rsidP="00AC68B6">
            <w:pPr>
              <w:tabs>
                <w:tab w:val="left" w:pos="1276"/>
              </w:tabs>
              <w:spacing w:after="0" w:line="320" w:lineRule="exact"/>
              <w:rPr>
                <w:rFonts w:ascii="Times New Roman" w:hAnsi="Times New Roman"/>
                <w:i/>
                <w:sz w:val="24"/>
                <w:szCs w:val="24"/>
              </w:rPr>
            </w:pPr>
            <w:r w:rsidRPr="00AC68B6">
              <w:rPr>
                <w:rFonts w:ascii="Times New Roman" w:hAnsi="Times New Roman"/>
                <w:i/>
                <w:sz w:val="24"/>
                <w:szCs w:val="24"/>
              </w:rPr>
              <w:t xml:space="preserve"> </w:t>
            </w:r>
          </w:p>
        </w:tc>
      </w:tr>
      <w:tr w:rsidR="00AC68B6" w:rsidRPr="00AC68B6" w14:paraId="25AF6B10" w14:textId="77777777" w:rsidTr="00A122A7">
        <w:tc>
          <w:tcPr>
            <w:tcW w:w="1985" w:type="dxa"/>
            <w:shd w:val="clear" w:color="auto" w:fill="auto"/>
          </w:tcPr>
          <w:p w14:paraId="75032CC0" w14:textId="77777777" w:rsidR="00AC68B6" w:rsidRPr="00AC68B6" w:rsidRDefault="00AC68B6" w:rsidP="00AC68B6">
            <w:pPr>
              <w:tabs>
                <w:tab w:val="left" w:pos="1276"/>
              </w:tabs>
              <w:spacing w:after="0" w:line="320" w:lineRule="exact"/>
              <w:rPr>
                <w:rFonts w:ascii="Times New Roman" w:hAnsi="Times New Roman"/>
                <w:sz w:val="24"/>
                <w:szCs w:val="24"/>
              </w:rPr>
            </w:pPr>
            <w:r w:rsidRPr="00AC68B6">
              <w:rPr>
                <w:rFonts w:ascii="Times New Roman" w:hAnsi="Times New Roman"/>
                <w:sz w:val="24"/>
                <w:szCs w:val="24"/>
              </w:rPr>
              <w:t>Итого:</w:t>
            </w:r>
          </w:p>
        </w:tc>
        <w:tc>
          <w:tcPr>
            <w:tcW w:w="1418" w:type="dxa"/>
            <w:shd w:val="clear" w:color="auto" w:fill="auto"/>
          </w:tcPr>
          <w:p w14:paraId="15D8C507"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380B5A03"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2688EEF9"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6E447DAD"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54965107" w14:textId="77777777" w:rsidR="00AC68B6" w:rsidRPr="00AC68B6" w:rsidRDefault="00AC68B6" w:rsidP="00AC68B6">
            <w:pPr>
              <w:tabs>
                <w:tab w:val="left" w:pos="1276"/>
              </w:tabs>
              <w:spacing w:after="0" w:line="320" w:lineRule="exact"/>
              <w:rPr>
                <w:rFonts w:ascii="Times New Roman" w:hAnsi="Times New Roman"/>
                <w:sz w:val="24"/>
                <w:szCs w:val="24"/>
              </w:rPr>
            </w:pPr>
          </w:p>
        </w:tc>
      </w:tr>
    </w:tbl>
    <w:p w14:paraId="55AAFF68" w14:textId="77777777" w:rsidR="00AC68B6" w:rsidRPr="00AC68B6" w:rsidRDefault="00AC68B6" w:rsidP="00AC68B6">
      <w:pPr>
        <w:tabs>
          <w:tab w:val="left" w:pos="1276"/>
        </w:tabs>
        <w:spacing w:line="320" w:lineRule="exact"/>
        <w:ind w:firstLine="709"/>
        <w:jc w:val="both"/>
        <w:rPr>
          <w:rFonts w:ascii="Times New Roman" w:hAnsi="Times New Roman"/>
          <w:i/>
          <w:sz w:val="24"/>
          <w:szCs w:val="24"/>
        </w:rPr>
      </w:pPr>
      <w:r w:rsidRPr="00AC68B6">
        <w:rPr>
          <w:rFonts w:ascii="Times New Roman" w:hAnsi="Times New Roman"/>
          <w:i/>
          <w:sz w:val="24"/>
          <w:szCs w:val="24"/>
        </w:rPr>
        <w:t>Расшифровке подлежит задолженность контрагентов в сумме 5 % и выше от всей суммы кредиторской задолженности, задолженность контрагентов в сумме меньше 5 % указывается одной суммой «прочие».</w:t>
      </w:r>
    </w:p>
    <w:p w14:paraId="1C151445" w14:textId="77777777" w:rsidR="00AC68B6" w:rsidRPr="00AC68B6" w:rsidRDefault="00AC68B6" w:rsidP="00AC68B6">
      <w:pPr>
        <w:tabs>
          <w:tab w:val="left" w:pos="1276"/>
        </w:tabs>
        <w:spacing w:line="320" w:lineRule="exact"/>
        <w:rPr>
          <w:rFonts w:ascii="Times New Roman" w:hAnsi="Times New Roman"/>
          <w:sz w:val="24"/>
          <w:szCs w:val="24"/>
        </w:rPr>
      </w:pPr>
      <w:r w:rsidRPr="00AC68B6">
        <w:rPr>
          <w:rFonts w:ascii="Times New Roman" w:hAnsi="Times New Roman"/>
          <w:b/>
          <w:sz w:val="24"/>
          <w:szCs w:val="24"/>
        </w:rPr>
        <w:t>1.5. Расшифровка кредиторской задолженности: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701"/>
        <w:gridCol w:w="1559"/>
        <w:gridCol w:w="1843"/>
        <w:gridCol w:w="1843"/>
      </w:tblGrid>
      <w:tr w:rsidR="00A122A7" w:rsidRPr="00AC68B6" w14:paraId="0397CC88" w14:textId="77777777" w:rsidTr="00943C42">
        <w:tc>
          <w:tcPr>
            <w:tcW w:w="1526" w:type="dxa"/>
            <w:shd w:val="clear" w:color="auto" w:fill="auto"/>
          </w:tcPr>
          <w:p w14:paraId="6FB76C96" w14:textId="77777777" w:rsidR="00A122A7" w:rsidRPr="007E1A24" w:rsidRDefault="00A122A7" w:rsidP="00AC68B6">
            <w:pPr>
              <w:tabs>
                <w:tab w:val="left" w:pos="1276"/>
              </w:tabs>
              <w:spacing w:after="0" w:line="320" w:lineRule="exact"/>
              <w:jc w:val="center"/>
              <w:rPr>
                <w:rFonts w:ascii="Times New Roman" w:hAnsi="Times New Roman"/>
                <w:color w:val="000000" w:themeColor="text1"/>
              </w:rPr>
            </w:pPr>
            <w:r w:rsidRPr="007E1A24">
              <w:rPr>
                <w:rFonts w:ascii="Times New Roman" w:hAnsi="Times New Roman"/>
                <w:color w:val="000000" w:themeColor="text1"/>
              </w:rPr>
              <w:t>Наимено</w:t>
            </w:r>
            <w:r>
              <w:rPr>
                <w:rFonts w:ascii="Times New Roman" w:hAnsi="Times New Roman"/>
                <w:color w:val="000000" w:themeColor="text1"/>
              </w:rPr>
              <w:t>вание кредитора</w:t>
            </w:r>
          </w:p>
        </w:tc>
        <w:tc>
          <w:tcPr>
            <w:tcW w:w="1559" w:type="dxa"/>
            <w:shd w:val="clear" w:color="auto" w:fill="auto"/>
          </w:tcPr>
          <w:p w14:paraId="6ACDA84E" w14:textId="77777777" w:rsidR="00A122A7" w:rsidRPr="007E1A24" w:rsidRDefault="00A122A7" w:rsidP="00A122A7">
            <w:pPr>
              <w:tabs>
                <w:tab w:val="left" w:pos="1276"/>
              </w:tabs>
              <w:spacing w:after="0" w:line="320" w:lineRule="exact"/>
              <w:jc w:val="center"/>
              <w:rPr>
                <w:rFonts w:ascii="Times New Roman" w:hAnsi="Times New Roman"/>
                <w:color w:val="000000" w:themeColor="text1"/>
              </w:rPr>
            </w:pPr>
            <w:r w:rsidRPr="007E1A24">
              <w:rPr>
                <w:rFonts w:ascii="Times New Roman" w:hAnsi="Times New Roman"/>
                <w:color w:val="000000" w:themeColor="text1"/>
              </w:rPr>
              <w:t>Договор (н</w:t>
            </w:r>
            <w:r>
              <w:rPr>
                <w:rFonts w:ascii="Times New Roman" w:hAnsi="Times New Roman"/>
                <w:color w:val="000000" w:themeColor="text1"/>
              </w:rPr>
              <w:t>омер, дата)</w:t>
            </w:r>
          </w:p>
        </w:tc>
        <w:tc>
          <w:tcPr>
            <w:tcW w:w="1701" w:type="dxa"/>
            <w:shd w:val="clear" w:color="auto" w:fill="auto"/>
          </w:tcPr>
          <w:p w14:paraId="6EBEB53D"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Дата возникновения</w:t>
            </w:r>
            <w:r w:rsidRPr="007D16A6">
              <w:rPr>
                <w:rFonts w:ascii="Times New Roman" w:hAnsi="Times New Roman"/>
                <w:color w:val="000000" w:themeColor="text1"/>
                <w:sz w:val="24"/>
                <w:szCs w:val="24"/>
              </w:rPr>
              <w:t xml:space="preserve">/ </w:t>
            </w:r>
            <w:r>
              <w:rPr>
                <w:rFonts w:ascii="Times New Roman" w:hAnsi="Times New Roman"/>
                <w:color w:val="000000" w:themeColor="text1"/>
                <w:sz w:val="24"/>
                <w:szCs w:val="24"/>
              </w:rPr>
              <w:t>исполнения задолжен-ности</w:t>
            </w:r>
          </w:p>
        </w:tc>
        <w:tc>
          <w:tcPr>
            <w:tcW w:w="1559" w:type="dxa"/>
            <w:shd w:val="clear" w:color="auto" w:fill="auto"/>
          </w:tcPr>
          <w:p w14:paraId="253BDD92"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Сумма </w:t>
            </w:r>
          </w:p>
          <w:p w14:paraId="04AFFFFC"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текущей задолженности</w:t>
            </w:r>
          </w:p>
        </w:tc>
        <w:tc>
          <w:tcPr>
            <w:tcW w:w="1843" w:type="dxa"/>
            <w:shd w:val="clear" w:color="auto" w:fill="auto"/>
          </w:tcPr>
          <w:p w14:paraId="6EFC2722"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Сумма просроченной задолженности</w:t>
            </w:r>
          </w:p>
        </w:tc>
        <w:tc>
          <w:tcPr>
            <w:tcW w:w="1843" w:type="dxa"/>
            <w:shd w:val="clear" w:color="auto" w:fill="auto"/>
          </w:tcPr>
          <w:p w14:paraId="5A763338"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При просроченной задолженности указать меры взыскания</w:t>
            </w:r>
          </w:p>
        </w:tc>
      </w:tr>
      <w:tr w:rsidR="00AC68B6" w:rsidRPr="00AC68B6" w14:paraId="4DF09F30" w14:textId="77777777" w:rsidTr="00943C42">
        <w:tc>
          <w:tcPr>
            <w:tcW w:w="1526" w:type="dxa"/>
            <w:shd w:val="clear" w:color="auto" w:fill="auto"/>
          </w:tcPr>
          <w:p w14:paraId="718E2112"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74979B0F"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77248176"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4E87852D"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400CEC2F" w14:textId="77777777" w:rsidR="00AC68B6" w:rsidRPr="00AC68B6" w:rsidRDefault="00AC68B6" w:rsidP="00AC68B6">
            <w:pPr>
              <w:tabs>
                <w:tab w:val="left" w:pos="1276"/>
              </w:tabs>
              <w:spacing w:after="0" w:line="320" w:lineRule="exact"/>
              <w:rPr>
                <w:rFonts w:ascii="Times New Roman" w:hAnsi="Times New Roman"/>
                <w:i/>
                <w:sz w:val="24"/>
                <w:szCs w:val="24"/>
              </w:rPr>
            </w:pPr>
          </w:p>
        </w:tc>
        <w:tc>
          <w:tcPr>
            <w:tcW w:w="1843" w:type="dxa"/>
            <w:shd w:val="clear" w:color="auto" w:fill="auto"/>
          </w:tcPr>
          <w:p w14:paraId="4ACDA2F0" w14:textId="77777777" w:rsidR="00AC68B6" w:rsidRPr="00AC68B6" w:rsidRDefault="00AC68B6" w:rsidP="00AC68B6">
            <w:pPr>
              <w:tabs>
                <w:tab w:val="left" w:pos="1276"/>
              </w:tabs>
              <w:spacing w:after="0" w:line="320" w:lineRule="exact"/>
              <w:rPr>
                <w:rFonts w:ascii="Times New Roman" w:hAnsi="Times New Roman"/>
                <w:i/>
                <w:sz w:val="24"/>
                <w:szCs w:val="24"/>
              </w:rPr>
            </w:pPr>
            <w:r w:rsidRPr="00AC68B6">
              <w:rPr>
                <w:rFonts w:ascii="Times New Roman" w:hAnsi="Times New Roman"/>
                <w:i/>
                <w:sz w:val="24"/>
                <w:szCs w:val="24"/>
              </w:rPr>
              <w:t xml:space="preserve"> </w:t>
            </w:r>
          </w:p>
        </w:tc>
      </w:tr>
      <w:tr w:rsidR="00AC68B6" w:rsidRPr="00AC68B6" w14:paraId="5248A421" w14:textId="77777777" w:rsidTr="00943C42">
        <w:tc>
          <w:tcPr>
            <w:tcW w:w="1526" w:type="dxa"/>
            <w:shd w:val="clear" w:color="auto" w:fill="auto"/>
          </w:tcPr>
          <w:p w14:paraId="2317D1A6" w14:textId="77777777" w:rsidR="00AC68B6" w:rsidRPr="00AC68B6" w:rsidRDefault="00AC68B6" w:rsidP="00AC68B6">
            <w:pPr>
              <w:tabs>
                <w:tab w:val="left" w:pos="1276"/>
              </w:tabs>
              <w:spacing w:after="0" w:line="320" w:lineRule="exact"/>
              <w:rPr>
                <w:rFonts w:ascii="Times New Roman" w:hAnsi="Times New Roman"/>
                <w:sz w:val="24"/>
                <w:szCs w:val="24"/>
              </w:rPr>
            </w:pPr>
            <w:r w:rsidRPr="00AC68B6">
              <w:rPr>
                <w:rFonts w:ascii="Times New Roman" w:hAnsi="Times New Roman"/>
                <w:sz w:val="24"/>
                <w:szCs w:val="24"/>
              </w:rPr>
              <w:t>Итого:</w:t>
            </w:r>
          </w:p>
        </w:tc>
        <w:tc>
          <w:tcPr>
            <w:tcW w:w="1559" w:type="dxa"/>
            <w:shd w:val="clear" w:color="auto" w:fill="auto"/>
          </w:tcPr>
          <w:p w14:paraId="63D2A5A5"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23298AB4"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0BBAD41D"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19682345"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4B1DD386" w14:textId="77777777" w:rsidR="00AC68B6" w:rsidRPr="00AC68B6" w:rsidRDefault="00AC68B6" w:rsidP="00AC68B6">
            <w:pPr>
              <w:tabs>
                <w:tab w:val="left" w:pos="1276"/>
              </w:tabs>
              <w:spacing w:after="0" w:line="320" w:lineRule="exact"/>
              <w:rPr>
                <w:rFonts w:ascii="Times New Roman" w:hAnsi="Times New Roman"/>
                <w:sz w:val="24"/>
                <w:szCs w:val="24"/>
              </w:rPr>
            </w:pPr>
          </w:p>
        </w:tc>
      </w:tr>
    </w:tbl>
    <w:p w14:paraId="47CD67C5" w14:textId="77777777" w:rsidR="00AC68B6" w:rsidRPr="00AC68B6" w:rsidRDefault="00AC68B6" w:rsidP="00AC68B6">
      <w:pPr>
        <w:tabs>
          <w:tab w:val="left" w:pos="1276"/>
        </w:tabs>
        <w:spacing w:after="0" w:line="320" w:lineRule="exact"/>
        <w:ind w:left="142" w:hanging="142"/>
        <w:contextualSpacing/>
        <w:jc w:val="both"/>
        <w:rPr>
          <w:rFonts w:ascii="Times New Roman" w:hAnsi="Times New Roman"/>
          <w:sz w:val="24"/>
          <w:szCs w:val="24"/>
        </w:rPr>
      </w:pPr>
    </w:p>
    <w:p w14:paraId="2E12CBFB" w14:textId="77777777" w:rsidR="00AC68B6" w:rsidRPr="00AC68B6" w:rsidRDefault="00AC68B6" w:rsidP="00AC68B6">
      <w:pPr>
        <w:tabs>
          <w:tab w:val="left" w:pos="1276"/>
        </w:tabs>
        <w:spacing w:line="320" w:lineRule="exact"/>
        <w:rPr>
          <w:rFonts w:ascii="Times New Roman" w:hAnsi="Times New Roman"/>
          <w:i/>
          <w:sz w:val="24"/>
          <w:szCs w:val="24"/>
        </w:rPr>
      </w:pPr>
      <w:r w:rsidRPr="00AC68B6">
        <w:rPr>
          <w:rFonts w:ascii="Times New Roman" w:hAnsi="Times New Roman"/>
          <w:b/>
          <w:sz w:val="24"/>
          <w:szCs w:val="24"/>
        </w:rPr>
        <w:t>1.</w:t>
      </w:r>
      <w:r w:rsidRPr="00AC68B6">
        <w:rPr>
          <w:rFonts w:ascii="Times New Roman" w:hAnsi="Times New Roman"/>
          <w:b/>
          <w:sz w:val="24"/>
          <w:szCs w:val="24"/>
          <w:lang w:val="en-US"/>
        </w:rPr>
        <w:t>6</w:t>
      </w:r>
      <w:r w:rsidRPr="00AC68B6">
        <w:rPr>
          <w:rFonts w:ascii="Times New Roman" w:hAnsi="Times New Roman"/>
          <w:b/>
          <w:sz w:val="24"/>
          <w:szCs w:val="24"/>
        </w:rPr>
        <w:t>. Кредиты и займы</w:t>
      </w:r>
      <w:r w:rsidRPr="00AC68B6">
        <w:rPr>
          <w:rFonts w:ascii="Times New Roman" w:hAnsi="Times New Roman"/>
          <w:b/>
          <w:sz w:val="24"/>
          <w:szCs w:val="24"/>
          <w:lang w:val="en-US"/>
        </w:rPr>
        <w:t>:</w:t>
      </w:r>
      <w:r w:rsidRPr="00AC68B6">
        <w:rPr>
          <w:rFonts w:ascii="Times New Roman" w:hAnsi="Times New Roman"/>
          <w:sz w:val="24"/>
          <w:szCs w:val="24"/>
        </w:rPr>
        <w:t xml:space="preserve"> </w:t>
      </w:r>
    </w:p>
    <w:tbl>
      <w:tblPr>
        <w:tblW w:w="9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559"/>
        <w:gridCol w:w="1134"/>
        <w:gridCol w:w="1134"/>
        <w:gridCol w:w="1559"/>
        <w:gridCol w:w="2088"/>
      </w:tblGrid>
      <w:tr w:rsidR="00AC68B6" w:rsidRPr="00AC68B6" w14:paraId="3F0B811B" w14:textId="77777777" w:rsidTr="00943C42">
        <w:trPr>
          <w:trHeight w:val="2244"/>
        </w:trPr>
        <w:tc>
          <w:tcPr>
            <w:tcW w:w="568" w:type="dxa"/>
          </w:tcPr>
          <w:p w14:paraId="222826BD" w14:textId="77777777" w:rsidR="00AC68B6" w:rsidRPr="007E1A24" w:rsidRDefault="00AC68B6" w:rsidP="00AC68B6">
            <w:pPr>
              <w:jc w:val="center"/>
              <w:rPr>
                <w:rFonts w:ascii="Times New Roman" w:hAnsi="Times New Roman"/>
              </w:rPr>
            </w:pPr>
            <w:r w:rsidRPr="007E1A24">
              <w:rPr>
                <w:rFonts w:ascii="Times New Roman" w:hAnsi="Times New Roman"/>
              </w:rPr>
              <w:t>№ п/п</w:t>
            </w:r>
          </w:p>
        </w:tc>
        <w:tc>
          <w:tcPr>
            <w:tcW w:w="1701" w:type="dxa"/>
          </w:tcPr>
          <w:p w14:paraId="7962F03B" w14:textId="77777777" w:rsidR="00AC68B6" w:rsidRPr="007E1A24" w:rsidRDefault="00AC68B6" w:rsidP="00AC68B6">
            <w:pPr>
              <w:jc w:val="center"/>
              <w:rPr>
                <w:rFonts w:ascii="Times New Roman" w:hAnsi="Times New Roman"/>
              </w:rPr>
            </w:pPr>
            <w:r w:rsidRPr="007E1A24">
              <w:rPr>
                <w:rFonts w:ascii="Times New Roman" w:hAnsi="Times New Roman"/>
              </w:rPr>
              <w:t>Наименование кредитора</w:t>
            </w:r>
          </w:p>
        </w:tc>
        <w:tc>
          <w:tcPr>
            <w:tcW w:w="1559" w:type="dxa"/>
          </w:tcPr>
          <w:p w14:paraId="63A703E3" w14:textId="77777777" w:rsidR="00AC68B6" w:rsidRPr="007E1A24" w:rsidRDefault="00AC68B6" w:rsidP="00AC68B6">
            <w:pPr>
              <w:jc w:val="center"/>
              <w:rPr>
                <w:rFonts w:ascii="Times New Roman" w:hAnsi="Times New Roman"/>
              </w:rPr>
            </w:pPr>
            <w:r w:rsidRPr="007E1A24">
              <w:rPr>
                <w:rFonts w:ascii="Times New Roman" w:hAnsi="Times New Roman"/>
              </w:rPr>
              <w:t>Сумма кредита (займа), руб.</w:t>
            </w:r>
          </w:p>
        </w:tc>
        <w:tc>
          <w:tcPr>
            <w:tcW w:w="1134" w:type="dxa"/>
          </w:tcPr>
          <w:p w14:paraId="194D106E" w14:textId="77777777" w:rsidR="00AC68B6" w:rsidRPr="007E1A24" w:rsidRDefault="00AC68B6" w:rsidP="00AC68B6">
            <w:pPr>
              <w:jc w:val="center"/>
              <w:rPr>
                <w:rFonts w:ascii="Times New Roman" w:hAnsi="Times New Roman"/>
              </w:rPr>
            </w:pPr>
            <w:r w:rsidRPr="007E1A24">
              <w:rPr>
                <w:rFonts w:ascii="Times New Roman" w:hAnsi="Times New Roman"/>
              </w:rPr>
              <w:t>Остаток задолженности на текущий момент</w:t>
            </w:r>
          </w:p>
        </w:tc>
        <w:tc>
          <w:tcPr>
            <w:tcW w:w="1134" w:type="dxa"/>
          </w:tcPr>
          <w:p w14:paraId="3C7C1431" w14:textId="77777777" w:rsidR="00AC68B6" w:rsidRPr="007E1A24" w:rsidRDefault="00AC68B6" w:rsidP="00AC68B6">
            <w:pPr>
              <w:jc w:val="center"/>
              <w:rPr>
                <w:rFonts w:ascii="Times New Roman" w:hAnsi="Times New Roman"/>
              </w:rPr>
            </w:pPr>
            <w:r w:rsidRPr="007E1A24">
              <w:rPr>
                <w:rFonts w:ascii="Times New Roman" w:hAnsi="Times New Roman"/>
              </w:rPr>
              <w:t>Процентная ставка</w:t>
            </w:r>
          </w:p>
        </w:tc>
        <w:tc>
          <w:tcPr>
            <w:tcW w:w="1559" w:type="dxa"/>
          </w:tcPr>
          <w:p w14:paraId="7F1F7988" w14:textId="77777777" w:rsidR="00AC68B6" w:rsidRPr="007E1A24" w:rsidRDefault="00AC68B6" w:rsidP="00AC68B6">
            <w:pPr>
              <w:jc w:val="center"/>
              <w:rPr>
                <w:rFonts w:ascii="Times New Roman" w:hAnsi="Times New Roman"/>
              </w:rPr>
            </w:pPr>
            <w:r w:rsidRPr="007E1A24">
              <w:rPr>
                <w:rFonts w:ascii="Times New Roman" w:hAnsi="Times New Roman"/>
              </w:rPr>
              <w:t>Дата договора и срок возврата кредита/ погашения займа (по договору)</w:t>
            </w:r>
          </w:p>
        </w:tc>
        <w:tc>
          <w:tcPr>
            <w:tcW w:w="2088" w:type="dxa"/>
          </w:tcPr>
          <w:p w14:paraId="75865F86" w14:textId="77777777" w:rsidR="00AC68B6" w:rsidRPr="007E1A24" w:rsidRDefault="00AC68B6" w:rsidP="00AC68B6">
            <w:pPr>
              <w:jc w:val="center"/>
              <w:rPr>
                <w:rFonts w:ascii="Times New Roman" w:hAnsi="Times New Roman"/>
              </w:rPr>
            </w:pPr>
            <w:r w:rsidRPr="007E1A24">
              <w:rPr>
                <w:rFonts w:ascii="Times New Roman" w:hAnsi="Times New Roman"/>
              </w:rPr>
              <w:t xml:space="preserve">Обеспечение (залог, поручительство), условия погашения </w:t>
            </w:r>
            <w:r w:rsidRPr="007E1A24">
              <w:rPr>
                <w:rFonts w:ascii="Times New Roman" w:hAnsi="Times New Roman"/>
                <w:i/>
              </w:rPr>
              <w:t>(ежемесячный платеж, суммы просроченных платежей и пр.)</w:t>
            </w:r>
          </w:p>
        </w:tc>
      </w:tr>
      <w:tr w:rsidR="00AC68B6" w:rsidRPr="00AC68B6" w14:paraId="64CCC3F0" w14:textId="77777777" w:rsidTr="00943C42">
        <w:trPr>
          <w:trHeight w:val="257"/>
        </w:trPr>
        <w:tc>
          <w:tcPr>
            <w:tcW w:w="568" w:type="dxa"/>
          </w:tcPr>
          <w:p w14:paraId="3764B22A" w14:textId="77777777" w:rsidR="00AC68B6" w:rsidRPr="00AC68B6" w:rsidRDefault="00AC68B6" w:rsidP="00AC68B6">
            <w:pPr>
              <w:tabs>
                <w:tab w:val="left" w:pos="1276"/>
              </w:tabs>
              <w:spacing w:after="0" w:line="320" w:lineRule="exact"/>
              <w:rPr>
                <w:rFonts w:ascii="Times New Roman" w:hAnsi="Times New Roman"/>
                <w:sz w:val="24"/>
                <w:szCs w:val="24"/>
              </w:rPr>
            </w:pPr>
            <w:r w:rsidRPr="00AC68B6">
              <w:rPr>
                <w:rFonts w:ascii="Times New Roman" w:hAnsi="Times New Roman"/>
                <w:sz w:val="24"/>
                <w:szCs w:val="24"/>
              </w:rPr>
              <w:t>1.</w:t>
            </w:r>
          </w:p>
        </w:tc>
        <w:tc>
          <w:tcPr>
            <w:tcW w:w="1701" w:type="dxa"/>
          </w:tcPr>
          <w:p w14:paraId="2D13C86E"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tcPr>
          <w:p w14:paraId="6AFCEF43"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134" w:type="dxa"/>
          </w:tcPr>
          <w:p w14:paraId="0473CC3D"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134" w:type="dxa"/>
          </w:tcPr>
          <w:p w14:paraId="696EED0A"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tcPr>
          <w:p w14:paraId="5F889144"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2088" w:type="dxa"/>
          </w:tcPr>
          <w:p w14:paraId="1539C87B" w14:textId="77777777" w:rsidR="00AC68B6" w:rsidRPr="00AC68B6" w:rsidRDefault="00AC68B6" w:rsidP="00AC68B6">
            <w:pPr>
              <w:tabs>
                <w:tab w:val="left" w:pos="1276"/>
              </w:tabs>
              <w:spacing w:after="0" w:line="320" w:lineRule="exact"/>
              <w:rPr>
                <w:rFonts w:ascii="Times New Roman" w:hAnsi="Times New Roman"/>
                <w:sz w:val="24"/>
                <w:szCs w:val="24"/>
              </w:rPr>
            </w:pPr>
          </w:p>
        </w:tc>
      </w:tr>
      <w:tr w:rsidR="00AC68B6" w:rsidRPr="00AC68B6" w14:paraId="7690BEBA" w14:textId="77777777" w:rsidTr="00943C42">
        <w:trPr>
          <w:trHeight w:val="334"/>
        </w:trPr>
        <w:tc>
          <w:tcPr>
            <w:tcW w:w="568" w:type="dxa"/>
          </w:tcPr>
          <w:p w14:paraId="1E85C34E" w14:textId="77777777" w:rsidR="00AC68B6" w:rsidRPr="00AC68B6" w:rsidRDefault="00AC68B6" w:rsidP="00AC68B6">
            <w:pPr>
              <w:tabs>
                <w:tab w:val="left" w:pos="1276"/>
              </w:tabs>
              <w:spacing w:after="0" w:line="320" w:lineRule="exact"/>
              <w:rPr>
                <w:rFonts w:ascii="Times New Roman" w:hAnsi="Times New Roman"/>
                <w:sz w:val="24"/>
                <w:szCs w:val="24"/>
              </w:rPr>
            </w:pPr>
            <w:r w:rsidRPr="00AC68B6">
              <w:rPr>
                <w:rFonts w:ascii="Times New Roman" w:hAnsi="Times New Roman"/>
                <w:sz w:val="24"/>
                <w:szCs w:val="24"/>
              </w:rPr>
              <w:t>2.</w:t>
            </w:r>
          </w:p>
        </w:tc>
        <w:tc>
          <w:tcPr>
            <w:tcW w:w="1701" w:type="dxa"/>
          </w:tcPr>
          <w:p w14:paraId="0CA23725"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tcPr>
          <w:p w14:paraId="462A3592"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134" w:type="dxa"/>
          </w:tcPr>
          <w:p w14:paraId="5C56058B"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134" w:type="dxa"/>
          </w:tcPr>
          <w:p w14:paraId="6B1F87BA"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tcPr>
          <w:p w14:paraId="33A6C96E"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2088" w:type="dxa"/>
          </w:tcPr>
          <w:p w14:paraId="208A594E" w14:textId="77777777" w:rsidR="00AC68B6" w:rsidRPr="00AC68B6" w:rsidRDefault="00AC68B6" w:rsidP="00AC68B6">
            <w:pPr>
              <w:tabs>
                <w:tab w:val="left" w:pos="1276"/>
              </w:tabs>
              <w:spacing w:after="0" w:line="320" w:lineRule="exact"/>
              <w:rPr>
                <w:rFonts w:ascii="Times New Roman" w:hAnsi="Times New Roman"/>
                <w:sz w:val="24"/>
                <w:szCs w:val="24"/>
              </w:rPr>
            </w:pPr>
          </w:p>
        </w:tc>
      </w:tr>
      <w:tr w:rsidR="00AC68B6" w:rsidRPr="00AC68B6" w14:paraId="0B0E296C" w14:textId="77777777" w:rsidTr="00943C42">
        <w:trPr>
          <w:trHeight w:val="101"/>
        </w:trPr>
        <w:tc>
          <w:tcPr>
            <w:tcW w:w="568" w:type="dxa"/>
          </w:tcPr>
          <w:p w14:paraId="29F1EB05" w14:textId="77777777" w:rsidR="00AC68B6" w:rsidRPr="00A122A7" w:rsidRDefault="00AC68B6" w:rsidP="00AC68B6">
            <w:pPr>
              <w:tabs>
                <w:tab w:val="left" w:pos="1276"/>
              </w:tabs>
              <w:spacing w:after="0" w:line="320" w:lineRule="exact"/>
              <w:rPr>
                <w:rFonts w:ascii="Times New Roman" w:hAnsi="Times New Roman"/>
                <w:sz w:val="24"/>
                <w:szCs w:val="24"/>
              </w:rPr>
            </w:pPr>
          </w:p>
        </w:tc>
        <w:tc>
          <w:tcPr>
            <w:tcW w:w="1701" w:type="dxa"/>
          </w:tcPr>
          <w:p w14:paraId="40D1E5A0" w14:textId="77777777" w:rsidR="00AC68B6" w:rsidRPr="00A122A7" w:rsidRDefault="00F53BD8" w:rsidP="00AC68B6">
            <w:pPr>
              <w:tabs>
                <w:tab w:val="left" w:pos="1276"/>
              </w:tabs>
              <w:spacing w:after="0" w:line="320" w:lineRule="exact"/>
              <w:rPr>
                <w:rFonts w:ascii="Times New Roman" w:hAnsi="Times New Roman"/>
                <w:sz w:val="24"/>
                <w:szCs w:val="24"/>
              </w:rPr>
            </w:pPr>
            <w:r w:rsidRPr="00A122A7">
              <w:rPr>
                <w:rFonts w:ascii="Times New Roman" w:hAnsi="Times New Roman"/>
                <w:sz w:val="24"/>
                <w:szCs w:val="24"/>
              </w:rPr>
              <w:t>Итого</w:t>
            </w:r>
          </w:p>
        </w:tc>
        <w:tc>
          <w:tcPr>
            <w:tcW w:w="1559" w:type="dxa"/>
          </w:tcPr>
          <w:p w14:paraId="4F62F78D"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134" w:type="dxa"/>
          </w:tcPr>
          <w:p w14:paraId="22BFC08E"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134" w:type="dxa"/>
          </w:tcPr>
          <w:p w14:paraId="314AC361"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tcPr>
          <w:p w14:paraId="1C363822"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2088" w:type="dxa"/>
          </w:tcPr>
          <w:p w14:paraId="6714264C" w14:textId="77777777" w:rsidR="00AC68B6" w:rsidRPr="00AC68B6" w:rsidRDefault="00AC68B6" w:rsidP="00AC68B6">
            <w:pPr>
              <w:tabs>
                <w:tab w:val="left" w:pos="1276"/>
              </w:tabs>
              <w:spacing w:after="0" w:line="320" w:lineRule="exact"/>
              <w:rPr>
                <w:rFonts w:ascii="Times New Roman" w:hAnsi="Times New Roman"/>
                <w:sz w:val="24"/>
                <w:szCs w:val="24"/>
              </w:rPr>
            </w:pPr>
          </w:p>
        </w:tc>
      </w:tr>
    </w:tbl>
    <w:p w14:paraId="3957D8B8" w14:textId="77777777" w:rsidR="00A122A7" w:rsidRDefault="00A122A7" w:rsidP="007E1A24">
      <w:pPr>
        <w:jc w:val="both"/>
        <w:rPr>
          <w:rFonts w:ascii="Times New Roman" w:hAnsi="Times New Roman"/>
          <w:b/>
          <w:sz w:val="24"/>
          <w:szCs w:val="24"/>
        </w:rPr>
      </w:pPr>
    </w:p>
    <w:p w14:paraId="7A21E56E" w14:textId="77777777" w:rsidR="007E1A24" w:rsidRPr="007E1A24" w:rsidRDefault="007E1A24" w:rsidP="007E1A24">
      <w:pPr>
        <w:jc w:val="both"/>
        <w:rPr>
          <w:rFonts w:ascii="Times New Roman" w:hAnsi="Times New Roman"/>
          <w:b/>
          <w:sz w:val="24"/>
          <w:szCs w:val="24"/>
        </w:rPr>
      </w:pPr>
      <w:r>
        <w:rPr>
          <w:rFonts w:ascii="Times New Roman" w:hAnsi="Times New Roman"/>
          <w:b/>
          <w:sz w:val="24"/>
          <w:szCs w:val="24"/>
        </w:rPr>
        <w:t>2</w:t>
      </w:r>
      <w:r w:rsidRPr="007E1A24">
        <w:rPr>
          <w:rFonts w:ascii="Times New Roman" w:hAnsi="Times New Roman"/>
          <w:b/>
          <w:sz w:val="24"/>
          <w:szCs w:val="24"/>
        </w:rPr>
        <w:t>.</w:t>
      </w:r>
      <w:r>
        <w:rPr>
          <w:rFonts w:ascii="Times New Roman" w:hAnsi="Times New Roman"/>
          <w:b/>
          <w:sz w:val="24"/>
          <w:szCs w:val="24"/>
        </w:rPr>
        <w:t xml:space="preserve"> </w:t>
      </w:r>
      <w:r w:rsidRPr="007E1A24">
        <w:rPr>
          <w:rFonts w:ascii="Times New Roman" w:hAnsi="Times New Roman"/>
          <w:b/>
          <w:sz w:val="24"/>
          <w:szCs w:val="24"/>
        </w:rPr>
        <w:t>Действующие расчетные счета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62"/>
        <w:gridCol w:w="4961"/>
      </w:tblGrid>
      <w:tr w:rsidR="007E1A24" w:rsidRPr="007E1A24" w14:paraId="10AADFC3" w14:textId="77777777" w:rsidTr="004C61A4">
        <w:trPr>
          <w:trHeight w:val="618"/>
        </w:trPr>
        <w:tc>
          <w:tcPr>
            <w:tcW w:w="900" w:type="dxa"/>
          </w:tcPr>
          <w:p w14:paraId="016B9DF5" w14:textId="77777777" w:rsidR="007E1A24" w:rsidRPr="007E1A24" w:rsidRDefault="007E1A24" w:rsidP="007E1A24">
            <w:pPr>
              <w:jc w:val="both"/>
              <w:rPr>
                <w:rFonts w:ascii="Times New Roman" w:hAnsi="Times New Roman"/>
                <w:sz w:val="24"/>
                <w:szCs w:val="24"/>
              </w:rPr>
            </w:pPr>
            <w:r w:rsidRPr="007E1A24">
              <w:rPr>
                <w:rFonts w:ascii="Times New Roman" w:hAnsi="Times New Roman"/>
                <w:sz w:val="24"/>
                <w:szCs w:val="24"/>
              </w:rPr>
              <w:t>№ п/п</w:t>
            </w:r>
          </w:p>
        </w:tc>
        <w:tc>
          <w:tcPr>
            <w:tcW w:w="4062" w:type="dxa"/>
          </w:tcPr>
          <w:p w14:paraId="1897702F" w14:textId="77777777" w:rsidR="007E1A24" w:rsidRPr="007E1A24" w:rsidRDefault="007E1A24" w:rsidP="007E1A24">
            <w:pPr>
              <w:jc w:val="both"/>
              <w:rPr>
                <w:rFonts w:ascii="Times New Roman" w:hAnsi="Times New Roman"/>
                <w:sz w:val="24"/>
                <w:szCs w:val="24"/>
              </w:rPr>
            </w:pPr>
            <w:r w:rsidRPr="007E1A24">
              <w:rPr>
                <w:rFonts w:ascii="Times New Roman" w:hAnsi="Times New Roman"/>
                <w:sz w:val="24"/>
                <w:szCs w:val="24"/>
              </w:rPr>
              <w:t>Наименование банка</w:t>
            </w:r>
          </w:p>
        </w:tc>
        <w:tc>
          <w:tcPr>
            <w:tcW w:w="4961" w:type="dxa"/>
          </w:tcPr>
          <w:p w14:paraId="04B78D0D" w14:textId="77777777" w:rsidR="007E1A24" w:rsidRPr="007E1A24" w:rsidRDefault="007E1A24" w:rsidP="007E1A24">
            <w:pPr>
              <w:jc w:val="both"/>
              <w:rPr>
                <w:rFonts w:ascii="Times New Roman" w:hAnsi="Times New Roman"/>
                <w:sz w:val="24"/>
                <w:szCs w:val="24"/>
              </w:rPr>
            </w:pPr>
            <w:r w:rsidRPr="007E1A24">
              <w:rPr>
                <w:rFonts w:ascii="Times New Roman" w:hAnsi="Times New Roman"/>
                <w:sz w:val="24"/>
                <w:szCs w:val="24"/>
              </w:rPr>
              <w:t>Расчетный  счет</w:t>
            </w:r>
          </w:p>
        </w:tc>
      </w:tr>
      <w:tr w:rsidR="007E1A24" w:rsidRPr="007E1A24" w14:paraId="75385B90" w14:textId="77777777" w:rsidTr="004C61A4">
        <w:trPr>
          <w:trHeight w:val="469"/>
        </w:trPr>
        <w:tc>
          <w:tcPr>
            <w:tcW w:w="900" w:type="dxa"/>
          </w:tcPr>
          <w:p w14:paraId="0657083C" w14:textId="77777777" w:rsidR="007E1A24" w:rsidRPr="007E1A24" w:rsidRDefault="007E1A24" w:rsidP="007E1A24">
            <w:pPr>
              <w:jc w:val="both"/>
              <w:rPr>
                <w:rFonts w:ascii="Times New Roman" w:hAnsi="Times New Roman"/>
                <w:sz w:val="24"/>
                <w:szCs w:val="24"/>
              </w:rPr>
            </w:pPr>
            <w:r w:rsidRPr="007E1A24">
              <w:rPr>
                <w:rFonts w:ascii="Times New Roman" w:hAnsi="Times New Roman"/>
                <w:sz w:val="24"/>
                <w:szCs w:val="24"/>
              </w:rPr>
              <w:t>1.</w:t>
            </w:r>
          </w:p>
        </w:tc>
        <w:tc>
          <w:tcPr>
            <w:tcW w:w="4062" w:type="dxa"/>
          </w:tcPr>
          <w:p w14:paraId="53E38D19" w14:textId="77777777" w:rsidR="007E1A24" w:rsidRPr="007E1A24" w:rsidRDefault="007E1A24" w:rsidP="007E1A24">
            <w:pPr>
              <w:jc w:val="both"/>
              <w:rPr>
                <w:rFonts w:ascii="Times New Roman" w:hAnsi="Times New Roman"/>
                <w:sz w:val="24"/>
                <w:szCs w:val="24"/>
              </w:rPr>
            </w:pPr>
          </w:p>
        </w:tc>
        <w:tc>
          <w:tcPr>
            <w:tcW w:w="4961" w:type="dxa"/>
          </w:tcPr>
          <w:p w14:paraId="5BA8C91E" w14:textId="77777777" w:rsidR="007E1A24" w:rsidRPr="007E1A24" w:rsidRDefault="007E1A24" w:rsidP="007E1A24">
            <w:pPr>
              <w:jc w:val="both"/>
              <w:rPr>
                <w:rFonts w:ascii="Times New Roman" w:hAnsi="Times New Roman"/>
                <w:sz w:val="24"/>
                <w:szCs w:val="24"/>
              </w:rPr>
            </w:pPr>
          </w:p>
        </w:tc>
      </w:tr>
      <w:tr w:rsidR="007E1A24" w:rsidRPr="007E1A24" w14:paraId="7D3DE52F" w14:textId="77777777" w:rsidTr="004C61A4">
        <w:trPr>
          <w:trHeight w:val="433"/>
        </w:trPr>
        <w:tc>
          <w:tcPr>
            <w:tcW w:w="900" w:type="dxa"/>
          </w:tcPr>
          <w:p w14:paraId="0E1D9116" w14:textId="77777777" w:rsidR="007E1A24" w:rsidRPr="007E1A24" w:rsidRDefault="007E1A24" w:rsidP="007E1A24">
            <w:pPr>
              <w:jc w:val="both"/>
              <w:rPr>
                <w:rFonts w:ascii="Times New Roman" w:hAnsi="Times New Roman"/>
                <w:sz w:val="24"/>
                <w:szCs w:val="24"/>
              </w:rPr>
            </w:pPr>
          </w:p>
        </w:tc>
        <w:tc>
          <w:tcPr>
            <w:tcW w:w="4062" w:type="dxa"/>
          </w:tcPr>
          <w:p w14:paraId="1F53B084" w14:textId="77777777" w:rsidR="007E1A24" w:rsidRPr="007E1A24" w:rsidRDefault="007E1A24" w:rsidP="007E1A24">
            <w:pPr>
              <w:jc w:val="both"/>
              <w:rPr>
                <w:rFonts w:ascii="Times New Roman" w:hAnsi="Times New Roman"/>
                <w:sz w:val="24"/>
                <w:szCs w:val="24"/>
              </w:rPr>
            </w:pPr>
          </w:p>
        </w:tc>
        <w:tc>
          <w:tcPr>
            <w:tcW w:w="4961" w:type="dxa"/>
          </w:tcPr>
          <w:p w14:paraId="68A78248" w14:textId="77777777" w:rsidR="007E1A24" w:rsidRPr="007E1A24" w:rsidRDefault="007E1A24" w:rsidP="007E1A24">
            <w:pPr>
              <w:jc w:val="both"/>
              <w:rPr>
                <w:rFonts w:ascii="Times New Roman" w:hAnsi="Times New Roman"/>
                <w:sz w:val="24"/>
                <w:szCs w:val="24"/>
              </w:rPr>
            </w:pPr>
          </w:p>
        </w:tc>
      </w:tr>
    </w:tbl>
    <w:p w14:paraId="4A8E44E5" w14:textId="77777777" w:rsidR="00A122A7" w:rsidRDefault="00A122A7" w:rsidP="00AC68B6">
      <w:pPr>
        <w:jc w:val="both"/>
        <w:rPr>
          <w:rFonts w:ascii="Times New Roman" w:hAnsi="Times New Roman"/>
          <w:sz w:val="24"/>
          <w:szCs w:val="24"/>
        </w:rPr>
      </w:pPr>
    </w:p>
    <w:p w14:paraId="4EF5D2BE" w14:textId="77777777" w:rsidR="00AC68B6" w:rsidRPr="00AC68B6" w:rsidRDefault="00AC68B6" w:rsidP="00AC68B6">
      <w:pPr>
        <w:jc w:val="both"/>
        <w:rPr>
          <w:rFonts w:ascii="Times New Roman" w:hAnsi="Times New Roman"/>
          <w:sz w:val="24"/>
          <w:szCs w:val="24"/>
        </w:rPr>
      </w:pPr>
      <w:r w:rsidRPr="00AC68B6">
        <w:rPr>
          <w:rFonts w:ascii="Times New Roman" w:hAnsi="Times New Roman"/>
          <w:sz w:val="24"/>
          <w:szCs w:val="24"/>
        </w:rPr>
        <w:t>* В случае отсутствия показателей в расшифровках ставится прочерк.</w:t>
      </w:r>
    </w:p>
    <w:p w14:paraId="47A29CCA" w14:textId="77777777" w:rsidR="00A122A7" w:rsidRDefault="00A122A7" w:rsidP="00AC68B6">
      <w:pPr>
        <w:spacing w:after="0" w:line="240" w:lineRule="auto"/>
        <w:outlineLvl w:val="0"/>
        <w:rPr>
          <w:rFonts w:ascii="Times New Roman" w:hAnsi="Times New Roman"/>
          <w:iCs/>
          <w:sz w:val="24"/>
          <w:szCs w:val="24"/>
        </w:rPr>
      </w:pPr>
    </w:p>
    <w:p w14:paraId="4465BC16" w14:textId="77777777" w:rsidR="00AC68B6" w:rsidRPr="00AC68B6" w:rsidRDefault="00AC68B6" w:rsidP="00AC68B6">
      <w:pPr>
        <w:spacing w:after="0" w:line="240" w:lineRule="auto"/>
        <w:outlineLvl w:val="0"/>
        <w:rPr>
          <w:rFonts w:ascii="Times New Roman" w:hAnsi="Times New Roman"/>
          <w:iCs/>
          <w:sz w:val="24"/>
          <w:szCs w:val="24"/>
        </w:rPr>
      </w:pPr>
      <w:r w:rsidRPr="00AC68B6">
        <w:rPr>
          <w:rFonts w:ascii="Times New Roman" w:hAnsi="Times New Roman"/>
          <w:iCs/>
          <w:sz w:val="24"/>
          <w:szCs w:val="24"/>
        </w:rPr>
        <w:t xml:space="preserve">Руководитель     _______________   </w:t>
      </w:r>
      <w:r w:rsidRPr="00AC68B6">
        <w:rPr>
          <w:rFonts w:ascii="Times New Roman" w:hAnsi="Times New Roman"/>
          <w:iCs/>
          <w:sz w:val="24"/>
          <w:szCs w:val="24"/>
        </w:rPr>
        <w:tab/>
        <w:t xml:space="preserve"> (_______________________)</w:t>
      </w:r>
    </w:p>
    <w:p w14:paraId="0DED7582" w14:textId="77777777" w:rsidR="00AC68B6" w:rsidRPr="00AC68B6" w:rsidRDefault="00AC68B6" w:rsidP="00AC68B6">
      <w:pPr>
        <w:spacing w:after="0" w:line="240" w:lineRule="auto"/>
        <w:ind w:left="720" w:firstLine="720"/>
        <w:rPr>
          <w:rFonts w:ascii="Times New Roman" w:hAnsi="Times New Roman"/>
          <w:iCs/>
          <w:sz w:val="24"/>
          <w:szCs w:val="24"/>
        </w:rPr>
      </w:pPr>
      <w:r w:rsidRPr="00AC68B6">
        <w:rPr>
          <w:rFonts w:ascii="Times New Roman" w:hAnsi="Times New Roman"/>
          <w:iCs/>
          <w:sz w:val="24"/>
          <w:szCs w:val="24"/>
        </w:rPr>
        <w:t xml:space="preserve">      (подпись)</w:t>
      </w:r>
      <w:r w:rsidRPr="00AC68B6">
        <w:rPr>
          <w:rFonts w:ascii="Times New Roman" w:hAnsi="Times New Roman"/>
          <w:iCs/>
          <w:sz w:val="24"/>
          <w:szCs w:val="24"/>
        </w:rPr>
        <w:tab/>
        <w:t xml:space="preserve">                                         (ФИО)</w:t>
      </w:r>
      <w:r w:rsidRPr="00AC68B6">
        <w:rPr>
          <w:rFonts w:ascii="Times New Roman" w:hAnsi="Times New Roman"/>
          <w:iCs/>
          <w:sz w:val="24"/>
          <w:szCs w:val="24"/>
        </w:rPr>
        <w:tab/>
        <w:t xml:space="preserve">                                                                                                               </w:t>
      </w:r>
    </w:p>
    <w:p w14:paraId="69C1A3B6"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hAnsi="Times New Roman"/>
          <w:iCs/>
          <w:sz w:val="24"/>
          <w:szCs w:val="24"/>
        </w:rPr>
        <w:t xml:space="preserve">                    М.П. (печать проставляется при наличии)</w:t>
      </w:r>
      <w:r w:rsidRPr="00AC68B6">
        <w:rPr>
          <w:rFonts w:ascii="Times New Roman" w:eastAsia="Times New Roman" w:hAnsi="Times New Roman" w:cs="Times New Roman"/>
          <w:sz w:val="24"/>
          <w:szCs w:val="24"/>
          <w:lang w:eastAsia="ru-RU"/>
        </w:rPr>
        <w:t xml:space="preserve">                 </w:t>
      </w:r>
    </w:p>
    <w:p w14:paraId="44B272C1" w14:textId="77777777" w:rsidR="00AC68B6" w:rsidRPr="00AC68B6" w:rsidRDefault="00AC68B6" w:rsidP="00AC68B6">
      <w:pPr>
        <w:tabs>
          <w:tab w:val="left" w:pos="1276"/>
        </w:tabs>
        <w:spacing w:line="320" w:lineRule="exact"/>
        <w:ind w:left="720"/>
        <w:contextualSpacing/>
        <w:rPr>
          <w:rFonts w:ascii="Times New Roman" w:hAnsi="Times New Roman"/>
          <w:sz w:val="24"/>
          <w:szCs w:val="24"/>
        </w:rPr>
      </w:pPr>
    </w:p>
    <w:p w14:paraId="0CE936B3" w14:textId="77777777" w:rsidR="00AC68B6" w:rsidRDefault="00AC68B6" w:rsidP="00AC68B6">
      <w:pPr>
        <w:spacing w:after="0" w:line="240" w:lineRule="auto"/>
        <w:jc w:val="center"/>
        <w:rPr>
          <w:rFonts w:ascii="Times New Roman" w:eastAsia="Times New Roman" w:hAnsi="Times New Roman" w:cs="Times New Roman"/>
          <w:b/>
          <w:bCs/>
          <w:sz w:val="24"/>
          <w:szCs w:val="24"/>
          <w:lang w:eastAsia="ru-RU"/>
        </w:rPr>
      </w:pPr>
    </w:p>
    <w:p w14:paraId="69E429AC"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711F919C"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6321FD9D"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2A0B5843"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1045CF38"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612B58C1"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56F8D3E8"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22E6456C"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7702076A"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23E35CC7"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646B0E17"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7A08735A"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313E2C39"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3933492B"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7F8AD4E1"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0C15A8EA"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35FDBF26"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629AD9BD"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69A005B1"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3B0755EE"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23786441"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5CAACE74" w14:textId="77777777" w:rsidR="00F13B0C" w:rsidRPr="00DD47FE" w:rsidRDefault="00F13B0C" w:rsidP="00F13B0C">
      <w:pPr>
        <w:spacing w:after="0" w:line="240" w:lineRule="auto"/>
        <w:ind w:left="5670"/>
        <w:jc w:val="both"/>
        <w:rPr>
          <w:rFonts w:ascii="Times New Roman" w:eastAsia="Times New Roman" w:hAnsi="Times New Roman" w:cs="Times New Roman"/>
          <w:i/>
          <w:iCs/>
          <w:sz w:val="20"/>
          <w:szCs w:val="20"/>
          <w:lang w:eastAsia="ru-RU"/>
        </w:rPr>
      </w:pPr>
      <w:r w:rsidRPr="005619CD">
        <w:rPr>
          <w:rFonts w:ascii="Times New Roman" w:eastAsia="Times New Roman" w:hAnsi="Times New Roman" w:cs="Times New Roman"/>
          <w:i/>
          <w:iCs/>
          <w:sz w:val="20"/>
          <w:szCs w:val="20"/>
          <w:lang w:eastAsia="ru-RU"/>
        </w:rPr>
        <w:t xml:space="preserve">Приложение № </w:t>
      </w:r>
      <w:r w:rsidRPr="00DD47FE">
        <w:rPr>
          <w:rFonts w:ascii="Times New Roman" w:eastAsia="Times New Roman" w:hAnsi="Times New Roman" w:cs="Times New Roman"/>
          <w:i/>
          <w:iCs/>
          <w:sz w:val="20"/>
          <w:szCs w:val="20"/>
          <w:lang w:eastAsia="ru-RU"/>
        </w:rPr>
        <w:t>1</w:t>
      </w:r>
      <w:r>
        <w:rPr>
          <w:rFonts w:ascii="Times New Roman" w:eastAsia="Times New Roman" w:hAnsi="Times New Roman" w:cs="Times New Roman"/>
          <w:i/>
          <w:iCs/>
          <w:sz w:val="20"/>
          <w:szCs w:val="20"/>
          <w:lang w:eastAsia="ru-RU"/>
        </w:rPr>
        <w:t>1</w:t>
      </w:r>
    </w:p>
    <w:p w14:paraId="1FBF24DD" w14:textId="77777777" w:rsidR="00F13B0C" w:rsidRPr="005619CD" w:rsidRDefault="00F13B0C" w:rsidP="00F13B0C">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02F5FB45" w14:textId="77777777" w:rsidR="00AC68B6" w:rsidRDefault="00AC68B6" w:rsidP="00AC68B6">
      <w:pPr>
        <w:spacing w:after="0" w:line="240" w:lineRule="auto"/>
        <w:jc w:val="center"/>
        <w:rPr>
          <w:rFonts w:ascii="Times New Roman" w:eastAsia="Times New Roman" w:hAnsi="Times New Roman" w:cs="Times New Roman"/>
          <w:b/>
          <w:bCs/>
          <w:sz w:val="24"/>
          <w:szCs w:val="24"/>
          <w:lang w:eastAsia="ru-RU"/>
        </w:rPr>
      </w:pPr>
    </w:p>
    <w:p w14:paraId="31B53665" w14:textId="77777777" w:rsidR="009B06AC" w:rsidRPr="009B06AC" w:rsidRDefault="009B06AC" w:rsidP="009B06AC">
      <w:pPr>
        <w:jc w:val="center"/>
        <w:rPr>
          <w:rFonts w:ascii="Times New Roman" w:eastAsia="Calibri" w:hAnsi="Times New Roman" w:cs="Times New Roman"/>
          <w:color w:val="FF0000"/>
          <w:sz w:val="24"/>
          <w:szCs w:val="24"/>
        </w:rPr>
      </w:pPr>
      <w:r w:rsidRPr="009B06AC">
        <w:rPr>
          <w:rFonts w:ascii="Times New Roman" w:eastAsia="Calibri" w:hAnsi="Times New Roman" w:cs="Times New Roman"/>
          <w:color w:val="FF0000"/>
          <w:sz w:val="24"/>
          <w:szCs w:val="24"/>
        </w:rPr>
        <w:t>ОБРАЗЕЦ</w:t>
      </w:r>
    </w:p>
    <w:p w14:paraId="0FF4A09B" w14:textId="77777777" w:rsidR="009B06AC" w:rsidRPr="009B06AC" w:rsidRDefault="009B06AC" w:rsidP="009B06AC">
      <w:pPr>
        <w:jc w:val="center"/>
        <w:rPr>
          <w:rFonts w:ascii="Times New Roman" w:eastAsia="Calibri" w:hAnsi="Times New Roman" w:cs="Times New Roman"/>
          <w:b/>
          <w:sz w:val="24"/>
          <w:szCs w:val="24"/>
        </w:rPr>
      </w:pPr>
      <w:r w:rsidRPr="009B06AC">
        <w:rPr>
          <w:rFonts w:ascii="Times New Roman" w:eastAsia="Calibri" w:hAnsi="Times New Roman" w:cs="Times New Roman"/>
          <w:b/>
          <w:sz w:val="24"/>
          <w:szCs w:val="24"/>
        </w:rPr>
        <w:t>НА ФИРМЕННОМ БЛАНКЕ ПРЕДПРИЯТИЯ</w:t>
      </w:r>
    </w:p>
    <w:p w14:paraId="36C2119B" w14:textId="77777777" w:rsidR="009B06AC" w:rsidRDefault="009B06AC" w:rsidP="009B06AC">
      <w:pPr>
        <w:rPr>
          <w:rFonts w:ascii="Times New Roman" w:eastAsia="Calibri" w:hAnsi="Times New Roman" w:cs="Times New Roman"/>
          <w:sz w:val="24"/>
          <w:szCs w:val="24"/>
        </w:rPr>
      </w:pPr>
    </w:p>
    <w:p w14:paraId="4E2A4318" w14:textId="77777777" w:rsidR="009B06AC" w:rsidRPr="009B06AC" w:rsidRDefault="009B06AC" w:rsidP="009B06AC">
      <w:pPr>
        <w:rPr>
          <w:rFonts w:ascii="Times New Roman" w:eastAsia="Calibri" w:hAnsi="Times New Roman" w:cs="Times New Roman"/>
          <w:sz w:val="24"/>
          <w:szCs w:val="24"/>
        </w:rPr>
      </w:pPr>
      <w:r w:rsidRPr="009B06AC">
        <w:rPr>
          <w:rFonts w:ascii="Times New Roman" w:eastAsia="Calibri" w:hAnsi="Times New Roman" w:cs="Times New Roman"/>
          <w:sz w:val="24"/>
          <w:szCs w:val="24"/>
        </w:rPr>
        <w:t>Исх. № С-21/15                                                                                            «24» января 2020 г.</w:t>
      </w:r>
    </w:p>
    <w:p w14:paraId="465CDD1D" w14:textId="77777777" w:rsidR="009B06AC" w:rsidRPr="009B06AC" w:rsidRDefault="009B06AC" w:rsidP="009B06AC">
      <w:pPr>
        <w:jc w:val="right"/>
        <w:rPr>
          <w:rFonts w:ascii="Times New Roman" w:eastAsia="Calibri" w:hAnsi="Times New Roman" w:cs="Times New Roman"/>
          <w:sz w:val="24"/>
          <w:szCs w:val="24"/>
        </w:rPr>
      </w:pPr>
    </w:p>
    <w:p w14:paraId="739B82DD" w14:textId="77777777" w:rsidR="009B06AC" w:rsidRPr="009B06AC" w:rsidRDefault="009B06AC" w:rsidP="009B06AC">
      <w:pPr>
        <w:spacing w:line="240" w:lineRule="exact"/>
        <w:contextualSpacing/>
        <w:jc w:val="center"/>
        <w:rPr>
          <w:rFonts w:ascii="Times New Roman" w:eastAsia="Calibri" w:hAnsi="Times New Roman" w:cs="Times New Roman"/>
          <w:sz w:val="24"/>
          <w:szCs w:val="24"/>
        </w:rPr>
      </w:pPr>
    </w:p>
    <w:p w14:paraId="2FF8569E" w14:textId="77777777" w:rsidR="009B06AC" w:rsidRDefault="009B06AC" w:rsidP="009B06AC">
      <w:pPr>
        <w:spacing w:line="240" w:lineRule="exact"/>
        <w:contextualSpacing/>
        <w:jc w:val="center"/>
        <w:rPr>
          <w:rFonts w:ascii="Times New Roman" w:eastAsia="Calibri" w:hAnsi="Times New Roman" w:cs="Times New Roman"/>
          <w:b/>
          <w:sz w:val="24"/>
          <w:szCs w:val="24"/>
        </w:rPr>
      </w:pPr>
      <w:r w:rsidRPr="009B06AC">
        <w:rPr>
          <w:rFonts w:ascii="Times New Roman" w:eastAsia="Calibri" w:hAnsi="Times New Roman" w:cs="Times New Roman"/>
          <w:b/>
          <w:sz w:val="24"/>
          <w:szCs w:val="24"/>
        </w:rPr>
        <w:t>СПРАВКА</w:t>
      </w:r>
    </w:p>
    <w:p w14:paraId="651FA877" w14:textId="77777777" w:rsidR="009B06AC" w:rsidRPr="009B06AC" w:rsidRDefault="009B06AC" w:rsidP="009B06AC">
      <w:pPr>
        <w:spacing w:line="240" w:lineRule="exact"/>
        <w:contextualSpacing/>
        <w:jc w:val="center"/>
        <w:rPr>
          <w:rFonts w:ascii="Times New Roman" w:eastAsia="Calibri" w:hAnsi="Times New Roman" w:cs="Times New Roman"/>
          <w:b/>
          <w:sz w:val="24"/>
          <w:szCs w:val="24"/>
        </w:rPr>
      </w:pPr>
      <w:r w:rsidRPr="009B06AC">
        <w:rPr>
          <w:rFonts w:ascii="Times New Roman" w:eastAsia="Calibri" w:hAnsi="Times New Roman" w:cs="Times New Roman"/>
          <w:b/>
          <w:sz w:val="24"/>
          <w:szCs w:val="24"/>
        </w:rPr>
        <w:t>ОБ ОТСУТСТВИИ ЗАДОЛЖЕННОСТИ ПО ЗАРАБОТНОЙ ПЛАТЕ</w:t>
      </w:r>
    </w:p>
    <w:p w14:paraId="0A8EB87F" w14:textId="77777777" w:rsidR="009B06AC" w:rsidRPr="009B06AC" w:rsidRDefault="009B06AC" w:rsidP="009B06AC">
      <w:pPr>
        <w:jc w:val="center"/>
        <w:rPr>
          <w:rFonts w:ascii="Times New Roman" w:eastAsia="Calibri" w:hAnsi="Times New Roman" w:cs="Times New Roman"/>
          <w:sz w:val="24"/>
          <w:szCs w:val="24"/>
        </w:rPr>
      </w:pPr>
    </w:p>
    <w:p w14:paraId="20489CC2" w14:textId="77777777" w:rsidR="003860D8" w:rsidRDefault="003860D8" w:rsidP="009B06AC">
      <w:pPr>
        <w:spacing w:line="240" w:lineRule="exact"/>
        <w:ind w:firstLine="709"/>
        <w:contextualSpacing/>
        <w:jc w:val="both"/>
        <w:rPr>
          <w:rFonts w:ascii="Times New Roman" w:eastAsia="Calibri" w:hAnsi="Times New Roman" w:cs="Times New Roman"/>
          <w:sz w:val="24"/>
          <w:szCs w:val="24"/>
        </w:rPr>
      </w:pPr>
    </w:p>
    <w:p w14:paraId="1CB26FEF" w14:textId="77777777" w:rsidR="009B06AC" w:rsidRPr="009B06AC" w:rsidRDefault="009B06AC" w:rsidP="009B06AC">
      <w:pPr>
        <w:spacing w:line="240" w:lineRule="exact"/>
        <w:ind w:firstLine="709"/>
        <w:contextualSpacing/>
        <w:jc w:val="both"/>
        <w:rPr>
          <w:rFonts w:ascii="Times New Roman" w:eastAsia="Calibri" w:hAnsi="Times New Roman" w:cs="Times New Roman"/>
          <w:sz w:val="24"/>
          <w:szCs w:val="24"/>
        </w:rPr>
      </w:pPr>
      <w:r w:rsidRPr="009B06AC">
        <w:rPr>
          <w:rFonts w:ascii="Times New Roman" w:eastAsia="Calibri" w:hAnsi="Times New Roman" w:cs="Times New Roman"/>
          <w:sz w:val="24"/>
          <w:szCs w:val="24"/>
        </w:rPr>
        <w:t>Общество с ограниченной ответственностью «</w:t>
      </w:r>
      <w:r>
        <w:rPr>
          <w:rFonts w:ascii="Times New Roman" w:eastAsia="Calibri" w:hAnsi="Times New Roman" w:cs="Times New Roman"/>
          <w:sz w:val="24"/>
          <w:szCs w:val="24"/>
        </w:rPr>
        <w:t>Ромашка</w:t>
      </w:r>
      <w:r w:rsidRPr="009B06AC">
        <w:rPr>
          <w:rFonts w:ascii="Times New Roman" w:eastAsia="Calibri" w:hAnsi="Times New Roman" w:cs="Times New Roman"/>
          <w:sz w:val="24"/>
          <w:szCs w:val="24"/>
        </w:rPr>
        <w:t xml:space="preserve">» сообщает, что на </w:t>
      </w:r>
      <w:r w:rsidRPr="009B06AC">
        <w:rPr>
          <w:rFonts w:ascii="Times New Roman" w:eastAsia="Calibri" w:hAnsi="Times New Roman" w:cs="Times New Roman"/>
          <w:color w:val="FF0000"/>
          <w:sz w:val="24"/>
          <w:szCs w:val="24"/>
        </w:rPr>
        <w:t>01.01.2020</w:t>
      </w:r>
      <w:r>
        <w:rPr>
          <w:rFonts w:ascii="Times New Roman" w:eastAsia="Calibri" w:hAnsi="Times New Roman" w:cs="Times New Roman"/>
          <w:color w:val="FF0000"/>
          <w:sz w:val="24"/>
          <w:szCs w:val="24"/>
        </w:rPr>
        <w:t xml:space="preserve">          </w:t>
      </w:r>
      <w:r w:rsidRPr="009B06AC">
        <w:rPr>
          <w:rFonts w:ascii="Times New Roman" w:eastAsia="Calibri" w:hAnsi="Times New Roman" w:cs="Times New Roman"/>
          <w:color w:val="FF0000"/>
          <w:sz w:val="24"/>
          <w:szCs w:val="24"/>
        </w:rPr>
        <w:t xml:space="preserve"> </w:t>
      </w:r>
      <w:r w:rsidRPr="009B06AC">
        <w:rPr>
          <w:rFonts w:ascii="Times New Roman" w:eastAsia="Calibri" w:hAnsi="Times New Roman" w:cs="Times New Roman"/>
          <w:i/>
          <w:color w:val="FF0000"/>
          <w:sz w:val="24"/>
          <w:szCs w:val="24"/>
        </w:rPr>
        <w:t>(дата подачи заявки)</w:t>
      </w:r>
      <w:r w:rsidRPr="009B06AC">
        <w:rPr>
          <w:rFonts w:ascii="Times New Roman" w:eastAsia="Calibri" w:hAnsi="Times New Roman" w:cs="Times New Roman"/>
          <w:color w:val="FF0000"/>
          <w:sz w:val="24"/>
          <w:szCs w:val="24"/>
        </w:rPr>
        <w:t xml:space="preserve"> </w:t>
      </w:r>
      <w:r w:rsidRPr="009B06AC">
        <w:rPr>
          <w:rFonts w:ascii="Times New Roman" w:eastAsia="Calibri" w:hAnsi="Times New Roman" w:cs="Times New Roman"/>
          <w:sz w:val="24"/>
          <w:szCs w:val="24"/>
        </w:rPr>
        <w:t>не имеет задолженности перед работниками по выплате заработной плат</w:t>
      </w:r>
      <w:r>
        <w:rPr>
          <w:rFonts w:ascii="Times New Roman" w:eastAsia="Calibri" w:hAnsi="Times New Roman" w:cs="Times New Roman"/>
          <w:sz w:val="24"/>
          <w:szCs w:val="24"/>
        </w:rPr>
        <w:t>е более 3 (трех) месяцев</w:t>
      </w:r>
      <w:r w:rsidRPr="009B06AC">
        <w:rPr>
          <w:rFonts w:ascii="Times New Roman" w:eastAsia="Calibri" w:hAnsi="Times New Roman" w:cs="Times New Roman"/>
          <w:sz w:val="24"/>
          <w:szCs w:val="24"/>
        </w:rPr>
        <w:t>.</w:t>
      </w:r>
    </w:p>
    <w:p w14:paraId="047CD2CF" w14:textId="77777777" w:rsidR="009B06AC" w:rsidRPr="009B06AC" w:rsidRDefault="009B06AC" w:rsidP="009B06AC">
      <w:pPr>
        <w:jc w:val="center"/>
        <w:rPr>
          <w:rFonts w:ascii="Times New Roman" w:eastAsia="Calibri" w:hAnsi="Times New Roman" w:cs="Times New Roman"/>
          <w:sz w:val="24"/>
          <w:szCs w:val="24"/>
        </w:rPr>
      </w:pPr>
    </w:p>
    <w:p w14:paraId="43AFFE67" w14:textId="77777777" w:rsidR="009B06AC" w:rsidRPr="009B06AC" w:rsidRDefault="009B06AC" w:rsidP="009B06AC">
      <w:pPr>
        <w:jc w:val="center"/>
        <w:rPr>
          <w:rFonts w:ascii="Times New Roman" w:eastAsia="Calibri" w:hAnsi="Times New Roman" w:cs="Times New Roman"/>
          <w:sz w:val="24"/>
          <w:szCs w:val="24"/>
        </w:rPr>
      </w:pPr>
      <w:r w:rsidRPr="009B06AC">
        <w:rPr>
          <w:rFonts w:ascii="Times New Roman" w:eastAsia="Calibri" w:hAnsi="Times New Roman" w:cs="Times New Roman"/>
          <w:sz w:val="24"/>
          <w:szCs w:val="24"/>
        </w:rPr>
        <w:t xml:space="preserve"> </w:t>
      </w:r>
    </w:p>
    <w:p w14:paraId="51BF9FE4" w14:textId="77777777" w:rsidR="009B06AC" w:rsidRDefault="009B06AC" w:rsidP="009B06AC">
      <w:pPr>
        <w:spacing w:before="120"/>
        <w:rPr>
          <w:rFonts w:ascii="Times New Roman" w:eastAsia="Calibri" w:hAnsi="Times New Roman" w:cs="Times New Roman"/>
          <w:sz w:val="24"/>
          <w:szCs w:val="24"/>
        </w:rPr>
      </w:pPr>
      <w:r w:rsidRPr="009B06AC">
        <w:rPr>
          <w:rFonts w:ascii="Times New Roman" w:eastAsia="Calibri" w:hAnsi="Times New Roman" w:cs="Times New Roman"/>
          <w:sz w:val="24"/>
          <w:szCs w:val="24"/>
        </w:rPr>
        <w:t>Генеральный директор</w:t>
      </w:r>
      <w:r w:rsidRPr="009B06AC">
        <w:rPr>
          <w:rFonts w:ascii="Times New Roman" w:eastAsia="Calibri" w:hAnsi="Times New Roman" w:cs="Times New Roman"/>
          <w:sz w:val="24"/>
          <w:szCs w:val="24"/>
        </w:rPr>
        <w:tab/>
      </w:r>
      <w:r w:rsidRPr="009B06AC">
        <w:rPr>
          <w:rFonts w:ascii="Times New Roman" w:eastAsia="Calibri" w:hAnsi="Times New Roman" w:cs="Times New Roman"/>
          <w:sz w:val="24"/>
          <w:szCs w:val="24"/>
        </w:rPr>
        <w:tab/>
      </w:r>
      <w:r w:rsidR="003860D8">
        <w:rPr>
          <w:rFonts w:ascii="Times New Roman" w:eastAsia="Calibri" w:hAnsi="Times New Roman" w:cs="Times New Roman"/>
          <w:i/>
          <w:color w:val="0070C0"/>
          <w:sz w:val="24"/>
          <w:szCs w:val="24"/>
        </w:rPr>
        <w:t>______________</w:t>
      </w:r>
      <w:r w:rsidRPr="009B06AC">
        <w:rPr>
          <w:rFonts w:ascii="Times New Roman" w:eastAsia="Calibri" w:hAnsi="Times New Roman" w:cs="Times New Roman"/>
          <w:color w:val="0070C0"/>
          <w:sz w:val="24"/>
          <w:szCs w:val="24"/>
        </w:rPr>
        <w:tab/>
      </w:r>
      <w:r w:rsidRPr="009B06AC">
        <w:rPr>
          <w:rFonts w:ascii="Times New Roman" w:eastAsia="Calibri" w:hAnsi="Times New Roman" w:cs="Times New Roman"/>
          <w:color w:val="0070C0"/>
          <w:sz w:val="24"/>
          <w:szCs w:val="24"/>
        </w:rPr>
        <w:tab/>
      </w:r>
      <w:r>
        <w:rPr>
          <w:rFonts w:ascii="Times New Roman" w:eastAsia="Calibri" w:hAnsi="Times New Roman" w:cs="Times New Roman"/>
          <w:color w:val="0070C0"/>
          <w:sz w:val="24"/>
          <w:szCs w:val="24"/>
        </w:rPr>
        <w:t xml:space="preserve">                       </w:t>
      </w:r>
      <w:r w:rsidRPr="009B06AC">
        <w:rPr>
          <w:rFonts w:ascii="Times New Roman" w:eastAsia="Calibri" w:hAnsi="Times New Roman" w:cs="Times New Roman"/>
          <w:sz w:val="24"/>
          <w:szCs w:val="24"/>
        </w:rPr>
        <w:t xml:space="preserve"> </w:t>
      </w:r>
      <w:r>
        <w:rPr>
          <w:rFonts w:ascii="Times New Roman" w:eastAsia="Calibri" w:hAnsi="Times New Roman" w:cs="Times New Roman"/>
          <w:sz w:val="24"/>
          <w:szCs w:val="24"/>
        </w:rPr>
        <w:t>А.С.Иванов</w:t>
      </w:r>
    </w:p>
    <w:p w14:paraId="3F65CBF0" w14:textId="77777777" w:rsidR="009B06AC" w:rsidRDefault="009B06AC" w:rsidP="009B06AC">
      <w:pPr>
        <w:spacing w:before="120"/>
        <w:rPr>
          <w:rFonts w:ascii="Times New Roman" w:eastAsia="Calibri" w:hAnsi="Times New Roman" w:cs="Times New Roman"/>
          <w:sz w:val="24"/>
          <w:szCs w:val="24"/>
        </w:rPr>
      </w:pPr>
    </w:p>
    <w:p w14:paraId="3F4D956C" w14:textId="77777777" w:rsidR="009B06AC" w:rsidRDefault="009B06AC" w:rsidP="009B06AC">
      <w:pPr>
        <w:spacing w:before="12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Главный бухгалтер                          </w:t>
      </w:r>
      <w:r w:rsidR="003860D8">
        <w:rPr>
          <w:rFonts w:ascii="Times New Roman" w:eastAsia="Calibri" w:hAnsi="Times New Roman" w:cs="Times New Roman"/>
          <w:sz w:val="24"/>
          <w:szCs w:val="24"/>
        </w:rPr>
        <w:t>______________</w:t>
      </w:r>
      <w:r>
        <w:rPr>
          <w:rFonts w:ascii="Times New Roman" w:eastAsia="Calibri" w:hAnsi="Times New Roman" w:cs="Times New Roman"/>
          <w:sz w:val="24"/>
          <w:szCs w:val="24"/>
        </w:rPr>
        <w:t xml:space="preserve">                                          И.И.Иванова</w:t>
      </w:r>
    </w:p>
    <w:p w14:paraId="1E6A24E8" w14:textId="77777777" w:rsidR="009B06AC" w:rsidRPr="009B06AC" w:rsidRDefault="009B06AC" w:rsidP="009B06AC">
      <w:pPr>
        <w:spacing w:before="120"/>
        <w:rPr>
          <w:rFonts w:ascii="Times New Roman" w:eastAsia="Calibri" w:hAnsi="Times New Roman" w:cs="Times New Roman"/>
          <w:sz w:val="24"/>
          <w:szCs w:val="24"/>
        </w:rPr>
      </w:pPr>
    </w:p>
    <w:p w14:paraId="6916957F" w14:textId="77777777" w:rsidR="009B06AC" w:rsidRPr="009B06AC" w:rsidRDefault="009B06AC" w:rsidP="009B06AC">
      <w:pPr>
        <w:spacing w:line="340" w:lineRule="exact"/>
        <w:ind w:firstLine="708"/>
        <w:rPr>
          <w:rFonts w:ascii="Times New Roman" w:eastAsia="Calibri" w:hAnsi="Times New Roman" w:cs="Times New Roman"/>
          <w:sz w:val="24"/>
          <w:szCs w:val="24"/>
        </w:rPr>
      </w:pPr>
      <w:r w:rsidRPr="009B06AC">
        <w:rPr>
          <w:rFonts w:ascii="Times New Roman" w:eastAsia="Calibri" w:hAnsi="Times New Roman" w:cs="Times New Roman"/>
          <w:sz w:val="24"/>
          <w:szCs w:val="24"/>
        </w:rPr>
        <w:t>М. П.</w:t>
      </w:r>
    </w:p>
    <w:p w14:paraId="22721257" w14:textId="77777777" w:rsidR="009B06AC" w:rsidRPr="009B06AC" w:rsidRDefault="009B06AC" w:rsidP="009B06AC">
      <w:pPr>
        <w:spacing w:line="340" w:lineRule="exact"/>
        <w:ind w:firstLine="708"/>
        <w:rPr>
          <w:rFonts w:ascii="Times New Roman" w:eastAsia="Calibri" w:hAnsi="Times New Roman" w:cs="Times New Roman"/>
          <w:sz w:val="24"/>
          <w:szCs w:val="24"/>
        </w:rPr>
      </w:pPr>
    </w:p>
    <w:p w14:paraId="0D3647FC" w14:textId="77777777" w:rsidR="009B06AC" w:rsidRPr="009B06AC" w:rsidRDefault="009B06AC" w:rsidP="009B06AC">
      <w:pPr>
        <w:spacing w:line="340" w:lineRule="exact"/>
        <w:ind w:firstLine="708"/>
        <w:rPr>
          <w:rFonts w:ascii="Times New Roman" w:eastAsia="Calibri" w:hAnsi="Times New Roman" w:cs="Times New Roman"/>
          <w:sz w:val="24"/>
          <w:szCs w:val="24"/>
        </w:rPr>
      </w:pPr>
    </w:p>
    <w:p w14:paraId="767440BF" w14:textId="77777777" w:rsidR="009B06AC" w:rsidRPr="009B06AC" w:rsidRDefault="009B06AC" w:rsidP="009B06AC">
      <w:pPr>
        <w:spacing w:line="340" w:lineRule="exact"/>
        <w:jc w:val="both"/>
        <w:rPr>
          <w:rFonts w:ascii="Times New Roman" w:eastAsia="Calibri" w:hAnsi="Times New Roman" w:cs="Times New Roman"/>
          <w:sz w:val="24"/>
          <w:szCs w:val="24"/>
        </w:rPr>
      </w:pPr>
    </w:p>
    <w:p w14:paraId="64E4D40C" w14:textId="77777777" w:rsidR="009B06AC" w:rsidRPr="009B06AC" w:rsidRDefault="009B06AC" w:rsidP="009B06AC">
      <w:pPr>
        <w:spacing w:line="340" w:lineRule="exact"/>
        <w:jc w:val="both"/>
        <w:rPr>
          <w:rFonts w:ascii="Times New Roman" w:eastAsia="Calibri" w:hAnsi="Times New Roman" w:cs="Times New Roman"/>
          <w:sz w:val="24"/>
          <w:szCs w:val="24"/>
        </w:rPr>
      </w:pPr>
    </w:p>
    <w:p w14:paraId="39A7C985"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74EAC223" w14:textId="77777777" w:rsidR="00F13B0C" w:rsidRPr="00AC68B6" w:rsidRDefault="00F13B0C" w:rsidP="00AC68B6">
      <w:pPr>
        <w:spacing w:after="0" w:line="240" w:lineRule="auto"/>
        <w:jc w:val="center"/>
        <w:rPr>
          <w:rFonts w:ascii="Times New Roman" w:eastAsia="Times New Roman" w:hAnsi="Times New Roman" w:cs="Times New Roman"/>
          <w:b/>
          <w:bCs/>
          <w:sz w:val="24"/>
          <w:szCs w:val="24"/>
          <w:lang w:eastAsia="ru-RU"/>
        </w:rPr>
        <w:sectPr w:rsidR="00F13B0C" w:rsidRPr="00AC68B6" w:rsidSect="005619CD">
          <w:footerReference w:type="default" r:id="rId20"/>
          <w:pgSz w:w="11906" w:h="16838"/>
          <w:pgMar w:top="737" w:right="424" w:bottom="567" w:left="1701" w:header="709" w:footer="79" w:gutter="0"/>
          <w:cols w:space="708"/>
          <w:docGrid w:linePitch="360"/>
        </w:sectPr>
      </w:pPr>
    </w:p>
    <w:p w14:paraId="6D26BC36" w14:textId="77777777" w:rsidR="00AC68B6" w:rsidRPr="00AC68B6" w:rsidRDefault="00F13B0C" w:rsidP="005619CD">
      <w:pPr>
        <w:tabs>
          <w:tab w:val="left" w:pos="10915"/>
        </w:tabs>
        <w:spacing w:after="0" w:line="240" w:lineRule="auto"/>
        <w:ind w:left="10490" w:right="-289" w:hanging="851"/>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lastRenderedPageBreak/>
        <w:t>Приложение № 12</w:t>
      </w:r>
    </w:p>
    <w:p w14:paraId="020F5B6E" w14:textId="77777777" w:rsidR="005619CD" w:rsidRPr="005619CD" w:rsidRDefault="005619CD" w:rsidP="005619CD">
      <w:pPr>
        <w:spacing w:after="0" w:line="240" w:lineRule="auto"/>
        <w:ind w:left="9639"/>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22334F86" w14:textId="77777777" w:rsidR="00AC68B6" w:rsidRPr="00AC68B6" w:rsidRDefault="00AC68B6" w:rsidP="005619CD">
      <w:pPr>
        <w:spacing w:after="0" w:line="240" w:lineRule="auto"/>
        <w:ind w:left="9072" w:hanging="851"/>
        <w:jc w:val="center"/>
        <w:rPr>
          <w:rFonts w:ascii="Times New Roman" w:eastAsia="Times New Roman" w:hAnsi="Times New Roman" w:cs="Times New Roman"/>
          <w:bCs/>
          <w:lang w:eastAsia="ru-RU"/>
        </w:rPr>
      </w:pPr>
    </w:p>
    <w:p w14:paraId="257E82E1" w14:textId="77777777" w:rsidR="00AC68B6" w:rsidRPr="00AC68B6" w:rsidRDefault="00AC68B6" w:rsidP="00AC68B6">
      <w:pPr>
        <w:spacing w:after="0" w:line="240" w:lineRule="auto"/>
        <w:jc w:val="center"/>
        <w:rPr>
          <w:rFonts w:ascii="Times New Roman" w:eastAsia="Times New Roman" w:hAnsi="Times New Roman" w:cs="Times New Roman"/>
          <w:bCs/>
          <w:lang w:eastAsia="ru-RU"/>
        </w:rPr>
      </w:pPr>
    </w:p>
    <w:p w14:paraId="016FA8E4" w14:textId="77777777" w:rsidR="00AC68B6" w:rsidRDefault="00AC68B6" w:rsidP="00AC68B6">
      <w:pPr>
        <w:spacing w:after="0" w:line="240" w:lineRule="auto"/>
        <w:jc w:val="center"/>
        <w:rPr>
          <w:rFonts w:ascii="Times New Roman" w:eastAsia="Times New Roman" w:hAnsi="Times New Roman" w:cs="Times New Roman"/>
          <w:bCs/>
          <w:lang w:eastAsia="ru-RU"/>
        </w:rPr>
      </w:pPr>
      <w:r w:rsidRPr="00AC68B6">
        <w:rPr>
          <w:rFonts w:ascii="Times New Roman" w:eastAsia="Times New Roman" w:hAnsi="Times New Roman" w:cs="Times New Roman"/>
          <w:bCs/>
          <w:lang w:eastAsia="ru-RU"/>
        </w:rPr>
        <w:t xml:space="preserve">СПРАВКА О ДОХОДАХ И РАСХОДАХ </w:t>
      </w:r>
    </w:p>
    <w:p w14:paraId="33AEDA51" w14:textId="77777777" w:rsidR="00F53BD8" w:rsidRPr="00A122A7" w:rsidRDefault="00F53BD8" w:rsidP="00AC68B6">
      <w:pPr>
        <w:spacing w:after="0" w:line="240" w:lineRule="auto"/>
        <w:jc w:val="center"/>
        <w:rPr>
          <w:rFonts w:ascii="Times New Roman" w:eastAsia="Times New Roman" w:hAnsi="Times New Roman" w:cs="Times New Roman"/>
          <w:bCs/>
          <w:sz w:val="24"/>
          <w:szCs w:val="24"/>
          <w:lang w:eastAsia="ru-RU"/>
        </w:rPr>
      </w:pPr>
      <w:r w:rsidRPr="00A122A7">
        <w:rPr>
          <w:rFonts w:ascii="Times New Roman" w:eastAsia="Times New Roman" w:hAnsi="Times New Roman" w:cs="Times New Roman"/>
          <w:bCs/>
          <w:sz w:val="24"/>
          <w:szCs w:val="24"/>
          <w:lang w:eastAsia="ru-RU"/>
        </w:rPr>
        <w:t>(заполняется кассовым методом)</w:t>
      </w:r>
    </w:p>
    <w:p w14:paraId="55FA24B3" w14:textId="77777777" w:rsidR="00AC68B6" w:rsidRPr="00AC68B6" w:rsidRDefault="00AC68B6" w:rsidP="00AC68B6">
      <w:pPr>
        <w:spacing w:after="0" w:line="240" w:lineRule="auto"/>
        <w:jc w:val="center"/>
        <w:rPr>
          <w:rFonts w:ascii="Times New Roman" w:eastAsia="Times New Roman" w:hAnsi="Times New Roman" w:cs="Times New Roman"/>
          <w:bCs/>
          <w:sz w:val="20"/>
          <w:szCs w:val="20"/>
          <w:lang w:eastAsia="ru-RU"/>
        </w:rPr>
      </w:pPr>
      <w:r w:rsidRPr="00AC68B6">
        <w:rPr>
          <w:rFonts w:ascii="Times New Roman" w:eastAsia="Times New Roman" w:hAnsi="Times New Roman" w:cs="Times New Roman"/>
          <w:bCs/>
          <w:sz w:val="20"/>
          <w:szCs w:val="20"/>
          <w:lang w:eastAsia="ru-RU"/>
        </w:rPr>
        <w:t>(за последние 12 месяцев, предшествующих дате подачи Заявки)</w:t>
      </w:r>
    </w:p>
    <w:p w14:paraId="785ED31C" w14:textId="77777777" w:rsidR="00AC68B6" w:rsidRPr="00AC68B6" w:rsidRDefault="00AC68B6" w:rsidP="00AC68B6">
      <w:pPr>
        <w:spacing w:after="0" w:line="240" w:lineRule="auto"/>
        <w:rPr>
          <w:rFonts w:ascii="Times New Roman" w:eastAsia="Times New Roman" w:hAnsi="Times New Roman" w:cs="Times New Roman"/>
          <w:bCs/>
          <w:sz w:val="20"/>
          <w:szCs w:val="20"/>
          <w:lang w:eastAsia="ru-RU"/>
        </w:rPr>
      </w:pPr>
    </w:p>
    <w:p w14:paraId="68D5C6DD" w14:textId="77777777" w:rsidR="00AC68B6" w:rsidRPr="00AC68B6" w:rsidRDefault="00AC68B6" w:rsidP="00AC68B6">
      <w:pPr>
        <w:spacing w:after="0" w:line="240" w:lineRule="auto"/>
        <w:rPr>
          <w:rFonts w:ascii="Times New Roman" w:eastAsia="Times New Roman" w:hAnsi="Times New Roman" w:cs="Times New Roman"/>
          <w:bCs/>
          <w:sz w:val="20"/>
          <w:szCs w:val="20"/>
          <w:lang w:eastAsia="ru-RU"/>
        </w:rPr>
      </w:pPr>
      <w:r w:rsidRPr="00AC68B6">
        <w:rPr>
          <w:rFonts w:ascii="Times New Roman" w:eastAsia="Times New Roman" w:hAnsi="Times New Roman" w:cs="Times New Roman"/>
          <w:bCs/>
          <w:sz w:val="20"/>
          <w:szCs w:val="20"/>
          <w:lang w:eastAsia="ru-RU"/>
        </w:rPr>
        <w:t>__________________________________________</w:t>
      </w:r>
    </w:p>
    <w:p w14:paraId="6C3B097D" w14:textId="77777777" w:rsidR="00AC68B6" w:rsidRPr="00AC68B6" w:rsidRDefault="00AC68B6" w:rsidP="00AC68B6">
      <w:pPr>
        <w:spacing w:after="0" w:line="240" w:lineRule="auto"/>
        <w:ind w:firstLine="1134"/>
        <w:rPr>
          <w:rFonts w:ascii="Times New Roman" w:eastAsia="Times New Roman" w:hAnsi="Times New Roman" w:cs="Times New Roman"/>
          <w:bCs/>
          <w:sz w:val="18"/>
          <w:szCs w:val="18"/>
          <w:lang w:eastAsia="ru-RU"/>
        </w:rPr>
      </w:pPr>
      <w:r w:rsidRPr="00AC68B6">
        <w:rPr>
          <w:rFonts w:ascii="Times New Roman" w:eastAsia="Times New Roman" w:hAnsi="Times New Roman" w:cs="Times New Roman"/>
          <w:bCs/>
          <w:sz w:val="18"/>
          <w:szCs w:val="18"/>
          <w:lang w:eastAsia="ru-RU"/>
        </w:rPr>
        <w:t>(наименование организации/ИП)</w:t>
      </w:r>
    </w:p>
    <w:p w14:paraId="2FE7EE42" w14:textId="77777777" w:rsidR="00AC68B6" w:rsidRPr="00AC68B6" w:rsidRDefault="00AC68B6" w:rsidP="00AC68B6">
      <w:pPr>
        <w:spacing w:after="0" w:line="240" w:lineRule="auto"/>
        <w:jc w:val="right"/>
        <w:rPr>
          <w:rFonts w:ascii="Times New Roman" w:eastAsia="Times New Roman" w:hAnsi="Times New Roman" w:cs="Times New Roman"/>
          <w:bCs/>
          <w:sz w:val="20"/>
          <w:szCs w:val="20"/>
          <w:lang w:eastAsia="ru-RU"/>
        </w:rPr>
      </w:pPr>
      <w:r w:rsidRPr="00AC68B6">
        <w:rPr>
          <w:rFonts w:ascii="Times New Roman" w:eastAsia="Times New Roman" w:hAnsi="Times New Roman" w:cs="Times New Roman"/>
          <w:bCs/>
          <w:sz w:val="20"/>
          <w:szCs w:val="20"/>
          <w:lang w:eastAsia="ru-RU"/>
        </w:rPr>
        <w:t>(руб.)</w:t>
      </w:r>
    </w:p>
    <w:p w14:paraId="6FAC188A" w14:textId="77777777" w:rsidR="00AC68B6" w:rsidRPr="00AC68B6" w:rsidRDefault="00AC68B6" w:rsidP="00AC68B6">
      <w:pPr>
        <w:spacing w:after="0" w:line="240" w:lineRule="auto"/>
        <w:rPr>
          <w:rFonts w:ascii="Times New Roman" w:eastAsia="Times New Roman" w:hAnsi="Times New Roman" w:cs="Times New Roman"/>
          <w:bCs/>
          <w:sz w:val="20"/>
          <w:szCs w:val="20"/>
          <w:lang w:eastAsia="ru-RU"/>
        </w:rPr>
      </w:pPr>
    </w:p>
    <w:tbl>
      <w:tblPr>
        <w:tblStyle w:val="af3"/>
        <w:tblpPr w:leftFromText="180" w:rightFromText="180" w:vertAnchor="text" w:horzAnchor="margin" w:tblpX="-176" w:tblpY="-1"/>
        <w:tblW w:w="5000" w:type="pct"/>
        <w:tblLook w:val="04A0" w:firstRow="1" w:lastRow="0" w:firstColumn="1" w:lastColumn="0" w:noHBand="0" w:noVBand="1"/>
      </w:tblPr>
      <w:tblGrid>
        <w:gridCol w:w="385"/>
        <w:gridCol w:w="1305"/>
        <w:gridCol w:w="1051"/>
        <w:gridCol w:w="1175"/>
        <w:gridCol w:w="1182"/>
        <w:gridCol w:w="1315"/>
        <w:gridCol w:w="1078"/>
        <w:gridCol w:w="1036"/>
        <w:gridCol w:w="652"/>
        <w:gridCol w:w="785"/>
        <w:gridCol w:w="783"/>
        <w:gridCol w:w="783"/>
        <w:gridCol w:w="1043"/>
        <w:gridCol w:w="1173"/>
        <w:gridCol w:w="1040"/>
      </w:tblGrid>
      <w:tr w:rsidR="00AC68B6" w:rsidRPr="00AC68B6" w14:paraId="1A0E064C" w14:textId="77777777" w:rsidTr="00943C42">
        <w:tc>
          <w:tcPr>
            <w:tcW w:w="134" w:type="pct"/>
            <w:vMerge w:val="restart"/>
          </w:tcPr>
          <w:p w14:paraId="383659AC" w14:textId="77777777" w:rsidR="00AC68B6" w:rsidRPr="00AC68B6" w:rsidRDefault="00AC68B6" w:rsidP="00AC68B6">
            <w:pPr>
              <w:spacing w:line="240" w:lineRule="exact"/>
              <w:ind w:left="-284" w:right="-289" w:hanging="72"/>
              <w:rPr>
                <w:iCs/>
                <w:sz w:val="20"/>
                <w:szCs w:val="20"/>
              </w:rPr>
            </w:pPr>
            <w:r w:rsidRPr="00AC68B6">
              <w:rPr>
                <w:iCs/>
                <w:sz w:val="20"/>
                <w:szCs w:val="20"/>
              </w:rPr>
              <w:t>№</w:t>
            </w:r>
          </w:p>
        </w:tc>
        <w:tc>
          <w:tcPr>
            <w:tcW w:w="445" w:type="pct"/>
            <w:vMerge w:val="restart"/>
          </w:tcPr>
          <w:p w14:paraId="181AF8EC" w14:textId="77777777" w:rsidR="00AC68B6" w:rsidRPr="00AC68B6" w:rsidRDefault="00AC68B6" w:rsidP="00AC68B6">
            <w:pPr>
              <w:spacing w:line="240" w:lineRule="exact"/>
              <w:ind w:left="-107" w:right="-289"/>
              <w:jc w:val="center"/>
              <w:rPr>
                <w:rFonts w:ascii="Times New Roman" w:hAnsi="Times New Roman" w:cs="Times New Roman"/>
                <w:iCs/>
                <w:sz w:val="18"/>
                <w:szCs w:val="18"/>
              </w:rPr>
            </w:pPr>
          </w:p>
          <w:p w14:paraId="5DCC3C9D" w14:textId="77777777" w:rsidR="00AC68B6" w:rsidRPr="00AC68B6" w:rsidRDefault="00AC68B6" w:rsidP="00AC68B6">
            <w:pPr>
              <w:spacing w:line="240" w:lineRule="exact"/>
              <w:ind w:left="-107" w:right="-289"/>
              <w:jc w:val="center"/>
              <w:rPr>
                <w:rFonts w:ascii="Times New Roman" w:hAnsi="Times New Roman" w:cs="Times New Roman"/>
                <w:iCs/>
                <w:sz w:val="18"/>
                <w:szCs w:val="18"/>
              </w:rPr>
            </w:pPr>
          </w:p>
          <w:p w14:paraId="7F3E4CCA" w14:textId="77777777" w:rsidR="00AC68B6" w:rsidRPr="00AC68B6" w:rsidRDefault="00AC68B6" w:rsidP="00AC68B6">
            <w:pPr>
              <w:spacing w:line="240" w:lineRule="exact"/>
              <w:ind w:left="-249" w:right="-289"/>
              <w:jc w:val="center"/>
              <w:rPr>
                <w:rFonts w:ascii="Times New Roman" w:hAnsi="Times New Roman" w:cs="Times New Roman"/>
                <w:iCs/>
                <w:sz w:val="18"/>
                <w:szCs w:val="18"/>
              </w:rPr>
            </w:pPr>
            <w:r w:rsidRPr="00AC68B6">
              <w:rPr>
                <w:rFonts w:ascii="Times New Roman" w:hAnsi="Times New Roman" w:cs="Times New Roman"/>
                <w:iCs/>
                <w:sz w:val="18"/>
                <w:szCs w:val="18"/>
              </w:rPr>
              <w:t>Месяц</w:t>
            </w:r>
          </w:p>
        </w:tc>
        <w:tc>
          <w:tcPr>
            <w:tcW w:w="359" w:type="pct"/>
            <w:vMerge w:val="restart"/>
          </w:tcPr>
          <w:p w14:paraId="1414E7F5" w14:textId="77777777" w:rsidR="00AC68B6" w:rsidRPr="00AC68B6" w:rsidRDefault="00AC68B6" w:rsidP="00AC68B6">
            <w:pPr>
              <w:spacing w:line="240" w:lineRule="exact"/>
              <w:ind w:right="-289"/>
              <w:jc w:val="center"/>
              <w:rPr>
                <w:rFonts w:ascii="Times New Roman" w:hAnsi="Times New Roman" w:cs="Times New Roman"/>
                <w:iCs/>
                <w:sz w:val="18"/>
                <w:szCs w:val="18"/>
              </w:rPr>
            </w:pPr>
          </w:p>
          <w:p w14:paraId="01135E2D" w14:textId="77777777" w:rsidR="00AC68B6" w:rsidRPr="00AC68B6" w:rsidRDefault="00AC68B6" w:rsidP="00AC68B6">
            <w:pPr>
              <w:spacing w:line="240" w:lineRule="exact"/>
              <w:ind w:right="-289"/>
              <w:jc w:val="center"/>
              <w:rPr>
                <w:rFonts w:ascii="Times New Roman" w:hAnsi="Times New Roman" w:cs="Times New Roman"/>
                <w:iCs/>
                <w:sz w:val="18"/>
                <w:szCs w:val="18"/>
              </w:rPr>
            </w:pPr>
          </w:p>
          <w:p w14:paraId="5F10925A" w14:textId="77777777" w:rsidR="00AC68B6" w:rsidRPr="00AC68B6" w:rsidRDefault="00AC68B6" w:rsidP="00AC68B6">
            <w:pPr>
              <w:spacing w:line="240" w:lineRule="exact"/>
              <w:ind w:left="-242" w:right="-289"/>
              <w:jc w:val="center"/>
              <w:rPr>
                <w:rFonts w:ascii="Times New Roman" w:hAnsi="Times New Roman" w:cs="Times New Roman"/>
                <w:b/>
                <w:iCs/>
                <w:sz w:val="18"/>
                <w:szCs w:val="18"/>
              </w:rPr>
            </w:pPr>
            <w:r w:rsidRPr="00AC68B6">
              <w:rPr>
                <w:rFonts w:ascii="Times New Roman" w:hAnsi="Times New Roman" w:cs="Times New Roman"/>
                <w:b/>
                <w:iCs/>
                <w:sz w:val="18"/>
                <w:szCs w:val="18"/>
              </w:rPr>
              <w:t>Выручка</w:t>
            </w:r>
          </w:p>
        </w:tc>
        <w:tc>
          <w:tcPr>
            <w:tcW w:w="3306" w:type="pct"/>
            <w:gridSpan w:val="10"/>
          </w:tcPr>
          <w:p w14:paraId="19CB74C5" w14:textId="77777777" w:rsidR="00AC68B6" w:rsidRPr="00AC68B6" w:rsidRDefault="00AC68B6" w:rsidP="00AC68B6">
            <w:pPr>
              <w:spacing w:line="240" w:lineRule="exact"/>
              <w:ind w:right="-289"/>
              <w:jc w:val="center"/>
              <w:rPr>
                <w:rFonts w:ascii="Times New Roman" w:hAnsi="Times New Roman" w:cs="Times New Roman"/>
                <w:b/>
                <w:iCs/>
                <w:sz w:val="18"/>
                <w:szCs w:val="18"/>
              </w:rPr>
            </w:pPr>
            <w:r w:rsidRPr="00AC68B6">
              <w:rPr>
                <w:rFonts w:ascii="Times New Roman" w:hAnsi="Times New Roman" w:cs="Times New Roman"/>
                <w:b/>
                <w:iCs/>
                <w:sz w:val="18"/>
                <w:szCs w:val="18"/>
              </w:rPr>
              <w:t>РАСХОДЫ</w:t>
            </w:r>
          </w:p>
        </w:tc>
        <w:tc>
          <w:tcPr>
            <w:tcW w:w="400" w:type="pct"/>
            <w:vMerge w:val="restart"/>
          </w:tcPr>
          <w:p w14:paraId="2D4B61FD" w14:textId="77777777" w:rsidR="00AC68B6" w:rsidRPr="00AC68B6" w:rsidRDefault="00AC68B6" w:rsidP="00AC68B6">
            <w:pPr>
              <w:spacing w:line="240" w:lineRule="exact"/>
              <w:ind w:left="-249" w:right="-289"/>
              <w:jc w:val="center"/>
              <w:rPr>
                <w:rFonts w:ascii="Times New Roman" w:hAnsi="Times New Roman" w:cs="Times New Roman"/>
                <w:b/>
                <w:iCs/>
                <w:sz w:val="18"/>
                <w:szCs w:val="18"/>
              </w:rPr>
            </w:pPr>
            <w:r w:rsidRPr="00AC68B6">
              <w:rPr>
                <w:rFonts w:ascii="Times New Roman" w:hAnsi="Times New Roman" w:cs="Times New Roman"/>
                <w:b/>
                <w:iCs/>
                <w:sz w:val="18"/>
                <w:szCs w:val="18"/>
              </w:rPr>
              <w:t>Итого расходы</w:t>
            </w:r>
          </w:p>
        </w:tc>
        <w:tc>
          <w:tcPr>
            <w:tcW w:w="357" w:type="pct"/>
            <w:vMerge w:val="restart"/>
          </w:tcPr>
          <w:p w14:paraId="3FFAF822" w14:textId="77777777" w:rsidR="00AC68B6" w:rsidRPr="00AC68B6" w:rsidRDefault="00AC68B6" w:rsidP="00AC68B6">
            <w:pPr>
              <w:spacing w:line="240" w:lineRule="exact"/>
              <w:ind w:left="-250" w:right="-289"/>
              <w:jc w:val="center"/>
              <w:rPr>
                <w:rFonts w:ascii="Times New Roman" w:hAnsi="Times New Roman" w:cs="Times New Roman"/>
                <w:b/>
                <w:iCs/>
                <w:sz w:val="18"/>
                <w:szCs w:val="18"/>
              </w:rPr>
            </w:pPr>
            <w:r w:rsidRPr="00AC68B6">
              <w:rPr>
                <w:rFonts w:ascii="Times New Roman" w:hAnsi="Times New Roman" w:cs="Times New Roman"/>
                <w:b/>
                <w:iCs/>
                <w:sz w:val="18"/>
                <w:szCs w:val="18"/>
              </w:rPr>
              <w:t>Прибыль</w:t>
            </w:r>
          </w:p>
        </w:tc>
      </w:tr>
      <w:tr w:rsidR="00AC68B6" w:rsidRPr="00AC68B6" w14:paraId="7C26F0BD" w14:textId="77777777" w:rsidTr="00943C42">
        <w:trPr>
          <w:trHeight w:val="359"/>
        </w:trPr>
        <w:tc>
          <w:tcPr>
            <w:tcW w:w="134" w:type="pct"/>
            <w:vMerge/>
          </w:tcPr>
          <w:p w14:paraId="27145233" w14:textId="77777777" w:rsidR="00AC68B6" w:rsidRPr="00AC68B6" w:rsidRDefault="00AC68B6" w:rsidP="00AC68B6">
            <w:pPr>
              <w:spacing w:line="240" w:lineRule="exact"/>
              <w:ind w:right="-289"/>
              <w:rPr>
                <w:iCs/>
                <w:sz w:val="18"/>
                <w:szCs w:val="18"/>
              </w:rPr>
            </w:pPr>
          </w:p>
        </w:tc>
        <w:tc>
          <w:tcPr>
            <w:tcW w:w="445" w:type="pct"/>
            <w:vMerge/>
          </w:tcPr>
          <w:p w14:paraId="51A23808" w14:textId="77777777" w:rsidR="00AC68B6" w:rsidRPr="00AC68B6" w:rsidRDefault="00AC68B6" w:rsidP="00AC68B6">
            <w:pPr>
              <w:spacing w:line="240" w:lineRule="exact"/>
              <w:ind w:right="-289"/>
              <w:jc w:val="center"/>
              <w:rPr>
                <w:rFonts w:ascii="Times New Roman" w:hAnsi="Times New Roman" w:cs="Times New Roman"/>
                <w:iCs/>
                <w:sz w:val="18"/>
                <w:szCs w:val="18"/>
              </w:rPr>
            </w:pPr>
          </w:p>
        </w:tc>
        <w:tc>
          <w:tcPr>
            <w:tcW w:w="359" w:type="pct"/>
            <w:vMerge/>
          </w:tcPr>
          <w:p w14:paraId="574C6C03" w14:textId="77777777" w:rsidR="00AC68B6" w:rsidRPr="00AC68B6" w:rsidRDefault="00AC68B6" w:rsidP="00AC68B6">
            <w:pPr>
              <w:spacing w:line="240" w:lineRule="exact"/>
              <w:ind w:right="-289"/>
              <w:jc w:val="center"/>
              <w:rPr>
                <w:rFonts w:ascii="Times New Roman" w:hAnsi="Times New Roman" w:cs="Times New Roman"/>
                <w:iCs/>
                <w:sz w:val="18"/>
                <w:szCs w:val="18"/>
              </w:rPr>
            </w:pPr>
          </w:p>
        </w:tc>
        <w:tc>
          <w:tcPr>
            <w:tcW w:w="401" w:type="pct"/>
            <w:vMerge w:val="restart"/>
          </w:tcPr>
          <w:p w14:paraId="29D89884" w14:textId="77777777" w:rsidR="00AC68B6" w:rsidRPr="00AC68B6" w:rsidRDefault="00AC68B6" w:rsidP="00AC68B6">
            <w:pPr>
              <w:spacing w:line="240" w:lineRule="exact"/>
              <w:ind w:left="-250" w:right="-289"/>
              <w:jc w:val="center"/>
              <w:rPr>
                <w:rFonts w:ascii="Times New Roman" w:hAnsi="Times New Roman" w:cs="Times New Roman"/>
                <w:iCs/>
                <w:sz w:val="18"/>
                <w:szCs w:val="18"/>
              </w:rPr>
            </w:pPr>
            <w:r w:rsidRPr="00AC68B6">
              <w:rPr>
                <w:rFonts w:ascii="Times New Roman" w:hAnsi="Times New Roman" w:cs="Times New Roman"/>
                <w:iCs/>
                <w:sz w:val="18"/>
                <w:szCs w:val="18"/>
              </w:rPr>
              <w:t>Закупка</w:t>
            </w:r>
          </w:p>
          <w:p w14:paraId="755FC93B" w14:textId="77777777" w:rsidR="00AC68B6" w:rsidRPr="00AC68B6" w:rsidRDefault="00AC68B6" w:rsidP="00AC68B6">
            <w:pPr>
              <w:spacing w:line="240" w:lineRule="exact"/>
              <w:ind w:left="-250" w:right="-289"/>
              <w:jc w:val="center"/>
              <w:rPr>
                <w:rFonts w:ascii="Times New Roman" w:hAnsi="Times New Roman" w:cs="Times New Roman"/>
                <w:iCs/>
                <w:sz w:val="18"/>
                <w:szCs w:val="18"/>
              </w:rPr>
            </w:pPr>
            <w:r w:rsidRPr="00AC68B6">
              <w:rPr>
                <w:rFonts w:ascii="Times New Roman" w:hAnsi="Times New Roman" w:cs="Times New Roman"/>
                <w:iCs/>
                <w:sz w:val="18"/>
                <w:szCs w:val="18"/>
              </w:rPr>
              <w:t>товара, сырья,</w:t>
            </w:r>
          </w:p>
          <w:p w14:paraId="76B7CEFF" w14:textId="77777777" w:rsidR="00AC68B6" w:rsidRPr="00AC68B6" w:rsidRDefault="00AC68B6" w:rsidP="00AC68B6">
            <w:pPr>
              <w:spacing w:line="240" w:lineRule="exact"/>
              <w:ind w:left="-250" w:right="-289"/>
              <w:jc w:val="center"/>
              <w:rPr>
                <w:rFonts w:ascii="Times New Roman" w:hAnsi="Times New Roman" w:cs="Times New Roman"/>
                <w:iCs/>
                <w:sz w:val="18"/>
                <w:szCs w:val="18"/>
              </w:rPr>
            </w:pPr>
            <w:r w:rsidRPr="00AC68B6">
              <w:rPr>
                <w:rFonts w:ascii="Times New Roman" w:hAnsi="Times New Roman" w:cs="Times New Roman"/>
                <w:iCs/>
                <w:sz w:val="18"/>
                <w:szCs w:val="18"/>
              </w:rPr>
              <w:t>материалов</w:t>
            </w:r>
          </w:p>
        </w:tc>
        <w:tc>
          <w:tcPr>
            <w:tcW w:w="2282" w:type="pct"/>
            <w:gridSpan w:val="7"/>
          </w:tcPr>
          <w:p w14:paraId="048D0281" w14:textId="77777777" w:rsidR="00AC68B6" w:rsidRPr="00AC68B6" w:rsidRDefault="00AC68B6" w:rsidP="00AC68B6">
            <w:pPr>
              <w:spacing w:line="240" w:lineRule="exact"/>
              <w:ind w:right="-289"/>
              <w:rPr>
                <w:rFonts w:ascii="Times New Roman" w:hAnsi="Times New Roman" w:cs="Times New Roman"/>
                <w:iCs/>
                <w:sz w:val="18"/>
                <w:szCs w:val="18"/>
              </w:rPr>
            </w:pPr>
            <w:r w:rsidRPr="00AC68B6">
              <w:rPr>
                <w:rFonts w:ascii="Times New Roman" w:hAnsi="Times New Roman" w:cs="Times New Roman"/>
                <w:iCs/>
                <w:sz w:val="18"/>
                <w:szCs w:val="18"/>
              </w:rPr>
              <w:t>Прочие</w:t>
            </w:r>
          </w:p>
          <w:p w14:paraId="30A5B7B3" w14:textId="77777777" w:rsidR="00AC68B6" w:rsidRPr="00AC68B6" w:rsidRDefault="00AC68B6" w:rsidP="00AC68B6">
            <w:pPr>
              <w:spacing w:line="240" w:lineRule="exact"/>
              <w:ind w:right="-289"/>
              <w:rPr>
                <w:rFonts w:ascii="Times New Roman" w:hAnsi="Times New Roman" w:cs="Times New Roman"/>
                <w:iCs/>
                <w:sz w:val="18"/>
                <w:szCs w:val="18"/>
              </w:rPr>
            </w:pPr>
          </w:p>
        </w:tc>
        <w:tc>
          <w:tcPr>
            <w:tcW w:w="268" w:type="pct"/>
            <w:vMerge w:val="restart"/>
          </w:tcPr>
          <w:p w14:paraId="608527A4" w14:textId="77777777" w:rsidR="00AC68B6" w:rsidRPr="00AC68B6" w:rsidRDefault="00AC68B6" w:rsidP="00AC68B6">
            <w:pPr>
              <w:spacing w:line="240" w:lineRule="exact"/>
              <w:ind w:left="-108" w:right="-289"/>
              <w:jc w:val="center"/>
              <w:rPr>
                <w:rFonts w:ascii="Times New Roman" w:hAnsi="Times New Roman" w:cs="Times New Roman"/>
                <w:b/>
                <w:iCs/>
                <w:sz w:val="18"/>
                <w:szCs w:val="18"/>
              </w:rPr>
            </w:pPr>
            <w:r w:rsidRPr="00AC68B6">
              <w:rPr>
                <w:rFonts w:ascii="Times New Roman" w:hAnsi="Times New Roman" w:cs="Times New Roman"/>
                <w:b/>
                <w:iCs/>
                <w:sz w:val="18"/>
                <w:szCs w:val="18"/>
              </w:rPr>
              <w:t>Налоги</w:t>
            </w:r>
          </w:p>
        </w:tc>
        <w:tc>
          <w:tcPr>
            <w:tcW w:w="356" w:type="pct"/>
            <w:vMerge w:val="restart"/>
          </w:tcPr>
          <w:p w14:paraId="6F4EA1B5" w14:textId="77777777" w:rsidR="00AC68B6" w:rsidRPr="00AC68B6" w:rsidRDefault="00AC68B6" w:rsidP="00AC68B6">
            <w:pPr>
              <w:spacing w:line="240" w:lineRule="exact"/>
              <w:ind w:left="-250" w:right="-289"/>
              <w:jc w:val="center"/>
              <w:rPr>
                <w:rFonts w:ascii="Times New Roman" w:hAnsi="Times New Roman" w:cs="Times New Roman"/>
                <w:b/>
                <w:iCs/>
                <w:sz w:val="18"/>
                <w:szCs w:val="18"/>
              </w:rPr>
            </w:pPr>
            <w:r w:rsidRPr="00AC68B6">
              <w:rPr>
                <w:rFonts w:ascii="Times New Roman" w:hAnsi="Times New Roman" w:cs="Times New Roman"/>
                <w:b/>
                <w:iCs/>
                <w:sz w:val="18"/>
                <w:szCs w:val="18"/>
              </w:rPr>
              <w:t>Оплата</w:t>
            </w:r>
          </w:p>
          <w:p w14:paraId="369E8282" w14:textId="77777777" w:rsidR="00AC68B6" w:rsidRPr="00AC68B6" w:rsidRDefault="00AC68B6" w:rsidP="00AC68B6">
            <w:pPr>
              <w:spacing w:line="240" w:lineRule="exact"/>
              <w:ind w:left="-250" w:right="-289"/>
              <w:jc w:val="center"/>
              <w:rPr>
                <w:rFonts w:ascii="Times New Roman" w:hAnsi="Times New Roman" w:cs="Times New Roman"/>
                <w:b/>
                <w:iCs/>
                <w:sz w:val="18"/>
                <w:szCs w:val="18"/>
              </w:rPr>
            </w:pPr>
            <w:r w:rsidRPr="00AC68B6">
              <w:rPr>
                <w:rFonts w:ascii="Times New Roman" w:hAnsi="Times New Roman" w:cs="Times New Roman"/>
                <w:b/>
                <w:iCs/>
                <w:sz w:val="18"/>
                <w:szCs w:val="18"/>
              </w:rPr>
              <w:t>труда</w:t>
            </w:r>
          </w:p>
        </w:tc>
        <w:tc>
          <w:tcPr>
            <w:tcW w:w="400" w:type="pct"/>
            <w:vMerge/>
          </w:tcPr>
          <w:p w14:paraId="7A018279" w14:textId="77777777" w:rsidR="00AC68B6" w:rsidRPr="00AC68B6" w:rsidRDefault="00AC68B6" w:rsidP="00AC68B6">
            <w:pPr>
              <w:spacing w:line="240" w:lineRule="exact"/>
              <w:ind w:right="-289"/>
              <w:rPr>
                <w:rFonts w:ascii="Times New Roman" w:hAnsi="Times New Roman" w:cs="Times New Roman"/>
                <w:b/>
                <w:iCs/>
                <w:sz w:val="18"/>
                <w:szCs w:val="18"/>
              </w:rPr>
            </w:pPr>
          </w:p>
        </w:tc>
        <w:tc>
          <w:tcPr>
            <w:tcW w:w="357" w:type="pct"/>
            <w:vMerge/>
          </w:tcPr>
          <w:p w14:paraId="26F76694" w14:textId="77777777" w:rsidR="00AC68B6" w:rsidRPr="00AC68B6" w:rsidRDefault="00AC68B6" w:rsidP="00AC68B6">
            <w:pPr>
              <w:spacing w:line="240" w:lineRule="exact"/>
              <w:ind w:right="-289"/>
              <w:rPr>
                <w:rFonts w:ascii="Times New Roman" w:hAnsi="Times New Roman" w:cs="Times New Roman"/>
                <w:b/>
                <w:iCs/>
                <w:sz w:val="18"/>
                <w:szCs w:val="18"/>
              </w:rPr>
            </w:pPr>
          </w:p>
        </w:tc>
      </w:tr>
      <w:tr w:rsidR="00AC68B6" w:rsidRPr="00AC68B6" w14:paraId="532D14CE" w14:textId="77777777" w:rsidTr="00943C42">
        <w:tc>
          <w:tcPr>
            <w:tcW w:w="134" w:type="pct"/>
            <w:vMerge/>
          </w:tcPr>
          <w:p w14:paraId="7CEE6C9B" w14:textId="77777777" w:rsidR="00AC68B6" w:rsidRPr="00AC68B6" w:rsidRDefault="00AC68B6" w:rsidP="00AC68B6">
            <w:pPr>
              <w:spacing w:line="240" w:lineRule="exact"/>
              <w:ind w:right="-289"/>
              <w:rPr>
                <w:iCs/>
                <w:sz w:val="18"/>
                <w:szCs w:val="18"/>
              </w:rPr>
            </w:pPr>
          </w:p>
        </w:tc>
        <w:tc>
          <w:tcPr>
            <w:tcW w:w="445" w:type="pct"/>
            <w:vMerge/>
          </w:tcPr>
          <w:p w14:paraId="61C97084" w14:textId="77777777" w:rsidR="00AC68B6" w:rsidRPr="00AC68B6" w:rsidRDefault="00AC68B6" w:rsidP="00AC68B6">
            <w:pPr>
              <w:spacing w:line="240" w:lineRule="exact"/>
              <w:ind w:right="-289"/>
              <w:rPr>
                <w:rFonts w:ascii="Times New Roman" w:hAnsi="Times New Roman" w:cs="Times New Roman"/>
                <w:iCs/>
                <w:sz w:val="18"/>
                <w:szCs w:val="18"/>
              </w:rPr>
            </w:pPr>
          </w:p>
        </w:tc>
        <w:tc>
          <w:tcPr>
            <w:tcW w:w="359" w:type="pct"/>
            <w:vMerge/>
          </w:tcPr>
          <w:p w14:paraId="07EE5BB0" w14:textId="77777777" w:rsidR="00AC68B6" w:rsidRPr="00AC68B6" w:rsidRDefault="00AC68B6" w:rsidP="00AC68B6">
            <w:pPr>
              <w:spacing w:line="240" w:lineRule="exact"/>
              <w:ind w:right="-289"/>
              <w:rPr>
                <w:rFonts w:ascii="Times New Roman" w:hAnsi="Times New Roman" w:cs="Times New Roman"/>
                <w:iCs/>
                <w:sz w:val="18"/>
                <w:szCs w:val="18"/>
              </w:rPr>
            </w:pPr>
          </w:p>
        </w:tc>
        <w:tc>
          <w:tcPr>
            <w:tcW w:w="401" w:type="pct"/>
            <w:vMerge/>
          </w:tcPr>
          <w:p w14:paraId="5E401958" w14:textId="77777777" w:rsidR="00AC68B6" w:rsidRPr="00AC68B6" w:rsidRDefault="00AC68B6" w:rsidP="00AC68B6">
            <w:pPr>
              <w:spacing w:line="240" w:lineRule="exact"/>
              <w:ind w:right="-289"/>
              <w:rPr>
                <w:rFonts w:ascii="Times New Roman" w:hAnsi="Times New Roman" w:cs="Times New Roman"/>
                <w:iCs/>
                <w:sz w:val="18"/>
                <w:szCs w:val="18"/>
              </w:rPr>
            </w:pPr>
          </w:p>
        </w:tc>
        <w:tc>
          <w:tcPr>
            <w:tcW w:w="403" w:type="pct"/>
          </w:tcPr>
          <w:p w14:paraId="5C193DD4" w14:textId="77777777" w:rsidR="00AC68B6" w:rsidRPr="00AC68B6" w:rsidRDefault="00AC68B6" w:rsidP="00AC68B6">
            <w:pPr>
              <w:ind w:right="-289"/>
              <w:jc w:val="center"/>
              <w:rPr>
                <w:rFonts w:ascii="Times New Roman" w:hAnsi="Times New Roman" w:cs="Times New Roman"/>
                <w:iCs/>
                <w:sz w:val="18"/>
                <w:szCs w:val="18"/>
              </w:rPr>
            </w:pPr>
            <w:r w:rsidRPr="00AC68B6">
              <w:rPr>
                <w:rFonts w:ascii="Times New Roman" w:hAnsi="Times New Roman" w:cs="Times New Roman"/>
                <w:iCs/>
                <w:sz w:val="18"/>
                <w:szCs w:val="18"/>
              </w:rPr>
              <w:t>Аренда и</w:t>
            </w:r>
          </w:p>
          <w:p w14:paraId="4F65C754" w14:textId="77777777" w:rsidR="00AC68B6" w:rsidRPr="00AC68B6" w:rsidRDefault="00AC68B6" w:rsidP="00AC68B6">
            <w:pPr>
              <w:ind w:left="-250" w:right="-289"/>
              <w:jc w:val="center"/>
              <w:rPr>
                <w:rFonts w:ascii="Times New Roman" w:hAnsi="Times New Roman" w:cs="Times New Roman"/>
                <w:iCs/>
                <w:sz w:val="18"/>
                <w:szCs w:val="18"/>
              </w:rPr>
            </w:pPr>
            <w:r w:rsidRPr="00AC68B6">
              <w:rPr>
                <w:rFonts w:ascii="Times New Roman" w:hAnsi="Times New Roman" w:cs="Times New Roman"/>
                <w:iCs/>
                <w:sz w:val="18"/>
                <w:szCs w:val="18"/>
              </w:rPr>
              <w:t>и коммунальные</w:t>
            </w:r>
          </w:p>
          <w:p w14:paraId="0E9CCF24" w14:textId="77777777" w:rsidR="00AC68B6" w:rsidRPr="00AC68B6" w:rsidRDefault="00AC68B6" w:rsidP="00AC68B6">
            <w:pPr>
              <w:ind w:left="-250" w:right="-289"/>
              <w:jc w:val="center"/>
              <w:rPr>
                <w:rFonts w:ascii="Times New Roman" w:hAnsi="Times New Roman" w:cs="Times New Roman"/>
                <w:iCs/>
                <w:sz w:val="18"/>
                <w:szCs w:val="18"/>
              </w:rPr>
            </w:pPr>
            <w:r w:rsidRPr="00AC68B6">
              <w:rPr>
                <w:rFonts w:ascii="Times New Roman" w:hAnsi="Times New Roman" w:cs="Times New Roman"/>
                <w:iCs/>
                <w:sz w:val="18"/>
                <w:szCs w:val="18"/>
              </w:rPr>
              <w:t>платежи</w:t>
            </w:r>
          </w:p>
        </w:tc>
        <w:tc>
          <w:tcPr>
            <w:tcW w:w="448" w:type="pct"/>
          </w:tcPr>
          <w:p w14:paraId="30C34197" w14:textId="77777777" w:rsidR="00AC68B6" w:rsidRPr="00AC68B6" w:rsidRDefault="00AC68B6" w:rsidP="00AC68B6">
            <w:pPr>
              <w:ind w:left="-93" w:right="-289"/>
              <w:jc w:val="center"/>
              <w:rPr>
                <w:rFonts w:ascii="Times New Roman" w:hAnsi="Times New Roman" w:cs="Times New Roman"/>
                <w:iCs/>
                <w:sz w:val="18"/>
                <w:szCs w:val="18"/>
              </w:rPr>
            </w:pPr>
            <w:r w:rsidRPr="00AC68B6">
              <w:rPr>
                <w:rFonts w:ascii="Times New Roman" w:hAnsi="Times New Roman" w:cs="Times New Roman"/>
                <w:iCs/>
                <w:sz w:val="18"/>
                <w:szCs w:val="18"/>
              </w:rPr>
              <w:t>Ремонт обслуживание основных средств</w:t>
            </w:r>
          </w:p>
        </w:tc>
        <w:tc>
          <w:tcPr>
            <w:tcW w:w="368" w:type="pct"/>
          </w:tcPr>
          <w:p w14:paraId="4DB80975" w14:textId="77777777" w:rsidR="00AC68B6" w:rsidRPr="00AC68B6" w:rsidRDefault="00AC68B6" w:rsidP="00AC68B6">
            <w:pPr>
              <w:ind w:right="-289"/>
              <w:jc w:val="center"/>
              <w:rPr>
                <w:rFonts w:ascii="Times New Roman" w:hAnsi="Times New Roman" w:cs="Times New Roman"/>
                <w:iCs/>
                <w:sz w:val="18"/>
                <w:szCs w:val="18"/>
              </w:rPr>
            </w:pPr>
            <w:r w:rsidRPr="00AC68B6">
              <w:rPr>
                <w:rFonts w:ascii="Times New Roman" w:hAnsi="Times New Roman" w:cs="Times New Roman"/>
                <w:iCs/>
                <w:sz w:val="18"/>
                <w:szCs w:val="18"/>
              </w:rPr>
              <w:t>Оплата</w:t>
            </w:r>
          </w:p>
          <w:p w14:paraId="284FB1E9" w14:textId="77777777" w:rsidR="00AC68B6" w:rsidRPr="00AC68B6" w:rsidRDefault="00AC68B6" w:rsidP="00AC68B6">
            <w:pPr>
              <w:ind w:left="-143" w:right="-289"/>
              <w:jc w:val="center"/>
              <w:rPr>
                <w:rFonts w:ascii="Times New Roman" w:hAnsi="Times New Roman" w:cs="Times New Roman"/>
                <w:iCs/>
                <w:sz w:val="18"/>
                <w:szCs w:val="18"/>
              </w:rPr>
            </w:pPr>
            <w:r w:rsidRPr="00AC68B6">
              <w:rPr>
                <w:rFonts w:ascii="Times New Roman" w:hAnsi="Times New Roman" w:cs="Times New Roman"/>
                <w:iCs/>
                <w:sz w:val="18"/>
                <w:szCs w:val="18"/>
              </w:rPr>
              <w:t>кредитов/займов</w:t>
            </w:r>
          </w:p>
        </w:tc>
        <w:tc>
          <w:tcPr>
            <w:tcW w:w="302" w:type="pct"/>
          </w:tcPr>
          <w:p w14:paraId="1468FA69" w14:textId="77777777" w:rsidR="00AC68B6" w:rsidRPr="00AC68B6" w:rsidRDefault="00AC68B6" w:rsidP="00AC68B6">
            <w:pPr>
              <w:ind w:right="-289"/>
              <w:jc w:val="center"/>
              <w:rPr>
                <w:rFonts w:ascii="Times New Roman" w:hAnsi="Times New Roman" w:cs="Times New Roman"/>
                <w:iCs/>
                <w:sz w:val="18"/>
                <w:szCs w:val="18"/>
              </w:rPr>
            </w:pPr>
            <w:r w:rsidRPr="00AC68B6">
              <w:rPr>
                <w:rFonts w:ascii="Times New Roman" w:hAnsi="Times New Roman" w:cs="Times New Roman"/>
                <w:iCs/>
                <w:sz w:val="18"/>
                <w:szCs w:val="18"/>
              </w:rPr>
              <w:t>Транспортные расходы</w:t>
            </w:r>
          </w:p>
        </w:tc>
        <w:tc>
          <w:tcPr>
            <w:tcW w:w="224" w:type="pct"/>
          </w:tcPr>
          <w:p w14:paraId="1A5B3B8E" w14:textId="77777777" w:rsidR="00AC68B6" w:rsidRPr="00AC68B6" w:rsidRDefault="00AC68B6" w:rsidP="00AC68B6">
            <w:pPr>
              <w:ind w:left="-70" w:right="-289"/>
              <w:jc w:val="center"/>
              <w:rPr>
                <w:rFonts w:ascii="Times New Roman" w:hAnsi="Times New Roman" w:cs="Times New Roman"/>
                <w:iCs/>
                <w:sz w:val="18"/>
                <w:szCs w:val="18"/>
              </w:rPr>
            </w:pPr>
            <w:r w:rsidRPr="00AC68B6">
              <w:rPr>
                <w:rFonts w:ascii="Times New Roman" w:hAnsi="Times New Roman" w:cs="Times New Roman"/>
                <w:iCs/>
                <w:sz w:val="18"/>
                <w:szCs w:val="18"/>
              </w:rPr>
              <w:t>Реклама,</w:t>
            </w:r>
          </w:p>
          <w:p w14:paraId="39086CE9" w14:textId="77777777" w:rsidR="00AC68B6" w:rsidRPr="00AC68B6" w:rsidRDefault="00AC68B6" w:rsidP="00AC68B6">
            <w:pPr>
              <w:ind w:left="-250" w:right="-289"/>
              <w:jc w:val="center"/>
              <w:rPr>
                <w:rFonts w:ascii="Times New Roman" w:hAnsi="Times New Roman" w:cs="Times New Roman"/>
                <w:iCs/>
                <w:sz w:val="18"/>
                <w:szCs w:val="18"/>
              </w:rPr>
            </w:pPr>
            <w:r w:rsidRPr="00AC68B6">
              <w:rPr>
                <w:rFonts w:ascii="Times New Roman" w:hAnsi="Times New Roman" w:cs="Times New Roman"/>
                <w:iCs/>
                <w:sz w:val="18"/>
                <w:szCs w:val="18"/>
              </w:rPr>
              <w:t>связь</w:t>
            </w:r>
          </w:p>
        </w:tc>
        <w:tc>
          <w:tcPr>
            <w:tcW w:w="269" w:type="pct"/>
          </w:tcPr>
          <w:p w14:paraId="1346F493" w14:textId="77777777" w:rsidR="00AC68B6" w:rsidRPr="00AC68B6" w:rsidRDefault="00AC68B6" w:rsidP="00AC68B6">
            <w:pPr>
              <w:ind w:left="-64" w:right="-289" w:firstLine="64"/>
              <w:jc w:val="center"/>
              <w:rPr>
                <w:rFonts w:ascii="Times New Roman" w:hAnsi="Times New Roman" w:cs="Times New Roman"/>
                <w:iCs/>
                <w:sz w:val="18"/>
                <w:szCs w:val="18"/>
              </w:rPr>
            </w:pPr>
            <w:r w:rsidRPr="00AC68B6">
              <w:rPr>
                <w:rFonts w:ascii="Times New Roman" w:hAnsi="Times New Roman" w:cs="Times New Roman"/>
                <w:iCs/>
                <w:sz w:val="18"/>
                <w:szCs w:val="18"/>
              </w:rPr>
              <w:t>Банковские</w:t>
            </w:r>
          </w:p>
          <w:p w14:paraId="24215B49" w14:textId="77777777" w:rsidR="00AC68B6" w:rsidRPr="00AC68B6" w:rsidRDefault="00AC68B6" w:rsidP="00AC68B6">
            <w:pPr>
              <w:ind w:left="-64" w:right="-289" w:firstLine="64"/>
              <w:jc w:val="center"/>
              <w:rPr>
                <w:rFonts w:ascii="Times New Roman" w:hAnsi="Times New Roman" w:cs="Times New Roman"/>
                <w:iCs/>
                <w:sz w:val="18"/>
                <w:szCs w:val="18"/>
              </w:rPr>
            </w:pPr>
            <w:r w:rsidRPr="00AC68B6">
              <w:rPr>
                <w:rFonts w:ascii="Times New Roman" w:hAnsi="Times New Roman" w:cs="Times New Roman"/>
                <w:iCs/>
                <w:sz w:val="18"/>
                <w:szCs w:val="18"/>
              </w:rPr>
              <w:t>услуги</w:t>
            </w:r>
          </w:p>
        </w:tc>
        <w:tc>
          <w:tcPr>
            <w:tcW w:w="268" w:type="pct"/>
          </w:tcPr>
          <w:p w14:paraId="2EB7B59F" w14:textId="77777777" w:rsidR="00AC68B6" w:rsidRPr="00AC68B6" w:rsidRDefault="00AC68B6" w:rsidP="00AC68B6">
            <w:pPr>
              <w:ind w:left="-64" w:right="-289" w:firstLine="64"/>
              <w:jc w:val="center"/>
              <w:rPr>
                <w:rFonts w:ascii="Times New Roman" w:hAnsi="Times New Roman" w:cs="Times New Roman"/>
                <w:iCs/>
                <w:sz w:val="18"/>
                <w:szCs w:val="18"/>
              </w:rPr>
            </w:pPr>
            <w:r w:rsidRPr="00AC68B6">
              <w:rPr>
                <w:rFonts w:ascii="Times New Roman" w:hAnsi="Times New Roman" w:cs="Times New Roman"/>
                <w:iCs/>
                <w:sz w:val="18"/>
                <w:szCs w:val="18"/>
              </w:rPr>
              <w:t>Прочие</w:t>
            </w:r>
          </w:p>
        </w:tc>
        <w:tc>
          <w:tcPr>
            <w:tcW w:w="268" w:type="pct"/>
            <w:vMerge/>
          </w:tcPr>
          <w:p w14:paraId="58BF4DC8" w14:textId="77777777" w:rsidR="00AC68B6" w:rsidRPr="00AC68B6" w:rsidRDefault="00AC68B6" w:rsidP="00AC68B6">
            <w:pPr>
              <w:ind w:right="-289"/>
              <w:rPr>
                <w:rFonts w:ascii="Times New Roman" w:hAnsi="Times New Roman" w:cs="Times New Roman"/>
                <w:iCs/>
                <w:sz w:val="18"/>
                <w:szCs w:val="18"/>
              </w:rPr>
            </w:pPr>
          </w:p>
        </w:tc>
        <w:tc>
          <w:tcPr>
            <w:tcW w:w="356" w:type="pct"/>
            <w:vMerge/>
          </w:tcPr>
          <w:p w14:paraId="3E17D443" w14:textId="77777777" w:rsidR="00AC68B6" w:rsidRPr="00AC68B6" w:rsidRDefault="00AC68B6" w:rsidP="00AC68B6">
            <w:pPr>
              <w:ind w:right="-289"/>
              <w:rPr>
                <w:rFonts w:ascii="Times New Roman" w:hAnsi="Times New Roman" w:cs="Times New Roman"/>
                <w:iCs/>
                <w:sz w:val="18"/>
                <w:szCs w:val="18"/>
              </w:rPr>
            </w:pPr>
          </w:p>
        </w:tc>
        <w:tc>
          <w:tcPr>
            <w:tcW w:w="400" w:type="pct"/>
            <w:vMerge/>
          </w:tcPr>
          <w:p w14:paraId="3336E9AE" w14:textId="77777777" w:rsidR="00AC68B6" w:rsidRPr="00AC68B6" w:rsidRDefault="00AC68B6" w:rsidP="00AC68B6">
            <w:pPr>
              <w:ind w:right="-289"/>
              <w:rPr>
                <w:rFonts w:ascii="Times New Roman" w:hAnsi="Times New Roman" w:cs="Times New Roman"/>
                <w:iCs/>
                <w:sz w:val="18"/>
                <w:szCs w:val="18"/>
              </w:rPr>
            </w:pPr>
          </w:p>
        </w:tc>
        <w:tc>
          <w:tcPr>
            <w:tcW w:w="357" w:type="pct"/>
            <w:vMerge/>
          </w:tcPr>
          <w:p w14:paraId="5CAF7BCB" w14:textId="77777777" w:rsidR="00AC68B6" w:rsidRPr="00AC68B6" w:rsidRDefault="00AC68B6" w:rsidP="00AC68B6">
            <w:pPr>
              <w:ind w:right="-289"/>
              <w:rPr>
                <w:rFonts w:ascii="Times New Roman" w:hAnsi="Times New Roman" w:cs="Times New Roman"/>
                <w:iCs/>
                <w:sz w:val="18"/>
                <w:szCs w:val="18"/>
              </w:rPr>
            </w:pPr>
          </w:p>
        </w:tc>
      </w:tr>
      <w:tr w:rsidR="00AC68B6" w:rsidRPr="00AC68B6" w14:paraId="22755EFA" w14:textId="77777777" w:rsidTr="00943C42">
        <w:tc>
          <w:tcPr>
            <w:tcW w:w="134" w:type="pct"/>
          </w:tcPr>
          <w:p w14:paraId="0383F88F" w14:textId="77777777" w:rsidR="00AC68B6" w:rsidRPr="00AC68B6" w:rsidRDefault="00AC68B6" w:rsidP="00AC68B6">
            <w:pPr>
              <w:spacing w:line="240" w:lineRule="exact"/>
              <w:ind w:right="-289"/>
              <w:rPr>
                <w:iCs/>
                <w:sz w:val="18"/>
                <w:szCs w:val="18"/>
              </w:rPr>
            </w:pPr>
          </w:p>
        </w:tc>
        <w:tc>
          <w:tcPr>
            <w:tcW w:w="445" w:type="pct"/>
          </w:tcPr>
          <w:p w14:paraId="78E331A1" w14:textId="77777777" w:rsidR="00AC68B6" w:rsidRPr="00AC68B6" w:rsidRDefault="00AC68B6" w:rsidP="00AC68B6">
            <w:pPr>
              <w:spacing w:line="240" w:lineRule="exact"/>
              <w:ind w:right="-289"/>
              <w:rPr>
                <w:rFonts w:ascii="Times New Roman" w:hAnsi="Times New Roman" w:cs="Times New Roman"/>
                <w:b/>
                <w:iCs/>
                <w:sz w:val="18"/>
                <w:szCs w:val="18"/>
                <w:lang w:val="en-US"/>
              </w:rPr>
            </w:pPr>
            <w:r w:rsidRPr="00AC68B6">
              <w:rPr>
                <w:rFonts w:ascii="Times New Roman" w:hAnsi="Times New Roman" w:cs="Times New Roman"/>
                <w:b/>
                <w:iCs/>
                <w:sz w:val="18"/>
                <w:szCs w:val="18"/>
              </w:rPr>
              <w:t>По состоянию</w:t>
            </w:r>
          </w:p>
          <w:p w14:paraId="3EF3E9B8" w14:textId="77777777" w:rsidR="00AC68B6" w:rsidRPr="00F86F67" w:rsidRDefault="00AC68B6" w:rsidP="00F86F67">
            <w:pPr>
              <w:spacing w:line="240" w:lineRule="exact"/>
              <w:ind w:right="-289"/>
              <w:rPr>
                <w:rFonts w:ascii="Times New Roman" w:hAnsi="Times New Roman" w:cs="Times New Roman"/>
                <w:iCs/>
                <w:sz w:val="18"/>
                <w:szCs w:val="18"/>
              </w:rPr>
            </w:pPr>
            <w:r w:rsidRPr="00AC68B6">
              <w:rPr>
                <w:rFonts w:ascii="Times New Roman" w:hAnsi="Times New Roman" w:cs="Times New Roman"/>
                <w:b/>
                <w:iCs/>
                <w:sz w:val="18"/>
                <w:szCs w:val="18"/>
              </w:rPr>
              <w:t>на 31.12.</w:t>
            </w:r>
            <w:r w:rsidR="00DE0FDA">
              <w:rPr>
                <w:rFonts w:ascii="Times New Roman" w:hAnsi="Times New Roman" w:cs="Times New Roman"/>
                <w:b/>
                <w:iCs/>
                <w:sz w:val="18"/>
                <w:szCs w:val="18"/>
                <w:lang w:val="en-US"/>
              </w:rPr>
              <w:t>20</w:t>
            </w:r>
            <w:r w:rsidR="00F86F67">
              <w:rPr>
                <w:rFonts w:ascii="Times New Roman" w:hAnsi="Times New Roman" w:cs="Times New Roman"/>
                <w:b/>
                <w:iCs/>
                <w:sz w:val="18"/>
                <w:szCs w:val="18"/>
              </w:rPr>
              <w:t>20</w:t>
            </w:r>
          </w:p>
        </w:tc>
        <w:tc>
          <w:tcPr>
            <w:tcW w:w="359" w:type="pct"/>
          </w:tcPr>
          <w:p w14:paraId="2E5A17FA" w14:textId="77777777" w:rsidR="00AC68B6" w:rsidRPr="00AC68B6" w:rsidRDefault="00AC68B6" w:rsidP="00AC68B6">
            <w:pPr>
              <w:spacing w:line="240" w:lineRule="exact"/>
              <w:ind w:right="-289"/>
              <w:rPr>
                <w:rFonts w:ascii="Times New Roman" w:hAnsi="Times New Roman" w:cs="Times New Roman"/>
                <w:iCs/>
                <w:sz w:val="18"/>
                <w:szCs w:val="18"/>
              </w:rPr>
            </w:pPr>
          </w:p>
        </w:tc>
        <w:tc>
          <w:tcPr>
            <w:tcW w:w="401" w:type="pct"/>
          </w:tcPr>
          <w:p w14:paraId="5156AD62" w14:textId="77777777" w:rsidR="00AC68B6" w:rsidRPr="00AC68B6" w:rsidRDefault="00AC68B6" w:rsidP="00AC68B6">
            <w:pPr>
              <w:spacing w:line="240" w:lineRule="exact"/>
              <w:ind w:right="-289"/>
              <w:jc w:val="center"/>
              <w:rPr>
                <w:rFonts w:ascii="Times New Roman" w:hAnsi="Times New Roman" w:cs="Times New Roman"/>
                <w:b/>
                <w:iCs/>
                <w:sz w:val="18"/>
                <w:szCs w:val="18"/>
                <w:lang w:val="en-US"/>
              </w:rPr>
            </w:pPr>
            <w:r w:rsidRPr="00AC68B6">
              <w:rPr>
                <w:rFonts w:ascii="Times New Roman" w:hAnsi="Times New Roman" w:cs="Times New Roman"/>
                <w:b/>
                <w:iCs/>
                <w:sz w:val="18"/>
                <w:szCs w:val="18"/>
                <w:lang w:val="en-US"/>
              </w:rPr>
              <w:t>x</w:t>
            </w:r>
          </w:p>
        </w:tc>
        <w:tc>
          <w:tcPr>
            <w:tcW w:w="403" w:type="pct"/>
          </w:tcPr>
          <w:p w14:paraId="05466119" w14:textId="77777777" w:rsidR="00AC68B6" w:rsidRPr="00AC68B6" w:rsidRDefault="00AC68B6" w:rsidP="00AC68B6">
            <w:pPr>
              <w:ind w:left="-250" w:right="-289"/>
              <w:jc w:val="center"/>
              <w:rPr>
                <w:rFonts w:ascii="Times New Roman" w:hAnsi="Times New Roman" w:cs="Times New Roman"/>
                <w:b/>
                <w:iCs/>
                <w:sz w:val="18"/>
                <w:szCs w:val="18"/>
                <w:lang w:val="en-US"/>
              </w:rPr>
            </w:pPr>
            <w:r w:rsidRPr="00AC68B6">
              <w:rPr>
                <w:rFonts w:ascii="Times New Roman" w:hAnsi="Times New Roman" w:cs="Times New Roman"/>
                <w:b/>
                <w:iCs/>
                <w:sz w:val="18"/>
                <w:szCs w:val="18"/>
                <w:lang w:val="en-US"/>
              </w:rPr>
              <w:t>x</w:t>
            </w:r>
          </w:p>
        </w:tc>
        <w:tc>
          <w:tcPr>
            <w:tcW w:w="448" w:type="pct"/>
          </w:tcPr>
          <w:p w14:paraId="78079D0C" w14:textId="77777777" w:rsidR="00AC68B6" w:rsidRPr="00AC68B6" w:rsidRDefault="00AC68B6" w:rsidP="00AC68B6">
            <w:pPr>
              <w:ind w:left="-250" w:right="-289"/>
              <w:jc w:val="center"/>
              <w:rPr>
                <w:rFonts w:ascii="Times New Roman" w:hAnsi="Times New Roman" w:cs="Times New Roman"/>
                <w:b/>
                <w:iCs/>
                <w:sz w:val="18"/>
                <w:szCs w:val="18"/>
                <w:lang w:val="en-US"/>
              </w:rPr>
            </w:pPr>
            <w:r w:rsidRPr="00AC68B6">
              <w:rPr>
                <w:rFonts w:ascii="Times New Roman" w:hAnsi="Times New Roman" w:cs="Times New Roman"/>
                <w:b/>
                <w:iCs/>
                <w:sz w:val="18"/>
                <w:szCs w:val="18"/>
                <w:lang w:val="en-US"/>
              </w:rPr>
              <w:t>x</w:t>
            </w:r>
          </w:p>
        </w:tc>
        <w:tc>
          <w:tcPr>
            <w:tcW w:w="368" w:type="pct"/>
          </w:tcPr>
          <w:p w14:paraId="5720D290" w14:textId="77777777" w:rsidR="00AC68B6" w:rsidRPr="00AC68B6" w:rsidRDefault="00AC68B6" w:rsidP="00AC68B6">
            <w:pPr>
              <w:ind w:left="-250" w:right="-289"/>
              <w:jc w:val="center"/>
              <w:rPr>
                <w:rFonts w:ascii="Times New Roman" w:hAnsi="Times New Roman" w:cs="Times New Roman"/>
                <w:b/>
                <w:iCs/>
                <w:sz w:val="18"/>
                <w:szCs w:val="18"/>
                <w:lang w:val="en-US"/>
              </w:rPr>
            </w:pPr>
            <w:r w:rsidRPr="00AC68B6">
              <w:rPr>
                <w:rFonts w:ascii="Times New Roman" w:hAnsi="Times New Roman" w:cs="Times New Roman"/>
                <w:b/>
                <w:iCs/>
                <w:sz w:val="18"/>
                <w:szCs w:val="18"/>
                <w:lang w:val="en-US"/>
              </w:rPr>
              <w:t>x</w:t>
            </w:r>
          </w:p>
        </w:tc>
        <w:tc>
          <w:tcPr>
            <w:tcW w:w="302" w:type="pct"/>
          </w:tcPr>
          <w:p w14:paraId="213ACC3C" w14:textId="77777777" w:rsidR="00AC68B6" w:rsidRPr="00AC68B6" w:rsidRDefault="00AC68B6" w:rsidP="00AC68B6">
            <w:pPr>
              <w:ind w:left="-250" w:right="-289"/>
              <w:jc w:val="center"/>
              <w:rPr>
                <w:rFonts w:ascii="Times New Roman" w:hAnsi="Times New Roman" w:cs="Times New Roman"/>
                <w:b/>
                <w:iCs/>
                <w:sz w:val="18"/>
                <w:szCs w:val="18"/>
                <w:lang w:val="en-US"/>
              </w:rPr>
            </w:pPr>
            <w:r w:rsidRPr="00AC68B6">
              <w:rPr>
                <w:rFonts w:ascii="Times New Roman" w:hAnsi="Times New Roman" w:cs="Times New Roman"/>
                <w:b/>
                <w:iCs/>
                <w:sz w:val="18"/>
                <w:szCs w:val="18"/>
                <w:lang w:val="en-US"/>
              </w:rPr>
              <w:t>x</w:t>
            </w:r>
          </w:p>
        </w:tc>
        <w:tc>
          <w:tcPr>
            <w:tcW w:w="224" w:type="pct"/>
          </w:tcPr>
          <w:p w14:paraId="67B9DF2E" w14:textId="77777777" w:rsidR="00AC68B6" w:rsidRPr="00AC68B6" w:rsidRDefault="00AC68B6" w:rsidP="00AC68B6">
            <w:pPr>
              <w:ind w:left="-250" w:right="-289"/>
              <w:jc w:val="center"/>
              <w:rPr>
                <w:rFonts w:ascii="Times New Roman" w:hAnsi="Times New Roman" w:cs="Times New Roman"/>
                <w:b/>
                <w:iCs/>
                <w:sz w:val="18"/>
                <w:szCs w:val="18"/>
                <w:lang w:val="en-US"/>
              </w:rPr>
            </w:pPr>
            <w:r w:rsidRPr="00AC68B6">
              <w:rPr>
                <w:rFonts w:ascii="Times New Roman" w:hAnsi="Times New Roman" w:cs="Times New Roman"/>
                <w:b/>
                <w:iCs/>
                <w:sz w:val="18"/>
                <w:szCs w:val="18"/>
                <w:lang w:val="en-US"/>
              </w:rPr>
              <w:t>x</w:t>
            </w:r>
          </w:p>
        </w:tc>
        <w:tc>
          <w:tcPr>
            <w:tcW w:w="269" w:type="pct"/>
          </w:tcPr>
          <w:p w14:paraId="60B3C931" w14:textId="77777777" w:rsidR="00AC68B6" w:rsidRPr="00AC68B6" w:rsidRDefault="00AC68B6" w:rsidP="00AC68B6">
            <w:pPr>
              <w:ind w:left="-250" w:right="-289"/>
              <w:jc w:val="center"/>
              <w:rPr>
                <w:rFonts w:ascii="Times New Roman" w:hAnsi="Times New Roman" w:cs="Times New Roman"/>
                <w:b/>
                <w:iCs/>
                <w:sz w:val="18"/>
                <w:szCs w:val="18"/>
                <w:lang w:val="en-US"/>
              </w:rPr>
            </w:pPr>
            <w:r w:rsidRPr="00AC68B6">
              <w:rPr>
                <w:rFonts w:ascii="Times New Roman" w:hAnsi="Times New Roman" w:cs="Times New Roman"/>
                <w:b/>
                <w:iCs/>
                <w:sz w:val="18"/>
                <w:szCs w:val="18"/>
                <w:lang w:val="en-US"/>
              </w:rPr>
              <w:t>x</w:t>
            </w:r>
          </w:p>
        </w:tc>
        <w:tc>
          <w:tcPr>
            <w:tcW w:w="268" w:type="pct"/>
          </w:tcPr>
          <w:p w14:paraId="6C3A42B3" w14:textId="77777777" w:rsidR="00AC68B6" w:rsidRPr="00AC68B6" w:rsidRDefault="00AC68B6" w:rsidP="00AC68B6">
            <w:pPr>
              <w:ind w:left="-249" w:right="-289"/>
              <w:jc w:val="center"/>
              <w:rPr>
                <w:rFonts w:ascii="Times New Roman" w:hAnsi="Times New Roman" w:cs="Times New Roman"/>
                <w:b/>
                <w:iCs/>
                <w:sz w:val="18"/>
                <w:szCs w:val="18"/>
                <w:lang w:val="en-US"/>
              </w:rPr>
            </w:pPr>
            <w:r w:rsidRPr="00AC68B6">
              <w:rPr>
                <w:rFonts w:ascii="Times New Roman" w:hAnsi="Times New Roman" w:cs="Times New Roman"/>
                <w:b/>
                <w:iCs/>
                <w:sz w:val="18"/>
                <w:szCs w:val="18"/>
                <w:lang w:val="en-US"/>
              </w:rPr>
              <w:t>x</w:t>
            </w:r>
          </w:p>
        </w:tc>
        <w:tc>
          <w:tcPr>
            <w:tcW w:w="268" w:type="pct"/>
          </w:tcPr>
          <w:p w14:paraId="121DCE6E" w14:textId="77777777" w:rsidR="00AC68B6" w:rsidRPr="00AC68B6" w:rsidRDefault="00AC68B6" w:rsidP="00AC68B6">
            <w:pPr>
              <w:ind w:right="-289"/>
              <w:jc w:val="center"/>
              <w:rPr>
                <w:rFonts w:ascii="Times New Roman" w:hAnsi="Times New Roman" w:cs="Times New Roman"/>
                <w:b/>
                <w:iCs/>
                <w:sz w:val="18"/>
                <w:szCs w:val="18"/>
              </w:rPr>
            </w:pPr>
          </w:p>
        </w:tc>
        <w:tc>
          <w:tcPr>
            <w:tcW w:w="356" w:type="pct"/>
          </w:tcPr>
          <w:p w14:paraId="1C85201D" w14:textId="77777777" w:rsidR="00AC68B6" w:rsidRPr="00AC68B6" w:rsidRDefault="00AC68B6" w:rsidP="00AC68B6">
            <w:pPr>
              <w:ind w:right="-289"/>
              <w:jc w:val="center"/>
              <w:rPr>
                <w:rFonts w:ascii="Times New Roman" w:hAnsi="Times New Roman" w:cs="Times New Roman"/>
                <w:b/>
                <w:iCs/>
                <w:sz w:val="18"/>
                <w:szCs w:val="18"/>
              </w:rPr>
            </w:pPr>
          </w:p>
        </w:tc>
        <w:tc>
          <w:tcPr>
            <w:tcW w:w="400" w:type="pct"/>
          </w:tcPr>
          <w:p w14:paraId="3A2DBD52" w14:textId="77777777" w:rsidR="00AC68B6" w:rsidRPr="00AC68B6" w:rsidRDefault="00AC68B6" w:rsidP="00AC68B6">
            <w:pPr>
              <w:ind w:right="-289"/>
              <w:jc w:val="center"/>
              <w:rPr>
                <w:rFonts w:ascii="Times New Roman" w:hAnsi="Times New Roman" w:cs="Times New Roman"/>
                <w:b/>
                <w:iCs/>
                <w:sz w:val="18"/>
                <w:szCs w:val="18"/>
                <w:lang w:val="en-US"/>
              </w:rPr>
            </w:pPr>
            <w:r w:rsidRPr="00AC68B6">
              <w:rPr>
                <w:rFonts w:ascii="Times New Roman" w:hAnsi="Times New Roman" w:cs="Times New Roman"/>
                <w:b/>
                <w:iCs/>
                <w:sz w:val="18"/>
                <w:szCs w:val="18"/>
                <w:lang w:val="en-US"/>
              </w:rPr>
              <w:t>x</w:t>
            </w:r>
          </w:p>
        </w:tc>
        <w:tc>
          <w:tcPr>
            <w:tcW w:w="357" w:type="pct"/>
          </w:tcPr>
          <w:p w14:paraId="07C4C2E4" w14:textId="77777777" w:rsidR="00AC68B6" w:rsidRPr="00AC68B6" w:rsidRDefault="00AC68B6" w:rsidP="00AC68B6">
            <w:pPr>
              <w:ind w:right="-289"/>
              <w:jc w:val="center"/>
              <w:rPr>
                <w:rFonts w:ascii="Times New Roman" w:hAnsi="Times New Roman" w:cs="Times New Roman"/>
                <w:b/>
                <w:iCs/>
                <w:sz w:val="18"/>
                <w:szCs w:val="18"/>
              </w:rPr>
            </w:pPr>
          </w:p>
        </w:tc>
      </w:tr>
      <w:tr w:rsidR="00AC68B6" w:rsidRPr="00AC68B6" w14:paraId="2B366F72" w14:textId="77777777" w:rsidTr="00943C42">
        <w:tc>
          <w:tcPr>
            <w:tcW w:w="134" w:type="pct"/>
          </w:tcPr>
          <w:p w14:paraId="0BC94E80" w14:textId="77777777" w:rsidR="00AC68B6" w:rsidRPr="00AC68B6" w:rsidRDefault="00AC68B6" w:rsidP="00AC68B6">
            <w:pPr>
              <w:spacing w:line="240" w:lineRule="exact"/>
              <w:ind w:right="-289"/>
              <w:rPr>
                <w:iCs/>
                <w:sz w:val="18"/>
                <w:szCs w:val="18"/>
              </w:rPr>
            </w:pPr>
            <w:r w:rsidRPr="00AC68B6">
              <w:rPr>
                <w:iCs/>
                <w:sz w:val="18"/>
                <w:szCs w:val="18"/>
              </w:rPr>
              <w:t>1</w:t>
            </w:r>
          </w:p>
        </w:tc>
        <w:tc>
          <w:tcPr>
            <w:tcW w:w="445" w:type="pct"/>
          </w:tcPr>
          <w:p w14:paraId="44D54863" w14:textId="77777777" w:rsidR="00AC68B6" w:rsidRPr="00AC68B6" w:rsidRDefault="00AC68B6" w:rsidP="00AC68B6">
            <w:pPr>
              <w:spacing w:line="240" w:lineRule="exact"/>
              <w:ind w:right="-289"/>
              <w:rPr>
                <w:iCs/>
                <w:szCs w:val="20"/>
              </w:rPr>
            </w:pPr>
          </w:p>
        </w:tc>
        <w:tc>
          <w:tcPr>
            <w:tcW w:w="359" w:type="pct"/>
          </w:tcPr>
          <w:p w14:paraId="4546C72B" w14:textId="77777777" w:rsidR="00AC68B6" w:rsidRPr="00AC68B6" w:rsidRDefault="00AC68B6" w:rsidP="00AC68B6">
            <w:pPr>
              <w:spacing w:line="240" w:lineRule="exact"/>
              <w:ind w:right="-289"/>
              <w:rPr>
                <w:iCs/>
                <w:szCs w:val="20"/>
              </w:rPr>
            </w:pPr>
          </w:p>
        </w:tc>
        <w:tc>
          <w:tcPr>
            <w:tcW w:w="401" w:type="pct"/>
          </w:tcPr>
          <w:p w14:paraId="4753A838" w14:textId="77777777" w:rsidR="00AC68B6" w:rsidRPr="00AC68B6" w:rsidRDefault="00AC68B6" w:rsidP="00AC68B6">
            <w:pPr>
              <w:spacing w:line="240" w:lineRule="exact"/>
              <w:ind w:right="-289"/>
              <w:rPr>
                <w:iCs/>
                <w:szCs w:val="20"/>
              </w:rPr>
            </w:pPr>
          </w:p>
        </w:tc>
        <w:tc>
          <w:tcPr>
            <w:tcW w:w="403" w:type="pct"/>
          </w:tcPr>
          <w:p w14:paraId="6F693FE3" w14:textId="77777777" w:rsidR="00AC68B6" w:rsidRPr="00AC68B6" w:rsidRDefault="00AC68B6" w:rsidP="00AC68B6">
            <w:pPr>
              <w:spacing w:line="240" w:lineRule="exact"/>
              <w:ind w:right="-289"/>
              <w:rPr>
                <w:iCs/>
                <w:szCs w:val="20"/>
              </w:rPr>
            </w:pPr>
          </w:p>
        </w:tc>
        <w:tc>
          <w:tcPr>
            <w:tcW w:w="448" w:type="pct"/>
          </w:tcPr>
          <w:p w14:paraId="33C4D59C" w14:textId="77777777" w:rsidR="00AC68B6" w:rsidRPr="00AC68B6" w:rsidRDefault="00AC68B6" w:rsidP="00AC68B6">
            <w:pPr>
              <w:spacing w:line="240" w:lineRule="exact"/>
              <w:ind w:right="-289"/>
              <w:rPr>
                <w:iCs/>
                <w:szCs w:val="20"/>
              </w:rPr>
            </w:pPr>
          </w:p>
        </w:tc>
        <w:tc>
          <w:tcPr>
            <w:tcW w:w="368" w:type="pct"/>
          </w:tcPr>
          <w:p w14:paraId="21439C1D" w14:textId="77777777" w:rsidR="00AC68B6" w:rsidRPr="00AC68B6" w:rsidRDefault="00AC68B6" w:rsidP="00AC68B6">
            <w:pPr>
              <w:spacing w:line="240" w:lineRule="exact"/>
              <w:ind w:right="-289"/>
              <w:rPr>
                <w:iCs/>
                <w:szCs w:val="20"/>
              </w:rPr>
            </w:pPr>
          </w:p>
        </w:tc>
        <w:tc>
          <w:tcPr>
            <w:tcW w:w="302" w:type="pct"/>
          </w:tcPr>
          <w:p w14:paraId="39C8C13A" w14:textId="77777777" w:rsidR="00AC68B6" w:rsidRPr="00AC68B6" w:rsidRDefault="00AC68B6" w:rsidP="00AC68B6">
            <w:pPr>
              <w:spacing w:line="240" w:lineRule="exact"/>
              <w:ind w:right="-289"/>
              <w:rPr>
                <w:iCs/>
                <w:szCs w:val="20"/>
              </w:rPr>
            </w:pPr>
          </w:p>
        </w:tc>
        <w:tc>
          <w:tcPr>
            <w:tcW w:w="224" w:type="pct"/>
          </w:tcPr>
          <w:p w14:paraId="65A9ACDA" w14:textId="77777777" w:rsidR="00AC68B6" w:rsidRPr="00AC68B6" w:rsidRDefault="00AC68B6" w:rsidP="00AC68B6">
            <w:pPr>
              <w:spacing w:line="240" w:lineRule="exact"/>
              <w:ind w:right="-289"/>
              <w:rPr>
                <w:iCs/>
                <w:szCs w:val="20"/>
              </w:rPr>
            </w:pPr>
          </w:p>
        </w:tc>
        <w:tc>
          <w:tcPr>
            <w:tcW w:w="269" w:type="pct"/>
          </w:tcPr>
          <w:p w14:paraId="39591EC8" w14:textId="77777777" w:rsidR="00AC68B6" w:rsidRPr="00AC68B6" w:rsidRDefault="00AC68B6" w:rsidP="00AC68B6">
            <w:pPr>
              <w:spacing w:line="240" w:lineRule="exact"/>
              <w:ind w:right="-289"/>
              <w:rPr>
                <w:iCs/>
                <w:szCs w:val="20"/>
              </w:rPr>
            </w:pPr>
          </w:p>
        </w:tc>
        <w:tc>
          <w:tcPr>
            <w:tcW w:w="268" w:type="pct"/>
          </w:tcPr>
          <w:p w14:paraId="2AFEB49A" w14:textId="77777777" w:rsidR="00AC68B6" w:rsidRPr="00AC68B6" w:rsidRDefault="00AC68B6" w:rsidP="00AC68B6">
            <w:pPr>
              <w:spacing w:line="240" w:lineRule="exact"/>
              <w:ind w:right="-289"/>
              <w:rPr>
                <w:iCs/>
                <w:szCs w:val="20"/>
              </w:rPr>
            </w:pPr>
          </w:p>
        </w:tc>
        <w:tc>
          <w:tcPr>
            <w:tcW w:w="268" w:type="pct"/>
          </w:tcPr>
          <w:p w14:paraId="0863388A" w14:textId="77777777" w:rsidR="00AC68B6" w:rsidRPr="00AC68B6" w:rsidRDefault="00AC68B6" w:rsidP="00AC68B6">
            <w:pPr>
              <w:spacing w:line="240" w:lineRule="exact"/>
              <w:ind w:right="-289"/>
              <w:rPr>
                <w:iCs/>
                <w:szCs w:val="20"/>
              </w:rPr>
            </w:pPr>
          </w:p>
        </w:tc>
        <w:tc>
          <w:tcPr>
            <w:tcW w:w="356" w:type="pct"/>
          </w:tcPr>
          <w:p w14:paraId="617CA946" w14:textId="77777777" w:rsidR="00AC68B6" w:rsidRPr="00AC68B6" w:rsidRDefault="00AC68B6" w:rsidP="00AC68B6">
            <w:pPr>
              <w:spacing w:line="240" w:lineRule="exact"/>
              <w:ind w:right="-289"/>
              <w:rPr>
                <w:iCs/>
                <w:szCs w:val="20"/>
              </w:rPr>
            </w:pPr>
          </w:p>
        </w:tc>
        <w:tc>
          <w:tcPr>
            <w:tcW w:w="400" w:type="pct"/>
          </w:tcPr>
          <w:p w14:paraId="0676C38A" w14:textId="77777777" w:rsidR="00AC68B6" w:rsidRPr="00AC68B6" w:rsidRDefault="00AC68B6" w:rsidP="00AC68B6">
            <w:pPr>
              <w:spacing w:line="240" w:lineRule="exact"/>
              <w:ind w:right="-289"/>
              <w:rPr>
                <w:iCs/>
                <w:szCs w:val="20"/>
              </w:rPr>
            </w:pPr>
          </w:p>
        </w:tc>
        <w:tc>
          <w:tcPr>
            <w:tcW w:w="357" w:type="pct"/>
          </w:tcPr>
          <w:p w14:paraId="15384832" w14:textId="77777777" w:rsidR="00AC68B6" w:rsidRPr="00AC68B6" w:rsidRDefault="00AC68B6" w:rsidP="00AC68B6">
            <w:pPr>
              <w:spacing w:line="240" w:lineRule="exact"/>
              <w:ind w:right="-289"/>
              <w:rPr>
                <w:iCs/>
                <w:szCs w:val="20"/>
              </w:rPr>
            </w:pPr>
          </w:p>
        </w:tc>
      </w:tr>
      <w:tr w:rsidR="00AC68B6" w:rsidRPr="00AC68B6" w14:paraId="4A48361B" w14:textId="77777777" w:rsidTr="00943C42">
        <w:tc>
          <w:tcPr>
            <w:tcW w:w="134" w:type="pct"/>
          </w:tcPr>
          <w:p w14:paraId="625E349D" w14:textId="77777777" w:rsidR="00AC68B6" w:rsidRPr="00AC68B6" w:rsidRDefault="00AC68B6" w:rsidP="00AC68B6">
            <w:pPr>
              <w:spacing w:line="240" w:lineRule="exact"/>
              <w:ind w:right="-289"/>
              <w:rPr>
                <w:iCs/>
                <w:sz w:val="18"/>
                <w:szCs w:val="18"/>
              </w:rPr>
            </w:pPr>
            <w:r w:rsidRPr="00AC68B6">
              <w:rPr>
                <w:iCs/>
                <w:sz w:val="18"/>
                <w:szCs w:val="18"/>
              </w:rPr>
              <w:t>2</w:t>
            </w:r>
          </w:p>
        </w:tc>
        <w:tc>
          <w:tcPr>
            <w:tcW w:w="445" w:type="pct"/>
          </w:tcPr>
          <w:p w14:paraId="531560D2" w14:textId="77777777" w:rsidR="00AC68B6" w:rsidRPr="00AC68B6" w:rsidRDefault="00AC68B6" w:rsidP="00AC68B6">
            <w:pPr>
              <w:spacing w:line="240" w:lineRule="exact"/>
              <w:ind w:right="-289"/>
              <w:rPr>
                <w:iCs/>
                <w:szCs w:val="20"/>
              </w:rPr>
            </w:pPr>
          </w:p>
        </w:tc>
        <w:tc>
          <w:tcPr>
            <w:tcW w:w="359" w:type="pct"/>
          </w:tcPr>
          <w:p w14:paraId="763046CE" w14:textId="77777777" w:rsidR="00AC68B6" w:rsidRPr="00AC68B6" w:rsidRDefault="00AC68B6" w:rsidP="00AC68B6">
            <w:pPr>
              <w:spacing w:line="240" w:lineRule="exact"/>
              <w:ind w:right="-289"/>
              <w:rPr>
                <w:iCs/>
                <w:szCs w:val="20"/>
              </w:rPr>
            </w:pPr>
          </w:p>
        </w:tc>
        <w:tc>
          <w:tcPr>
            <w:tcW w:w="401" w:type="pct"/>
          </w:tcPr>
          <w:p w14:paraId="351949F8" w14:textId="77777777" w:rsidR="00AC68B6" w:rsidRPr="00AC68B6" w:rsidRDefault="00AC68B6" w:rsidP="00AC68B6">
            <w:pPr>
              <w:spacing w:line="240" w:lineRule="exact"/>
              <w:ind w:right="-289"/>
              <w:rPr>
                <w:iCs/>
                <w:szCs w:val="20"/>
              </w:rPr>
            </w:pPr>
          </w:p>
        </w:tc>
        <w:tc>
          <w:tcPr>
            <w:tcW w:w="403" w:type="pct"/>
          </w:tcPr>
          <w:p w14:paraId="26376FC2" w14:textId="77777777" w:rsidR="00AC68B6" w:rsidRPr="00AC68B6" w:rsidRDefault="00AC68B6" w:rsidP="00AC68B6">
            <w:pPr>
              <w:spacing w:line="240" w:lineRule="exact"/>
              <w:ind w:right="-289"/>
              <w:rPr>
                <w:iCs/>
                <w:szCs w:val="20"/>
              </w:rPr>
            </w:pPr>
          </w:p>
        </w:tc>
        <w:tc>
          <w:tcPr>
            <w:tcW w:w="448" w:type="pct"/>
          </w:tcPr>
          <w:p w14:paraId="37C735F3" w14:textId="77777777" w:rsidR="00AC68B6" w:rsidRPr="00AC68B6" w:rsidRDefault="00AC68B6" w:rsidP="00AC68B6">
            <w:pPr>
              <w:spacing w:line="240" w:lineRule="exact"/>
              <w:ind w:right="-289"/>
              <w:rPr>
                <w:iCs/>
                <w:szCs w:val="20"/>
              </w:rPr>
            </w:pPr>
          </w:p>
        </w:tc>
        <w:tc>
          <w:tcPr>
            <w:tcW w:w="368" w:type="pct"/>
          </w:tcPr>
          <w:p w14:paraId="706D8843" w14:textId="77777777" w:rsidR="00AC68B6" w:rsidRPr="00AC68B6" w:rsidRDefault="00AC68B6" w:rsidP="00AC68B6">
            <w:pPr>
              <w:spacing w:line="240" w:lineRule="exact"/>
              <w:ind w:right="-289"/>
              <w:rPr>
                <w:iCs/>
                <w:szCs w:val="20"/>
              </w:rPr>
            </w:pPr>
          </w:p>
        </w:tc>
        <w:tc>
          <w:tcPr>
            <w:tcW w:w="302" w:type="pct"/>
          </w:tcPr>
          <w:p w14:paraId="35115C24" w14:textId="77777777" w:rsidR="00AC68B6" w:rsidRPr="00AC68B6" w:rsidRDefault="00AC68B6" w:rsidP="00AC68B6">
            <w:pPr>
              <w:spacing w:line="240" w:lineRule="exact"/>
              <w:ind w:right="-289"/>
              <w:rPr>
                <w:iCs/>
                <w:szCs w:val="20"/>
              </w:rPr>
            </w:pPr>
          </w:p>
        </w:tc>
        <w:tc>
          <w:tcPr>
            <w:tcW w:w="224" w:type="pct"/>
          </w:tcPr>
          <w:p w14:paraId="760896D5" w14:textId="77777777" w:rsidR="00AC68B6" w:rsidRPr="00AC68B6" w:rsidRDefault="00AC68B6" w:rsidP="00AC68B6">
            <w:pPr>
              <w:spacing w:line="240" w:lineRule="exact"/>
              <w:ind w:right="-289"/>
              <w:rPr>
                <w:iCs/>
                <w:szCs w:val="20"/>
              </w:rPr>
            </w:pPr>
          </w:p>
        </w:tc>
        <w:tc>
          <w:tcPr>
            <w:tcW w:w="269" w:type="pct"/>
          </w:tcPr>
          <w:p w14:paraId="428F6DB4" w14:textId="77777777" w:rsidR="00AC68B6" w:rsidRPr="00AC68B6" w:rsidRDefault="00AC68B6" w:rsidP="00AC68B6">
            <w:pPr>
              <w:spacing w:line="240" w:lineRule="exact"/>
              <w:ind w:right="-289"/>
              <w:rPr>
                <w:iCs/>
                <w:szCs w:val="20"/>
              </w:rPr>
            </w:pPr>
          </w:p>
        </w:tc>
        <w:tc>
          <w:tcPr>
            <w:tcW w:w="268" w:type="pct"/>
          </w:tcPr>
          <w:p w14:paraId="137063D7" w14:textId="77777777" w:rsidR="00AC68B6" w:rsidRPr="00AC68B6" w:rsidRDefault="00AC68B6" w:rsidP="00AC68B6">
            <w:pPr>
              <w:spacing w:line="240" w:lineRule="exact"/>
              <w:ind w:right="-289"/>
              <w:rPr>
                <w:iCs/>
                <w:szCs w:val="20"/>
              </w:rPr>
            </w:pPr>
          </w:p>
        </w:tc>
        <w:tc>
          <w:tcPr>
            <w:tcW w:w="268" w:type="pct"/>
          </w:tcPr>
          <w:p w14:paraId="59B2F397" w14:textId="77777777" w:rsidR="00AC68B6" w:rsidRPr="00AC68B6" w:rsidRDefault="00AC68B6" w:rsidP="00AC68B6">
            <w:pPr>
              <w:spacing w:line="240" w:lineRule="exact"/>
              <w:ind w:right="-289"/>
              <w:rPr>
                <w:iCs/>
                <w:szCs w:val="20"/>
              </w:rPr>
            </w:pPr>
          </w:p>
        </w:tc>
        <w:tc>
          <w:tcPr>
            <w:tcW w:w="356" w:type="pct"/>
          </w:tcPr>
          <w:p w14:paraId="4137C272" w14:textId="77777777" w:rsidR="00AC68B6" w:rsidRPr="00AC68B6" w:rsidRDefault="00AC68B6" w:rsidP="00AC68B6">
            <w:pPr>
              <w:spacing w:line="240" w:lineRule="exact"/>
              <w:ind w:right="-289"/>
              <w:rPr>
                <w:iCs/>
                <w:szCs w:val="20"/>
              </w:rPr>
            </w:pPr>
          </w:p>
        </w:tc>
        <w:tc>
          <w:tcPr>
            <w:tcW w:w="400" w:type="pct"/>
          </w:tcPr>
          <w:p w14:paraId="132B5A0C" w14:textId="77777777" w:rsidR="00AC68B6" w:rsidRPr="00AC68B6" w:rsidRDefault="00AC68B6" w:rsidP="00AC68B6">
            <w:pPr>
              <w:spacing w:line="240" w:lineRule="exact"/>
              <w:ind w:right="-289"/>
              <w:rPr>
                <w:iCs/>
                <w:szCs w:val="20"/>
              </w:rPr>
            </w:pPr>
          </w:p>
        </w:tc>
        <w:tc>
          <w:tcPr>
            <w:tcW w:w="357" w:type="pct"/>
          </w:tcPr>
          <w:p w14:paraId="012A2E8B" w14:textId="77777777" w:rsidR="00AC68B6" w:rsidRPr="00AC68B6" w:rsidRDefault="00AC68B6" w:rsidP="00AC68B6">
            <w:pPr>
              <w:spacing w:line="240" w:lineRule="exact"/>
              <w:ind w:right="-289"/>
              <w:rPr>
                <w:iCs/>
                <w:szCs w:val="20"/>
              </w:rPr>
            </w:pPr>
          </w:p>
        </w:tc>
      </w:tr>
      <w:tr w:rsidR="00AC68B6" w:rsidRPr="00AC68B6" w14:paraId="0C061FCA" w14:textId="77777777" w:rsidTr="00943C42">
        <w:tc>
          <w:tcPr>
            <w:tcW w:w="134" w:type="pct"/>
          </w:tcPr>
          <w:p w14:paraId="4F5078B5" w14:textId="77777777" w:rsidR="00AC68B6" w:rsidRPr="00AC68B6" w:rsidRDefault="00AC68B6" w:rsidP="00AC68B6">
            <w:pPr>
              <w:spacing w:line="240" w:lineRule="exact"/>
              <w:ind w:right="-289"/>
              <w:rPr>
                <w:iCs/>
                <w:sz w:val="18"/>
                <w:szCs w:val="18"/>
              </w:rPr>
            </w:pPr>
            <w:r w:rsidRPr="00AC68B6">
              <w:rPr>
                <w:iCs/>
                <w:sz w:val="18"/>
                <w:szCs w:val="18"/>
              </w:rPr>
              <w:t>3</w:t>
            </w:r>
          </w:p>
        </w:tc>
        <w:tc>
          <w:tcPr>
            <w:tcW w:w="445" w:type="pct"/>
          </w:tcPr>
          <w:p w14:paraId="5D33A752" w14:textId="77777777" w:rsidR="00AC68B6" w:rsidRPr="00AC68B6" w:rsidRDefault="00AC68B6" w:rsidP="00AC68B6">
            <w:pPr>
              <w:spacing w:line="240" w:lineRule="exact"/>
              <w:ind w:right="-289"/>
              <w:rPr>
                <w:iCs/>
                <w:szCs w:val="20"/>
              </w:rPr>
            </w:pPr>
          </w:p>
        </w:tc>
        <w:tc>
          <w:tcPr>
            <w:tcW w:w="359" w:type="pct"/>
          </w:tcPr>
          <w:p w14:paraId="21A6E063" w14:textId="77777777" w:rsidR="00AC68B6" w:rsidRPr="00AC68B6" w:rsidRDefault="00AC68B6" w:rsidP="00AC68B6">
            <w:pPr>
              <w:spacing w:line="240" w:lineRule="exact"/>
              <w:ind w:right="-289"/>
              <w:rPr>
                <w:iCs/>
                <w:szCs w:val="20"/>
              </w:rPr>
            </w:pPr>
          </w:p>
        </w:tc>
        <w:tc>
          <w:tcPr>
            <w:tcW w:w="401" w:type="pct"/>
          </w:tcPr>
          <w:p w14:paraId="19FB0983" w14:textId="77777777" w:rsidR="00AC68B6" w:rsidRPr="00AC68B6" w:rsidRDefault="00AC68B6" w:rsidP="00AC68B6">
            <w:pPr>
              <w:spacing w:line="240" w:lineRule="exact"/>
              <w:ind w:right="-289"/>
              <w:rPr>
                <w:iCs/>
                <w:szCs w:val="20"/>
              </w:rPr>
            </w:pPr>
          </w:p>
        </w:tc>
        <w:tc>
          <w:tcPr>
            <w:tcW w:w="403" w:type="pct"/>
          </w:tcPr>
          <w:p w14:paraId="4EA8AE5F" w14:textId="77777777" w:rsidR="00AC68B6" w:rsidRPr="00AC68B6" w:rsidRDefault="00AC68B6" w:rsidP="00AC68B6">
            <w:pPr>
              <w:spacing w:line="240" w:lineRule="exact"/>
              <w:ind w:right="-289"/>
              <w:rPr>
                <w:iCs/>
                <w:szCs w:val="20"/>
              </w:rPr>
            </w:pPr>
          </w:p>
        </w:tc>
        <w:tc>
          <w:tcPr>
            <w:tcW w:w="448" w:type="pct"/>
          </w:tcPr>
          <w:p w14:paraId="38364CCD" w14:textId="77777777" w:rsidR="00AC68B6" w:rsidRPr="00AC68B6" w:rsidRDefault="00AC68B6" w:rsidP="00AC68B6">
            <w:pPr>
              <w:spacing w:line="240" w:lineRule="exact"/>
              <w:ind w:right="-289"/>
              <w:rPr>
                <w:iCs/>
                <w:szCs w:val="20"/>
              </w:rPr>
            </w:pPr>
          </w:p>
        </w:tc>
        <w:tc>
          <w:tcPr>
            <w:tcW w:w="368" w:type="pct"/>
          </w:tcPr>
          <w:p w14:paraId="162D2998" w14:textId="77777777" w:rsidR="00AC68B6" w:rsidRPr="00AC68B6" w:rsidRDefault="00AC68B6" w:rsidP="00AC68B6">
            <w:pPr>
              <w:spacing w:line="240" w:lineRule="exact"/>
              <w:ind w:right="-289"/>
              <w:rPr>
                <w:iCs/>
                <w:szCs w:val="20"/>
              </w:rPr>
            </w:pPr>
          </w:p>
        </w:tc>
        <w:tc>
          <w:tcPr>
            <w:tcW w:w="302" w:type="pct"/>
          </w:tcPr>
          <w:p w14:paraId="5DA16CE1" w14:textId="77777777" w:rsidR="00AC68B6" w:rsidRPr="00AC68B6" w:rsidRDefault="00AC68B6" w:rsidP="00AC68B6">
            <w:pPr>
              <w:spacing w:line="240" w:lineRule="exact"/>
              <w:ind w:right="-289"/>
              <w:rPr>
                <w:iCs/>
                <w:szCs w:val="20"/>
              </w:rPr>
            </w:pPr>
          </w:p>
        </w:tc>
        <w:tc>
          <w:tcPr>
            <w:tcW w:w="224" w:type="pct"/>
          </w:tcPr>
          <w:p w14:paraId="14DAEA94" w14:textId="77777777" w:rsidR="00AC68B6" w:rsidRPr="00AC68B6" w:rsidRDefault="00AC68B6" w:rsidP="00AC68B6">
            <w:pPr>
              <w:spacing w:line="240" w:lineRule="exact"/>
              <w:ind w:right="-289"/>
              <w:rPr>
                <w:iCs/>
                <w:szCs w:val="20"/>
              </w:rPr>
            </w:pPr>
          </w:p>
        </w:tc>
        <w:tc>
          <w:tcPr>
            <w:tcW w:w="269" w:type="pct"/>
          </w:tcPr>
          <w:p w14:paraId="2D65E664" w14:textId="77777777" w:rsidR="00AC68B6" w:rsidRPr="00AC68B6" w:rsidRDefault="00AC68B6" w:rsidP="00AC68B6">
            <w:pPr>
              <w:spacing w:line="240" w:lineRule="exact"/>
              <w:ind w:right="-289"/>
              <w:rPr>
                <w:iCs/>
                <w:szCs w:val="20"/>
              </w:rPr>
            </w:pPr>
          </w:p>
        </w:tc>
        <w:tc>
          <w:tcPr>
            <w:tcW w:w="268" w:type="pct"/>
          </w:tcPr>
          <w:p w14:paraId="39444DC4" w14:textId="77777777" w:rsidR="00AC68B6" w:rsidRPr="00AC68B6" w:rsidRDefault="00AC68B6" w:rsidP="00AC68B6">
            <w:pPr>
              <w:spacing w:line="240" w:lineRule="exact"/>
              <w:ind w:right="-289"/>
              <w:rPr>
                <w:iCs/>
                <w:szCs w:val="20"/>
              </w:rPr>
            </w:pPr>
          </w:p>
        </w:tc>
        <w:tc>
          <w:tcPr>
            <w:tcW w:w="268" w:type="pct"/>
          </w:tcPr>
          <w:p w14:paraId="0C681DF7" w14:textId="77777777" w:rsidR="00AC68B6" w:rsidRPr="00AC68B6" w:rsidRDefault="00AC68B6" w:rsidP="00AC68B6">
            <w:pPr>
              <w:spacing w:line="240" w:lineRule="exact"/>
              <w:ind w:right="-289"/>
              <w:rPr>
                <w:iCs/>
                <w:szCs w:val="20"/>
              </w:rPr>
            </w:pPr>
          </w:p>
        </w:tc>
        <w:tc>
          <w:tcPr>
            <w:tcW w:w="356" w:type="pct"/>
          </w:tcPr>
          <w:p w14:paraId="11524455" w14:textId="77777777" w:rsidR="00AC68B6" w:rsidRPr="00AC68B6" w:rsidRDefault="00AC68B6" w:rsidP="00AC68B6">
            <w:pPr>
              <w:spacing w:line="240" w:lineRule="exact"/>
              <w:ind w:right="-289"/>
              <w:rPr>
                <w:iCs/>
                <w:szCs w:val="20"/>
              </w:rPr>
            </w:pPr>
          </w:p>
        </w:tc>
        <w:tc>
          <w:tcPr>
            <w:tcW w:w="400" w:type="pct"/>
          </w:tcPr>
          <w:p w14:paraId="1C141BD1" w14:textId="77777777" w:rsidR="00AC68B6" w:rsidRPr="00AC68B6" w:rsidRDefault="00AC68B6" w:rsidP="00AC68B6">
            <w:pPr>
              <w:spacing w:line="240" w:lineRule="exact"/>
              <w:ind w:right="-289"/>
              <w:rPr>
                <w:iCs/>
                <w:szCs w:val="20"/>
              </w:rPr>
            </w:pPr>
          </w:p>
        </w:tc>
        <w:tc>
          <w:tcPr>
            <w:tcW w:w="357" w:type="pct"/>
          </w:tcPr>
          <w:p w14:paraId="4A7BD779" w14:textId="77777777" w:rsidR="00AC68B6" w:rsidRPr="00AC68B6" w:rsidRDefault="00AC68B6" w:rsidP="00AC68B6">
            <w:pPr>
              <w:spacing w:line="240" w:lineRule="exact"/>
              <w:ind w:right="-289"/>
              <w:rPr>
                <w:iCs/>
                <w:szCs w:val="20"/>
              </w:rPr>
            </w:pPr>
          </w:p>
        </w:tc>
      </w:tr>
      <w:tr w:rsidR="00AC68B6" w:rsidRPr="00AC68B6" w14:paraId="48D63E86" w14:textId="77777777" w:rsidTr="00943C42">
        <w:tc>
          <w:tcPr>
            <w:tcW w:w="134" w:type="pct"/>
          </w:tcPr>
          <w:p w14:paraId="61FE5243" w14:textId="77777777" w:rsidR="00AC68B6" w:rsidRPr="00AC68B6" w:rsidRDefault="00AC68B6" w:rsidP="00AC68B6">
            <w:pPr>
              <w:spacing w:line="240" w:lineRule="exact"/>
              <w:ind w:right="-289"/>
              <w:rPr>
                <w:iCs/>
                <w:sz w:val="18"/>
                <w:szCs w:val="18"/>
              </w:rPr>
            </w:pPr>
            <w:r w:rsidRPr="00AC68B6">
              <w:rPr>
                <w:iCs/>
                <w:sz w:val="18"/>
                <w:szCs w:val="18"/>
              </w:rPr>
              <w:t>4</w:t>
            </w:r>
          </w:p>
        </w:tc>
        <w:tc>
          <w:tcPr>
            <w:tcW w:w="445" w:type="pct"/>
          </w:tcPr>
          <w:p w14:paraId="74A6B1EC" w14:textId="77777777" w:rsidR="00AC68B6" w:rsidRPr="00AC68B6" w:rsidRDefault="00AC68B6" w:rsidP="00AC68B6">
            <w:pPr>
              <w:spacing w:line="240" w:lineRule="exact"/>
              <w:ind w:right="-289"/>
              <w:rPr>
                <w:iCs/>
                <w:szCs w:val="20"/>
              </w:rPr>
            </w:pPr>
          </w:p>
        </w:tc>
        <w:tc>
          <w:tcPr>
            <w:tcW w:w="359" w:type="pct"/>
          </w:tcPr>
          <w:p w14:paraId="3A04A5EB" w14:textId="77777777" w:rsidR="00AC68B6" w:rsidRPr="00AC68B6" w:rsidRDefault="00AC68B6" w:rsidP="00AC68B6">
            <w:pPr>
              <w:spacing w:line="240" w:lineRule="exact"/>
              <w:ind w:right="-289"/>
              <w:rPr>
                <w:iCs/>
                <w:szCs w:val="20"/>
              </w:rPr>
            </w:pPr>
          </w:p>
        </w:tc>
        <w:tc>
          <w:tcPr>
            <w:tcW w:w="401" w:type="pct"/>
          </w:tcPr>
          <w:p w14:paraId="5F5DF386" w14:textId="77777777" w:rsidR="00AC68B6" w:rsidRPr="00AC68B6" w:rsidRDefault="00AC68B6" w:rsidP="00AC68B6">
            <w:pPr>
              <w:spacing w:line="240" w:lineRule="exact"/>
              <w:ind w:right="-289"/>
              <w:rPr>
                <w:iCs/>
                <w:szCs w:val="20"/>
              </w:rPr>
            </w:pPr>
          </w:p>
        </w:tc>
        <w:tc>
          <w:tcPr>
            <w:tcW w:w="403" w:type="pct"/>
          </w:tcPr>
          <w:p w14:paraId="32543CA3" w14:textId="77777777" w:rsidR="00AC68B6" w:rsidRPr="00AC68B6" w:rsidRDefault="00AC68B6" w:rsidP="00AC68B6">
            <w:pPr>
              <w:spacing w:line="240" w:lineRule="exact"/>
              <w:ind w:right="-289"/>
              <w:rPr>
                <w:iCs/>
                <w:szCs w:val="20"/>
              </w:rPr>
            </w:pPr>
          </w:p>
        </w:tc>
        <w:tc>
          <w:tcPr>
            <w:tcW w:w="448" w:type="pct"/>
          </w:tcPr>
          <w:p w14:paraId="64A714B3" w14:textId="77777777" w:rsidR="00AC68B6" w:rsidRPr="00AC68B6" w:rsidRDefault="00AC68B6" w:rsidP="00AC68B6">
            <w:pPr>
              <w:spacing w:line="240" w:lineRule="exact"/>
              <w:ind w:right="-289"/>
              <w:rPr>
                <w:iCs/>
                <w:szCs w:val="20"/>
              </w:rPr>
            </w:pPr>
          </w:p>
        </w:tc>
        <w:tc>
          <w:tcPr>
            <w:tcW w:w="368" w:type="pct"/>
          </w:tcPr>
          <w:p w14:paraId="78D20EE9" w14:textId="77777777" w:rsidR="00AC68B6" w:rsidRPr="00AC68B6" w:rsidRDefault="00AC68B6" w:rsidP="00AC68B6">
            <w:pPr>
              <w:spacing w:line="240" w:lineRule="exact"/>
              <w:ind w:right="-289"/>
              <w:rPr>
                <w:iCs/>
                <w:szCs w:val="20"/>
              </w:rPr>
            </w:pPr>
          </w:p>
        </w:tc>
        <w:tc>
          <w:tcPr>
            <w:tcW w:w="302" w:type="pct"/>
          </w:tcPr>
          <w:p w14:paraId="2D92F276" w14:textId="77777777" w:rsidR="00AC68B6" w:rsidRPr="00AC68B6" w:rsidRDefault="00AC68B6" w:rsidP="00AC68B6">
            <w:pPr>
              <w:spacing w:line="240" w:lineRule="exact"/>
              <w:ind w:right="-289"/>
              <w:rPr>
                <w:iCs/>
                <w:szCs w:val="20"/>
              </w:rPr>
            </w:pPr>
          </w:p>
        </w:tc>
        <w:tc>
          <w:tcPr>
            <w:tcW w:w="224" w:type="pct"/>
          </w:tcPr>
          <w:p w14:paraId="796C6F68" w14:textId="77777777" w:rsidR="00AC68B6" w:rsidRPr="00AC68B6" w:rsidRDefault="00AC68B6" w:rsidP="00AC68B6">
            <w:pPr>
              <w:spacing w:line="240" w:lineRule="exact"/>
              <w:ind w:right="-289"/>
              <w:rPr>
                <w:iCs/>
                <w:szCs w:val="20"/>
              </w:rPr>
            </w:pPr>
          </w:p>
        </w:tc>
        <w:tc>
          <w:tcPr>
            <w:tcW w:w="269" w:type="pct"/>
          </w:tcPr>
          <w:p w14:paraId="4FFAE11E" w14:textId="77777777" w:rsidR="00AC68B6" w:rsidRPr="00AC68B6" w:rsidRDefault="00AC68B6" w:rsidP="00AC68B6">
            <w:pPr>
              <w:spacing w:line="240" w:lineRule="exact"/>
              <w:ind w:right="-289"/>
              <w:rPr>
                <w:iCs/>
                <w:szCs w:val="20"/>
              </w:rPr>
            </w:pPr>
          </w:p>
        </w:tc>
        <w:tc>
          <w:tcPr>
            <w:tcW w:w="268" w:type="pct"/>
          </w:tcPr>
          <w:p w14:paraId="669B0AF2" w14:textId="77777777" w:rsidR="00AC68B6" w:rsidRPr="00AC68B6" w:rsidRDefault="00AC68B6" w:rsidP="00AC68B6">
            <w:pPr>
              <w:spacing w:line="240" w:lineRule="exact"/>
              <w:ind w:right="-289"/>
              <w:rPr>
                <w:iCs/>
                <w:szCs w:val="20"/>
              </w:rPr>
            </w:pPr>
          </w:p>
        </w:tc>
        <w:tc>
          <w:tcPr>
            <w:tcW w:w="268" w:type="pct"/>
          </w:tcPr>
          <w:p w14:paraId="64FFD7F4" w14:textId="77777777" w:rsidR="00AC68B6" w:rsidRPr="00AC68B6" w:rsidRDefault="00AC68B6" w:rsidP="00AC68B6">
            <w:pPr>
              <w:spacing w:line="240" w:lineRule="exact"/>
              <w:ind w:right="-289"/>
              <w:rPr>
                <w:iCs/>
                <w:szCs w:val="20"/>
              </w:rPr>
            </w:pPr>
          </w:p>
        </w:tc>
        <w:tc>
          <w:tcPr>
            <w:tcW w:w="356" w:type="pct"/>
          </w:tcPr>
          <w:p w14:paraId="460C9703" w14:textId="77777777" w:rsidR="00AC68B6" w:rsidRPr="00AC68B6" w:rsidRDefault="00AC68B6" w:rsidP="00AC68B6">
            <w:pPr>
              <w:spacing w:line="240" w:lineRule="exact"/>
              <w:ind w:right="-289"/>
              <w:rPr>
                <w:iCs/>
                <w:szCs w:val="20"/>
              </w:rPr>
            </w:pPr>
          </w:p>
        </w:tc>
        <w:tc>
          <w:tcPr>
            <w:tcW w:w="400" w:type="pct"/>
          </w:tcPr>
          <w:p w14:paraId="6C0A3317" w14:textId="77777777" w:rsidR="00AC68B6" w:rsidRPr="00AC68B6" w:rsidRDefault="00AC68B6" w:rsidP="00AC68B6">
            <w:pPr>
              <w:spacing w:line="240" w:lineRule="exact"/>
              <w:ind w:right="-289"/>
              <w:rPr>
                <w:iCs/>
                <w:szCs w:val="20"/>
              </w:rPr>
            </w:pPr>
          </w:p>
        </w:tc>
        <w:tc>
          <w:tcPr>
            <w:tcW w:w="357" w:type="pct"/>
          </w:tcPr>
          <w:p w14:paraId="5E56F3DD" w14:textId="77777777" w:rsidR="00AC68B6" w:rsidRPr="00AC68B6" w:rsidRDefault="00AC68B6" w:rsidP="00AC68B6">
            <w:pPr>
              <w:spacing w:line="240" w:lineRule="exact"/>
              <w:ind w:right="-289"/>
              <w:rPr>
                <w:iCs/>
                <w:szCs w:val="20"/>
              </w:rPr>
            </w:pPr>
          </w:p>
        </w:tc>
      </w:tr>
      <w:tr w:rsidR="00AC68B6" w:rsidRPr="00AC68B6" w14:paraId="48C3B542" w14:textId="77777777" w:rsidTr="00943C42">
        <w:tc>
          <w:tcPr>
            <w:tcW w:w="134" w:type="pct"/>
          </w:tcPr>
          <w:p w14:paraId="5E298154" w14:textId="77777777" w:rsidR="00AC68B6" w:rsidRPr="00AC68B6" w:rsidRDefault="00AC68B6" w:rsidP="00AC68B6">
            <w:pPr>
              <w:spacing w:line="240" w:lineRule="exact"/>
              <w:ind w:right="-289"/>
              <w:rPr>
                <w:iCs/>
                <w:sz w:val="18"/>
                <w:szCs w:val="18"/>
              </w:rPr>
            </w:pPr>
            <w:r w:rsidRPr="00AC68B6">
              <w:rPr>
                <w:iCs/>
                <w:sz w:val="18"/>
                <w:szCs w:val="18"/>
              </w:rPr>
              <w:t>5</w:t>
            </w:r>
          </w:p>
        </w:tc>
        <w:tc>
          <w:tcPr>
            <w:tcW w:w="445" w:type="pct"/>
          </w:tcPr>
          <w:p w14:paraId="79536DDF" w14:textId="77777777" w:rsidR="00AC68B6" w:rsidRPr="00AC68B6" w:rsidRDefault="00AC68B6" w:rsidP="00AC68B6">
            <w:pPr>
              <w:spacing w:line="240" w:lineRule="exact"/>
              <w:ind w:right="-289"/>
              <w:rPr>
                <w:iCs/>
                <w:szCs w:val="20"/>
              </w:rPr>
            </w:pPr>
          </w:p>
        </w:tc>
        <w:tc>
          <w:tcPr>
            <w:tcW w:w="359" w:type="pct"/>
          </w:tcPr>
          <w:p w14:paraId="10AAF59B" w14:textId="77777777" w:rsidR="00AC68B6" w:rsidRPr="00AC68B6" w:rsidRDefault="00AC68B6" w:rsidP="00AC68B6">
            <w:pPr>
              <w:spacing w:line="240" w:lineRule="exact"/>
              <w:ind w:right="-289"/>
              <w:rPr>
                <w:iCs/>
                <w:szCs w:val="20"/>
              </w:rPr>
            </w:pPr>
          </w:p>
        </w:tc>
        <w:tc>
          <w:tcPr>
            <w:tcW w:w="401" w:type="pct"/>
          </w:tcPr>
          <w:p w14:paraId="099CFCE0" w14:textId="77777777" w:rsidR="00AC68B6" w:rsidRPr="00AC68B6" w:rsidRDefault="00AC68B6" w:rsidP="00AC68B6">
            <w:pPr>
              <w:spacing w:line="240" w:lineRule="exact"/>
              <w:ind w:right="-289"/>
              <w:rPr>
                <w:iCs/>
                <w:szCs w:val="20"/>
              </w:rPr>
            </w:pPr>
          </w:p>
        </w:tc>
        <w:tc>
          <w:tcPr>
            <w:tcW w:w="403" w:type="pct"/>
          </w:tcPr>
          <w:p w14:paraId="669DCE60" w14:textId="77777777" w:rsidR="00AC68B6" w:rsidRPr="00AC68B6" w:rsidRDefault="00AC68B6" w:rsidP="00AC68B6">
            <w:pPr>
              <w:spacing w:line="240" w:lineRule="exact"/>
              <w:ind w:right="-289"/>
              <w:rPr>
                <w:iCs/>
                <w:szCs w:val="20"/>
              </w:rPr>
            </w:pPr>
          </w:p>
        </w:tc>
        <w:tc>
          <w:tcPr>
            <w:tcW w:w="448" w:type="pct"/>
          </w:tcPr>
          <w:p w14:paraId="4F033122" w14:textId="77777777" w:rsidR="00AC68B6" w:rsidRPr="00AC68B6" w:rsidRDefault="00AC68B6" w:rsidP="00AC68B6">
            <w:pPr>
              <w:spacing w:line="240" w:lineRule="exact"/>
              <w:ind w:right="-289"/>
              <w:rPr>
                <w:iCs/>
                <w:szCs w:val="20"/>
              </w:rPr>
            </w:pPr>
          </w:p>
        </w:tc>
        <w:tc>
          <w:tcPr>
            <w:tcW w:w="368" w:type="pct"/>
          </w:tcPr>
          <w:p w14:paraId="4880D3A5" w14:textId="77777777" w:rsidR="00AC68B6" w:rsidRPr="00AC68B6" w:rsidRDefault="00AC68B6" w:rsidP="00AC68B6">
            <w:pPr>
              <w:spacing w:line="240" w:lineRule="exact"/>
              <w:ind w:right="-289"/>
              <w:rPr>
                <w:iCs/>
                <w:szCs w:val="20"/>
              </w:rPr>
            </w:pPr>
          </w:p>
        </w:tc>
        <w:tc>
          <w:tcPr>
            <w:tcW w:w="302" w:type="pct"/>
          </w:tcPr>
          <w:p w14:paraId="1144492B" w14:textId="77777777" w:rsidR="00AC68B6" w:rsidRPr="00AC68B6" w:rsidRDefault="00AC68B6" w:rsidP="00AC68B6">
            <w:pPr>
              <w:spacing w:line="240" w:lineRule="exact"/>
              <w:ind w:right="-289"/>
              <w:rPr>
                <w:iCs/>
                <w:szCs w:val="20"/>
              </w:rPr>
            </w:pPr>
          </w:p>
        </w:tc>
        <w:tc>
          <w:tcPr>
            <w:tcW w:w="224" w:type="pct"/>
          </w:tcPr>
          <w:p w14:paraId="03B7C380" w14:textId="77777777" w:rsidR="00AC68B6" w:rsidRPr="00AC68B6" w:rsidRDefault="00AC68B6" w:rsidP="00AC68B6">
            <w:pPr>
              <w:spacing w:line="240" w:lineRule="exact"/>
              <w:ind w:right="-289"/>
              <w:rPr>
                <w:iCs/>
                <w:szCs w:val="20"/>
              </w:rPr>
            </w:pPr>
          </w:p>
        </w:tc>
        <w:tc>
          <w:tcPr>
            <w:tcW w:w="269" w:type="pct"/>
          </w:tcPr>
          <w:p w14:paraId="3BD3C6EA" w14:textId="77777777" w:rsidR="00AC68B6" w:rsidRPr="00AC68B6" w:rsidRDefault="00AC68B6" w:rsidP="00AC68B6">
            <w:pPr>
              <w:spacing w:line="240" w:lineRule="exact"/>
              <w:ind w:right="-289"/>
              <w:rPr>
                <w:iCs/>
                <w:szCs w:val="20"/>
              </w:rPr>
            </w:pPr>
          </w:p>
        </w:tc>
        <w:tc>
          <w:tcPr>
            <w:tcW w:w="268" w:type="pct"/>
          </w:tcPr>
          <w:p w14:paraId="4682C870" w14:textId="77777777" w:rsidR="00AC68B6" w:rsidRPr="00AC68B6" w:rsidRDefault="00AC68B6" w:rsidP="00AC68B6">
            <w:pPr>
              <w:spacing w:line="240" w:lineRule="exact"/>
              <w:ind w:right="-289"/>
              <w:rPr>
                <w:iCs/>
                <w:szCs w:val="20"/>
              </w:rPr>
            </w:pPr>
          </w:p>
        </w:tc>
        <w:tc>
          <w:tcPr>
            <w:tcW w:w="268" w:type="pct"/>
          </w:tcPr>
          <w:p w14:paraId="22504AD4" w14:textId="77777777" w:rsidR="00AC68B6" w:rsidRPr="00AC68B6" w:rsidRDefault="00AC68B6" w:rsidP="00AC68B6">
            <w:pPr>
              <w:spacing w:line="240" w:lineRule="exact"/>
              <w:ind w:right="-289"/>
              <w:rPr>
                <w:iCs/>
                <w:szCs w:val="20"/>
              </w:rPr>
            </w:pPr>
          </w:p>
        </w:tc>
        <w:tc>
          <w:tcPr>
            <w:tcW w:w="356" w:type="pct"/>
          </w:tcPr>
          <w:p w14:paraId="7D536E32" w14:textId="77777777" w:rsidR="00AC68B6" w:rsidRPr="00AC68B6" w:rsidRDefault="00AC68B6" w:rsidP="00AC68B6">
            <w:pPr>
              <w:spacing w:line="240" w:lineRule="exact"/>
              <w:ind w:right="-289"/>
              <w:rPr>
                <w:iCs/>
                <w:szCs w:val="20"/>
              </w:rPr>
            </w:pPr>
          </w:p>
        </w:tc>
        <w:tc>
          <w:tcPr>
            <w:tcW w:w="400" w:type="pct"/>
          </w:tcPr>
          <w:p w14:paraId="04B76370" w14:textId="77777777" w:rsidR="00AC68B6" w:rsidRPr="00AC68B6" w:rsidRDefault="00AC68B6" w:rsidP="00AC68B6">
            <w:pPr>
              <w:spacing w:line="240" w:lineRule="exact"/>
              <w:ind w:right="-289"/>
              <w:rPr>
                <w:iCs/>
                <w:szCs w:val="20"/>
              </w:rPr>
            </w:pPr>
          </w:p>
        </w:tc>
        <w:tc>
          <w:tcPr>
            <w:tcW w:w="357" w:type="pct"/>
          </w:tcPr>
          <w:p w14:paraId="0A6E6920" w14:textId="77777777" w:rsidR="00AC68B6" w:rsidRPr="00AC68B6" w:rsidRDefault="00AC68B6" w:rsidP="00AC68B6">
            <w:pPr>
              <w:spacing w:line="240" w:lineRule="exact"/>
              <w:ind w:right="-289"/>
              <w:rPr>
                <w:iCs/>
                <w:szCs w:val="20"/>
              </w:rPr>
            </w:pPr>
          </w:p>
        </w:tc>
      </w:tr>
      <w:tr w:rsidR="00AC68B6" w:rsidRPr="00AC68B6" w14:paraId="523CA8CA" w14:textId="77777777" w:rsidTr="00943C42">
        <w:tc>
          <w:tcPr>
            <w:tcW w:w="134" w:type="pct"/>
          </w:tcPr>
          <w:p w14:paraId="170D8D81" w14:textId="77777777" w:rsidR="00AC68B6" w:rsidRPr="00AC68B6" w:rsidRDefault="00AC68B6" w:rsidP="00AC68B6">
            <w:pPr>
              <w:spacing w:line="240" w:lineRule="exact"/>
              <w:ind w:right="-289"/>
              <w:rPr>
                <w:iCs/>
                <w:sz w:val="18"/>
                <w:szCs w:val="18"/>
              </w:rPr>
            </w:pPr>
            <w:r w:rsidRPr="00AC68B6">
              <w:rPr>
                <w:iCs/>
                <w:sz w:val="18"/>
                <w:szCs w:val="18"/>
              </w:rPr>
              <w:t>6</w:t>
            </w:r>
          </w:p>
        </w:tc>
        <w:tc>
          <w:tcPr>
            <w:tcW w:w="445" w:type="pct"/>
          </w:tcPr>
          <w:p w14:paraId="7DFA503F" w14:textId="77777777" w:rsidR="00AC68B6" w:rsidRPr="00AC68B6" w:rsidRDefault="00AC68B6" w:rsidP="00AC68B6">
            <w:pPr>
              <w:spacing w:line="240" w:lineRule="exact"/>
              <w:ind w:right="-289"/>
              <w:rPr>
                <w:iCs/>
                <w:szCs w:val="20"/>
              </w:rPr>
            </w:pPr>
          </w:p>
        </w:tc>
        <w:tc>
          <w:tcPr>
            <w:tcW w:w="359" w:type="pct"/>
          </w:tcPr>
          <w:p w14:paraId="06E57E8C" w14:textId="77777777" w:rsidR="00AC68B6" w:rsidRPr="00AC68B6" w:rsidRDefault="00AC68B6" w:rsidP="00AC68B6">
            <w:pPr>
              <w:spacing w:line="240" w:lineRule="exact"/>
              <w:ind w:right="-289"/>
              <w:rPr>
                <w:iCs/>
                <w:szCs w:val="20"/>
              </w:rPr>
            </w:pPr>
          </w:p>
        </w:tc>
        <w:tc>
          <w:tcPr>
            <w:tcW w:w="401" w:type="pct"/>
          </w:tcPr>
          <w:p w14:paraId="2D346580" w14:textId="77777777" w:rsidR="00AC68B6" w:rsidRPr="00AC68B6" w:rsidRDefault="00AC68B6" w:rsidP="00AC68B6">
            <w:pPr>
              <w:spacing w:line="240" w:lineRule="exact"/>
              <w:ind w:right="-289"/>
              <w:rPr>
                <w:iCs/>
                <w:szCs w:val="20"/>
              </w:rPr>
            </w:pPr>
          </w:p>
        </w:tc>
        <w:tc>
          <w:tcPr>
            <w:tcW w:w="403" w:type="pct"/>
          </w:tcPr>
          <w:p w14:paraId="4E26B285" w14:textId="77777777" w:rsidR="00AC68B6" w:rsidRPr="00AC68B6" w:rsidRDefault="00AC68B6" w:rsidP="00AC68B6">
            <w:pPr>
              <w:spacing w:line="240" w:lineRule="exact"/>
              <w:ind w:right="-289"/>
              <w:rPr>
                <w:iCs/>
                <w:szCs w:val="20"/>
              </w:rPr>
            </w:pPr>
          </w:p>
        </w:tc>
        <w:tc>
          <w:tcPr>
            <w:tcW w:w="448" w:type="pct"/>
          </w:tcPr>
          <w:p w14:paraId="3D9B7C0C" w14:textId="77777777" w:rsidR="00AC68B6" w:rsidRPr="00AC68B6" w:rsidRDefault="00AC68B6" w:rsidP="00AC68B6">
            <w:pPr>
              <w:spacing w:line="240" w:lineRule="exact"/>
              <w:ind w:right="-289"/>
              <w:rPr>
                <w:iCs/>
                <w:szCs w:val="20"/>
              </w:rPr>
            </w:pPr>
          </w:p>
        </w:tc>
        <w:tc>
          <w:tcPr>
            <w:tcW w:w="368" w:type="pct"/>
          </w:tcPr>
          <w:p w14:paraId="10F2A923" w14:textId="77777777" w:rsidR="00AC68B6" w:rsidRPr="00AC68B6" w:rsidRDefault="00AC68B6" w:rsidP="00AC68B6">
            <w:pPr>
              <w:spacing w:line="240" w:lineRule="exact"/>
              <w:ind w:right="-289"/>
              <w:rPr>
                <w:iCs/>
                <w:szCs w:val="20"/>
              </w:rPr>
            </w:pPr>
          </w:p>
        </w:tc>
        <w:tc>
          <w:tcPr>
            <w:tcW w:w="302" w:type="pct"/>
          </w:tcPr>
          <w:p w14:paraId="484F4FD9" w14:textId="77777777" w:rsidR="00AC68B6" w:rsidRPr="00AC68B6" w:rsidRDefault="00AC68B6" w:rsidP="00AC68B6">
            <w:pPr>
              <w:spacing w:line="240" w:lineRule="exact"/>
              <w:ind w:right="-289"/>
              <w:rPr>
                <w:iCs/>
                <w:szCs w:val="20"/>
              </w:rPr>
            </w:pPr>
          </w:p>
        </w:tc>
        <w:tc>
          <w:tcPr>
            <w:tcW w:w="224" w:type="pct"/>
          </w:tcPr>
          <w:p w14:paraId="25B71126" w14:textId="77777777" w:rsidR="00AC68B6" w:rsidRPr="00AC68B6" w:rsidRDefault="00AC68B6" w:rsidP="00AC68B6">
            <w:pPr>
              <w:spacing w:line="240" w:lineRule="exact"/>
              <w:ind w:right="-289"/>
              <w:rPr>
                <w:iCs/>
                <w:szCs w:val="20"/>
              </w:rPr>
            </w:pPr>
          </w:p>
        </w:tc>
        <w:tc>
          <w:tcPr>
            <w:tcW w:w="269" w:type="pct"/>
          </w:tcPr>
          <w:p w14:paraId="7B19A60F" w14:textId="77777777" w:rsidR="00AC68B6" w:rsidRPr="00AC68B6" w:rsidRDefault="00AC68B6" w:rsidP="00AC68B6">
            <w:pPr>
              <w:spacing w:line="240" w:lineRule="exact"/>
              <w:ind w:right="-289"/>
              <w:rPr>
                <w:iCs/>
                <w:szCs w:val="20"/>
              </w:rPr>
            </w:pPr>
          </w:p>
        </w:tc>
        <w:tc>
          <w:tcPr>
            <w:tcW w:w="268" w:type="pct"/>
          </w:tcPr>
          <w:p w14:paraId="220483B0" w14:textId="77777777" w:rsidR="00AC68B6" w:rsidRPr="00AC68B6" w:rsidRDefault="00AC68B6" w:rsidP="00AC68B6">
            <w:pPr>
              <w:spacing w:line="240" w:lineRule="exact"/>
              <w:ind w:right="-289"/>
              <w:rPr>
                <w:iCs/>
                <w:szCs w:val="20"/>
              </w:rPr>
            </w:pPr>
          </w:p>
        </w:tc>
        <w:tc>
          <w:tcPr>
            <w:tcW w:w="268" w:type="pct"/>
          </w:tcPr>
          <w:p w14:paraId="223CC2B1" w14:textId="77777777" w:rsidR="00AC68B6" w:rsidRPr="00AC68B6" w:rsidRDefault="00AC68B6" w:rsidP="00AC68B6">
            <w:pPr>
              <w:spacing w:line="240" w:lineRule="exact"/>
              <w:ind w:right="-289"/>
              <w:rPr>
                <w:iCs/>
                <w:szCs w:val="20"/>
              </w:rPr>
            </w:pPr>
          </w:p>
        </w:tc>
        <w:tc>
          <w:tcPr>
            <w:tcW w:w="356" w:type="pct"/>
          </w:tcPr>
          <w:p w14:paraId="1005CC48" w14:textId="77777777" w:rsidR="00AC68B6" w:rsidRPr="00AC68B6" w:rsidRDefault="00AC68B6" w:rsidP="00AC68B6">
            <w:pPr>
              <w:spacing w:line="240" w:lineRule="exact"/>
              <w:ind w:right="-289"/>
              <w:rPr>
                <w:iCs/>
                <w:szCs w:val="20"/>
              </w:rPr>
            </w:pPr>
          </w:p>
        </w:tc>
        <w:tc>
          <w:tcPr>
            <w:tcW w:w="400" w:type="pct"/>
          </w:tcPr>
          <w:p w14:paraId="497AA0AD" w14:textId="77777777" w:rsidR="00AC68B6" w:rsidRPr="00AC68B6" w:rsidRDefault="00AC68B6" w:rsidP="00AC68B6">
            <w:pPr>
              <w:spacing w:line="240" w:lineRule="exact"/>
              <w:ind w:right="-289"/>
              <w:rPr>
                <w:iCs/>
                <w:szCs w:val="20"/>
              </w:rPr>
            </w:pPr>
          </w:p>
        </w:tc>
        <w:tc>
          <w:tcPr>
            <w:tcW w:w="357" w:type="pct"/>
          </w:tcPr>
          <w:p w14:paraId="0072E15F" w14:textId="77777777" w:rsidR="00AC68B6" w:rsidRPr="00AC68B6" w:rsidRDefault="00AC68B6" w:rsidP="00AC68B6">
            <w:pPr>
              <w:spacing w:line="240" w:lineRule="exact"/>
              <w:ind w:right="-289"/>
              <w:rPr>
                <w:iCs/>
                <w:szCs w:val="20"/>
              </w:rPr>
            </w:pPr>
          </w:p>
        </w:tc>
      </w:tr>
      <w:tr w:rsidR="00AC68B6" w:rsidRPr="00AC68B6" w14:paraId="35FC6055" w14:textId="77777777" w:rsidTr="00943C42">
        <w:tc>
          <w:tcPr>
            <w:tcW w:w="134" w:type="pct"/>
          </w:tcPr>
          <w:p w14:paraId="7C243ED2" w14:textId="77777777" w:rsidR="00AC68B6" w:rsidRPr="00AC68B6" w:rsidRDefault="00AC68B6" w:rsidP="00AC68B6">
            <w:pPr>
              <w:spacing w:line="240" w:lineRule="exact"/>
              <w:ind w:right="-289"/>
              <w:rPr>
                <w:iCs/>
                <w:sz w:val="18"/>
                <w:szCs w:val="18"/>
              </w:rPr>
            </w:pPr>
            <w:r w:rsidRPr="00AC68B6">
              <w:rPr>
                <w:iCs/>
                <w:sz w:val="18"/>
                <w:szCs w:val="18"/>
              </w:rPr>
              <w:t>7</w:t>
            </w:r>
          </w:p>
        </w:tc>
        <w:tc>
          <w:tcPr>
            <w:tcW w:w="445" w:type="pct"/>
          </w:tcPr>
          <w:p w14:paraId="158B0A1C" w14:textId="77777777" w:rsidR="00AC68B6" w:rsidRPr="00AC68B6" w:rsidRDefault="00AC68B6" w:rsidP="00AC68B6">
            <w:pPr>
              <w:spacing w:line="240" w:lineRule="exact"/>
              <w:ind w:right="-289"/>
              <w:rPr>
                <w:iCs/>
                <w:szCs w:val="20"/>
              </w:rPr>
            </w:pPr>
          </w:p>
        </w:tc>
        <w:tc>
          <w:tcPr>
            <w:tcW w:w="359" w:type="pct"/>
          </w:tcPr>
          <w:p w14:paraId="120F858E" w14:textId="77777777" w:rsidR="00AC68B6" w:rsidRPr="00AC68B6" w:rsidRDefault="00AC68B6" w:rsidP="00AC68B6">
            <w:pPr>
              <w:spacing w:line="240" w:lineRule="exact"/>
              <w:ind w:right="-289"/>
              <w:rPr>
                <w:iCs/>
                <w:szCs w:val="20"/>
              </w:rPr>
            </w:pPr>
          </w:p>
        </w:tc>
        <w:tc>
          <w:tcPr>
            <w:tcW w:w="401" w:type="pct"/>
          </w:tcPr>
          <w:p w14:paraId="78834098" w14:textId="77777777" w:rsidR="00AC68B6" w:rsidRPr="00AC68B6" w:rsidRDefault="00AC68B6" w:rsidP="00AC68B6">
            <w:pPr>
              <w:spacing w:line="240" w:lineRule="exact"/>
              <w:ind w:right="-289"/>
              <w:rPr>
                <w:iCs/>
                <w:szCs w:val="20"/>
              </w:rPr>
            </w:pPr>
          </w:p>
        </w:tc>
        <w:tc>
          <w:tcPr>
            <w:tcW w:w="403" w:type="pct"/>
          </w:tcPr>
          <w:p w14:paraId="5E520745" w14:textId="77777777" w:rsidR="00AC68B6" w:rsidRPr="00AC68B6" w:rsidRDefault="00AC68B6" w:rsidP="00AC68B6">
            <w:pPr>
              <w:spacing w:line="240" w:lineRule="exact"/>
              <w:ind w:right="-289"/>
              <w:rPr>
                <w:iCs/>
                <w:szCs w:val="20"/>
              </w:rPr>
            </w:pPr>
          </w:p>
        </w:tc>
        <w:tc>
          <w:tcPr>
            <w:tcW w:w="448" w:type="pct"/>
          </w:tcPr>
          <w:p w14:paraId="0BEDCC3E" w14:textId="77777777" w:rsidR="00AC68B6" w:rsidRPr="00AC68B6" w:rsidRDefault="00AC68B6" w:rsidP="00AC68B6">
            <w:pPr>
              <w:spacing w:line="240" w:lineRule="exact"/>
              <w:ind w:right="-289"/>
              <w:rPr>
                <w:iCs/>
                <w:szCs w:val="20"/>
              </w:rPr>
            </w:pPr>
          </w:p>
        </w:tc>
        <w:tc>
          <w:tcPr>
            <w:tcW w:w="368" w:type="pct"/>
          </w:tcPr>
          <w:p w14:paraId="3CC128C3" w14:textId="77777777" w:rsidR="00AC68B6" w:rsidRPr="00AC68B6" w:rsidRDefault="00AC68B6" w:rsidP="00AC68B6">
            <w:pPr>
              <w:spacing w:line="240" w:lineRule="exact"/>
              <w:ind w:right="-289"/>
              <w:rPr>
                <w:iCs/>
                <w:szCs w:val="20"/>
              </w:rPr>
            </w:pPr>
          </w:p>
        </w:tc>
        <w:tc>
          <w:tcPr>
            <w:tcW w:w="302" w:type="pct"/>
          </w:tcPr>
          <w:p w14:paraId="59458A32" w14:textId="77777777" w:rsidR="00AC68B6" w:rsidRPr="00AC68B6" w:rsidRDefault="00AC68B6" w:rsidP="00AC68B6">
            <w:pPr>
              <w:spacing w:line="240" w:lineRule="exact"/>
              <w:ind w:right="-289"/>
              <w:rPr>
                <w:iCs/>
                <w:szCs w:val="20"/>
              </w:rPr>
            </w:pPr>
          </w:p>
        </w:tc>
        <w:tc>
          <w:tcPr>
            <w:tcW w:w="224" w:type="pct"/>
          </w:tcPr>
          <w:p w14:paraId="5BD37355" w14:textId="77777777" w:rsidR="00AC68B6" w:rsidRPr="00AC68B6" w:rsidRDefault="00AC68B6" w:rsidP="00AC68B6">
            <w:pPr>
              <w:spacing w:line="240" w:lineRule="exact"/>
              <w:ind w:right="-289"/>
              <w:rPr>
                <w:iCs/>
                <w:szCs w:val="20"/>
              </w:rPr>
            </w:pPr>
          </w:p>
        </w:tc>
        <w:tc>
          <w:tcPr>
            <w:tcW w:w="269" w:type="pct"/>
          </w:tcPr>
          <w:p w14:paraId="59FC758B" w14:textId="77777777" w:rsidR="00AC68B6" w:rsidRPr="00AC68B6" w:rsidRDefault="00AC68B6" w:rsidP="00AC68B6">
            <w:pPr>
              <w:spacing w:line="240" w:lineRule="exact"/>
              <w:ind w:right="-289"/>
              <w:rPr>
                <w:iCs/>
                <w:szCs w:val="20"/>
              </w:rPr>
            </w:pPr>
          </w:p>
        </w:tc>
        <w:tc>
          <w:tcPr>
            <w:tcW w:w="268" w:type="pct"/>
          </w:tcPr>
          <w:p w14:paraId="45364464" w14:textId="77777777" w:rsidR="00AC68B6" w:rsidRPr="00AC68B6" w:rsidRDefault="00AC68B6" w:rsidP="00AC68B6">
            <w:pPr>
              <w:spacing w:line="240" w:lineRule="exact"/>
              <w:ind w:right="-289"/>
              <w:rPr>
                <w:iCs/>
                <w:szCs w:val="20"/>
              </w:rPr>
            </w:pPr>
          </w:p>
        </w:tc>
        <w:tc>
          <w:tcPr>
            <w:tcW w:w="268" w:type="pct"/>
          </w:tcPr>
          <w:p w14:paraId="4DEA8393" w14:textId="77777777" w:rsidR="00AC68B6" w:rsidRPr="00AC68B6" w:rsidRDefault="00AC68B6" w:rsidP="00AC68B6">
            <w:pPr>
              <w:spacing w:line="240" w:lineRule="exact"/>
              <w:ind w:right="-289"/>
              <w:rPr>
                <w:iCs/>
                <w:szCs w:val="20"/>
              </w:rPr>
            </w:pPr>
          </w:p>
        </w:tc>
        <w:tc>
          <w:tcPr>
            <w:tcW w:w="356" w:type="pct"/>
          </w:tcPr>
          <w:p w14:paraId="38C670AD" w14:textId="77777777" w:rsidR="00AC68B6" w:rsidRPr="00AC68B6" w:rsidRDefault="00AC68B6" w:rsidP="00AC68B6">
            <w:pPr>
              <w:spacing w:line="240" w:lineRule="exact"/>
              <w:ind w:right="-289"/>
              <w:rPr>
                <w:iCs/>
                <w:szCs w:val="20"/>
              </w:rPr>
            </w:pPr>
          </w:p>
        </w:tc>
        <w:tc>
          <w:tcPr>
            <w:tcW w:w="400" w:type="pct"/>
          </w:tcPr>
          <w:p w14:paraId="2FDD6142" w14:textId="77777777" w:rsidR="00AC68B6" w:rsidRPr="00AC68B6" w:rsidRDefault="00AC68B6" w:rsidP="00AC68B6">
            <w:pPr>
              <w:spacing w:line="240" w:lineRule="exact"/>
              <w:ind w:right="-289"/>
              <w:rPr>
                <w:iCs/>
                <w:szCs w:val="20"/>
              </w:rPr>
            </w:pPr>
          </w:p>
        </w:tc>
        <w:tc>
          <w:tcPr>
            <w:tcW w:w="357" w:type="pct"/>
          </w:tcPr>
          <w:p w14:paraId="5AE8F498" w14:textId="77777777" w:rsidR="00AC68B6" w:rsidRPr="00AC68B6" w:rsidRDefault="00AC68B6" w:rsidP="00AC68B6">
            <w:pPr>
              <w:spacing w:line="240" w:lineRule="exact"/>
              <w:ind w:right="-289"/>
              <w:rPr>
                <w:iCs/>
                <w:szCs w:val="20"/>
              </w:rPr>
            </w:pPr>
          </w:p>
        </w:tc>
      </w:tr>
      <w:tr w:rsidR="00AC68B6" w:rsidRPr="00AC68B6" w14:paraId="73F100D0" w14:textId="77777777" w:rsidTr="00943C42">
        <w:tc>
          <w:tcPr>
            <w:tcW w:w="134" w:type="pct"/>
          </w:tcPr>
          <w:p w14:paraId="2E08730C" w14:textId="77777777" w:rsidR="00AC68B6" w:rsidRPr="00AC68B6" w:rsidRDefault="00AC68B6" w:rsidP="00AC68B6">
            <w:pPr>
              <w:spacing w:line="240" w:lineRule="exact"/>
              <w:ind w:right="-289"/>
              <w:rPr>
                <w:iCs/>
                <w:sz w:val="18"/>
                <w:szCs w:val="18"/>
              </w:rPr>
            </w:pPr>
            <w:r w:rsidRPr="00AC68B6">
              <w:rPr>
                <w:iCs/>
                <w:sz w:val="18"/>
                <w:szCs w:val="18"/>
              </w:rPr>
              <w:t>8</w:t>
            </w:r>
          </w:p>
        </w:tc>
        <w:tc>
          <w:tcPr>
            <w:tcW w:w="445" w:type="pct"/>
          </w:tcPr>
          <w:p w14:paraId="153268DB" w14:textId="77777777" w:rsidR="00AC68B6" w:rsidRPr="00AC68B6" w:rsidRDefault="00AC68B6" w:rsidP="00AC68B6">
            <w:pPr>
              <w:spacing w:line="240" w:lineRule="exact"/>
              <w:ind w:right="-289"/>
              <w:rPr>
                <w:iCs/>
                <w:szCs w:val="20"/>
              </w:rPr>
            </w:pPr>
          </w:p>
        </w:tc>
        <w:tc>
          <w:tcPr>
            <w:tcW w:w="359" w:type="pct"/>
          </w:tcPr>
          <w:p w14:paraId="49ED56B3" w14:textId="77777777" w:rsidR="00AC68B6" w:rsidRPr="00AC68B6" w:rsidRDefault="00AC68B6" w:rsidP="00AC68B6">
            <w:pPr>
              <w:spacing w:line="240" w:lineRule="exact"/>
              <w:ind w:right="-289"/>
              <w:rPr>
                <w:iCs/>
                <w:szCs w:val="20"/>
              </w:rPr>
            </w:pPr>
          </w:p>
        </w:tc>
        <w:tc>
          <w:tcPr>
            <w:tcW w:w="401" w:type="pct"/>
          </w:tcPr>
          <w:p w14:paraId="3123F342" w14:textId="77777777" w:rsidR="00AC68B6" w:rsidRPr="00AC68B6" w:rsidRDefault="00AC68B6" w:rsidP="00AC68B6">
            <w:pPr>
              <w:spacing w:line="240" w:lineRule="exact"/>
              <w:ind w:right="-289"/>
              <w:rPr>
                <w:iCs/>
                <w:szCs w:val="20"/>
              </w:rPr>
            </w:pPr>
          </w:p>
        </w:tc>
        <w:tc>
          <w:tcPr>
            <w:tcW w:w="403" w:type="pct"/>
          </w:tcPr>
          <w:p w14:paraId="4B3809D6" w14:textId="77777777" w:rsidR="00AC68B6" w:rsidRPr="00AC68B6" w:rsidRDefault="00AC68B6" w:rsidP="00AC68B6">
            <w:pPr>
              <w:spacing w:line="240" w:lineRule="exact"/>
              <w:ind w:right="-289"/>
              <w:rPr>
                <w:iCs/>
                <w:szCs w:val="20"/>
              </w:rPr>
            </w:pPr>
          </w:p>
        </w:tc>
        <w:tc>
          <w:tcPr>
            <w:tcW w:w="448" w:type="pct"/>
          </w:tcPr>
          <w:p w14:paraId="3FDE2EEF" w14:textId="77777777" w:rsidR="00AC68B6" w:rsidRPr="00AC68B6" w:rsidRDefault="00AC68B6" w:rsidP="00AC68B6">
            <w:pPr>
              <w:spacing w:line="240" w:lineRule="exact"/>
              <w:ind w:right="-289"/>
              <w:rPr>
                <w:iCs/>
                <w:szCs w:val="20"/>
              </w:rPr>
            </w:pPr>
          </w:p>
        </w:tc>
        <w:tc>
          <w:tcPr>
            <w:tcW w:w="368" w:type="pct"/>
          </w:tcPr>
          <w:p w14:paraId="49BB58A5" w14:textId="77777777" w:rsidR="00AC68B6" w:rsidRPr="00AC68B6" w:rsidRDefault="00AC68B6" w:rsidP="00AC68B6">
            <w:pPr>
              <w:spacing w:line="240" w:lineRule="exact"/>
              <w:ind w:right="-289"/>
              <w:rPr>
                <w:iCs/>
                <w:szCs w:val="20"/>
              </w:rPr>
            </w:pPr>
          </w:p>
        </w:tc>
        <w:tc>
          <w:tcPr>
            <w:tcW w:w="302" w:type="pct"/>
          </w:tcPr>
          <w:p w14:paraId="33449945" w14:textId="77777777" w:rsidR="00AC68B6" w:rsidRPr="00AC68B6" w:rsidRDefault="00AC68B6" w:rsidP="00AC68B6">
            <w:pPr>
              <w:spacing w:line="240" w:lineRule="exact"/>
              <w:ind w:right="-289"/>
              <w:rPr>
                <w:iCs/>
                <w:szCs w:val="20"/>
              </w:rPr>
            </w:pPr>
          </w:p>
        </w:tc>
        <w:tc>
          <w:tcPr>
            <w:tcW w:w="224" w:type="pct"/>
          </w:tcPr>
          <w:p w14:paraId="69B8B20C" w14:textId="77777777" w:rsidR="00AC68B6" w:rsidRPr="00AC68B6" w:rsidRDefault="00AC68B6" w:rsidP="00AC68B6">
            <w:pPr>
              <w:spacing w:line="240" w:lineRule="exact"/>
              <w:ind w:right="-289"/>
              <w:rPr>
                <w:iCs/>
                <w:szCs w:val="20"/>
              </w:rPr>
            </w:pPr>
          </w:p>
        </w:tc>
        <w:tc>
          <w:tcPr>
            <w:tcW w:w="269" w:type="pct"/>
          </w:tcPr>
          <w:p w14:paraId="6D936939" w14:textId="77777777" w:rsidR="00AC68B6" w:rsidRPr="00AC68B6" w:rsidRDefault="00AC68B6" w:rsidP="00AC68B6">
            <w:pPr>
              <w:spacing w:line="240" w:lineRule="exact"/>
              <w:ind w:right="-289"/>
              <w:rPr>
                <w:iCs/>
                <w:szCs w:val="20"/>
              </w:rPr>
            </w:pPr>
          </w:p>
        </w:tc>
        <w:tc>
          <w:tcPr>
            <w:tcW w:w="268" w:type="pct"/>
          </w:tcPr>
          <w:p w14:paraId="4B389B01" w14:textId="77777777" w:rsidR="00AC68B6" w:rsidRPr="00AC68B6" w:rsidRDefault="00AC68B6" w:rsidP="00AC68B6">
            <w:pPr>
              <w:spacing w:line="240" w:lineRule="exact"/>
              <w:ind w:right="-289"/>
              <w:rPr>
                <w:iCs/>
                <w:szCs w:val="20"/>
              </w:rPr>
            </w:pPr>
          </w:p>
        </w:tc>
        <w:tc>
          <w:tcPr>
            <w:tcW w:w="268" w:type="pct"/>
          </w:tcPr>
          <w:p w14:paraId="559F5366" w14:textId="77777777" w:rsidR="00AC68B6" w:rsidRPr="00AC68B6" w:rsidRDefault="00AC68B6" w:rsidP="00AC68B6">
            <w:pPr>
              <w:spacing w:line="240" w:lineRule="exact"/>
              <w:ind w:right="-289"/>
              <w:rPr>
                <w:iCs/>
                <w:szCs w:val="20"/>
              </w:rPr>
            </w:pPr>
          </w:p>
        </w:tc>
        <w:tc>
          <w:tcPr>
            <w:tcW w:w="356" w:type="pct"/>
          </w:tcPr>
          <w:p w14:paraId="5C4F4852" w14:textId="77777777" w:rsidR="00AC68B6" w:rsidRPr="00AC68B6" w:rsidRDefault="00AC68B6" w:rsidP="00AC68B6">
            <w:pPr>
              <w:spacing w:line="240" w:lineRule="exact"/>
              <w:ind w:right="-289"/>
              <w:rPr>
                <w:iCs/>
                <w:szCs w:val="20"/>
              </w:rPr>
            </w:pPr>
          </w:p>
        </w:tc>
        <w:tc>
          <w:tcPr>
            <w:tcW w:w="400" w:type="pct"/>
          </w:tcPr>
          <w:p w14:paraId="68964A94" w14:textId="77777777" w:rsidR="00AC68B6" w:rsidRPr="00AC68B6" w:rsidRDefault="00AC68B6" w:rsidP="00AC68B6">
            <w:pPr>
              <w:spacing w:line="240" w:lineRule="exact"/>
              <w:ind w:right="-289"/>
              <w:rPr>
                <w:iCs/>
                <w:szCs w:val="20"/>
              </w:rPr>
            </w:pPr>
          </w:p>
        </w:tc>
        <w:tc>
          <w:tcPr>
            <w:tcW w:w="357" w:type="pct"/>
          </w:tcPr>
          <w:p w14:paraId="68B7F2F8" w14:textId="77777777" w:rsidR="00AC68B6" w:rsidRPr="00AC68B6" w:rsidRDefault="00AC68B6" w:rsidP="00AC68B6">
            <w:pPr>
              <w:spacing w:line="240" w:lineRule="exact"/>
              <w:ind w:right="-289"/>
              <w:rPr>
                <w:iCs/>
                <w:szCs w:val="20"/>
              </w:rPr>
            </w:pPr>
          </w:p>
        </w:tc>
      </w:tr>
      <w:tr w:rsidR="00AC68B6" w:rsidRPr="00AC68B6" w14:paraId="235A2A40" w14:textId="77777777" w:rsidTr="00943C42">
        <w:tc>
          <w:tcPr>
            <w:tcW w:w="134" w:type="pct"/>
          </w:tcPr>
          <w:p w14:paraId="7FB91AE7" w14:textId="77777777" w:rsidR="00AC68B6" w:rsidRPr="00AC68B6" w:rsidRDefault="00AC68B6" w:rsidP="00AC68B6">
            <w:pPr>
              <w:spacing w:line="240" w:lineRule="exact"/>
              <w:ind w:left="-284" w:right="-289"/>
              <w:rPr>
                <w:iCs/>
                <w:sz w:val="18"/>
                <w:szCs w:val="18"/>
              </w:rPr>
            </w:pPr>
            <w:r w:rsidRPr="00AC68B6">
              <w:rPr>
                <w:iCs/>
                <w:sz w:val="18"/>
                <w:szCs w:val="18"/>
              </w:rPr>
              <w:t>9</w:t>
            </w:r>
            <w:r w:rsidR="007E1A24">
              <w:rPr>
                <w:iCs/>
                <w:sz w:val="18"/>
                <w:szCs w:val="18"/>
              </w:rPr>
              <w:t>9</w:t>
            </w:r>
          </w:p>
        </w:tc>
        <w:tc>
          <w:tcPr>
            <w:tcW w:w="445" w:type="pct"/>
          </w:tcPr>
          <w:p w14:paraId="7B4A0D1F" w14:textId="77777777" w:rsidR="00AC68B6" w:rsidRPr="00AC68B6" w:rsidRDefault="00AC68B6" w:rsidP="00AC68B6">
            <w:pPr>
              <w:spacing w:line="240" w:lineRule="exact"/>
              <w:ind w:right="-289"/>
              <w:rPr>
                <w:iCs/>
                <w:szCs w:val="20"/>
              </w:rPr>
            </w:pPr>
          </w:p>
        </w:tc>
        <w:tc>
          <w:tcPr>
            <w:tcW w:w="359" w:type="pct"/>
          </w:tcPr>
          <w:p w14:paraId="62E64C2E" w14:textId="77777777" w:rsidR="00AC68B6" w:rsidRPr="00AC68B6" w:rsidRDefault="00AC68B6" w:rsidP="00AC68B6">
            <w:pPr>
              <w:spacing w:line="240" w:lineRule="exact"/>
              <w:ind w:right="-289"/>
              <w:rPr>
                <w:iCs/>
                <w:szCs w:val="20"/>
              </w:rPr>
            </w:pPr>
          </w:p>
        </w:tc>
        <w:tc>
          <w:tcPr>
            <w:tcW w:w="401" w:type="pct"/>
          </w:tcPr>
          <w:p w14:paraId="38056C89" w14:textId="77777777" w:rsidR="00AC68B6" w:rsidRPr="00AC68B6" w:rsidRDefault="00AC68B6" w:rsidP="00AC68B6">
            <w:pPr>
              <w:spacing w:line="240" w:lineRule="exact"/>
              <w:ind w:right="-289"/>
              <w:rPr>
                <w:iCs/>
                <w:szCs w:val="20"/>
              </w:rPr>
            </w:pPr>
          </w:p>
        </w:tc>
        <w:tc>
          <w:tcPr>
            <w:tcW w:w="403" w:type="pct"/>
          </w:tcPr>
          <w:p w14:paraId="432185DB" w14:textId="77777777" w:rsidR="00AC68B6" w:rsidRPr="00AC68B6" w:rsidRDefault="00AC68B6" w:rsidP="00AC68B6">
            <w:pPr>
              <w:spacing w:line="240" w:lineRule="exact"/>
              <w:ind w:right="-289"/>
              <w:rPr>
                <w:iCs/>
                <w:szCs w:val="20"/>
              </w:rPr>
            </w:pPr>
          </w:p>
        </w:tc>
        <w:tc>
          <w:tcPr>
            <w:tcW w:w="448" w:type="pct"/>
          </w:tcPr>
          <w:p w14:paraId="78190456" w14:textId="77777777" w:rsidR="00AC68B6" w:rsidRPr="00AC68B6" w:rsidRDefault="00AC68B6" w:rsidP="00AC68B6">
            <w:pPr>
              <w:spacing w:line="240" w:lineRule="exact"/>
              <w:ind w:right="-289"/>
              <w:rPr>
                <w:iCs/>
                <w:szCs w:val="20"/>
              </w:rPr>
            </w:pPr>
          </w:p>
        </w:tc>
        <w:tc>
          <w:tcPr>
            <w:tcW w:w="368" w:type="pct"/>
          </w:tcPr>
          <w:p w14:paraId="72C85904" w14:textId="77777777" w:rsidR="00AC68B6" w:rsidRPr="00AC68B6" w:rsidRDefault="00AC68B6" w:rsidP="00AC68B6">
            <w:pPr>
              <w:spacing w:line="240" w:lineRule="exact"/>
              <w:ind w:right="-289"/>
              <w:rPr>
                <w:iCs/>
                <w:szCs w:val="20"/>
              </w:rPr>
            </w:pPr>
          </w:p>
        </w:tc>
        <w:tc>
          <w:tcPr>
            <w:tcW w:w="302" w:type="pct"/>
          </w:tcPr>
          <w:p w14:paraId="0B0BDF60" w14:textId="77777777" w:rsidR="00AC68B6" w:rsidRPr="00AC68B6" w:rsidRDefault="00AC68B6" w:rsidP="00AC68B6">
            <w:pPr>
              <w:spacing w:line="240" w:lineRule="exact"/>
              <w:ind w:right="-289"/>
              <w:rPr>
                <w:iCs/>
                <w:szCs w:val="20"/>
              </w:rPr>
            </w:pPr>
          </w:p>
        </w:tc>
        <w:tc>
          <w:tcPr>
            <w:tcW w:w="224" w:type="pct"/>
          </w:tcPr>
          <w:p w14:paraId="61850F29" w14:textId="77777777" w:rsidR="00AC68B6" w:rsidRPr="00AC68B6" w:rsidRDefault="00AC68B6" w:rsidP="00AC68B6">
            <w:pPr>
              <w:spacing w:line="240" w:lineRule="exact"/>
              <w:ind w:right="-289"/>
              <w:rPr>
                <w:iCs/>
                <w:szCs w:val="20"/>
              </w:rPr>
            </w:pPr>
          </w:p>
        </w:tc>
        <w:tc>
          <w:tcPr>
            <w:tcW w:w="269" w:type="pct"/>
          </w:tcPr>
          <w:p w14:paraId="48A374F5" w14:textId="77777777" w:rsidR="00AC68B6" w:rsidRPr="00AC68B6" w:rsidRDefault="00AC68B6" w:rsidP="00AC68B6">
            <w:pPr>
              <w:spacing w:line="240" w:lineRule="exact"/>
              <w:ind w:right="-289"/>
              <w:rPr>
                <w:iCs/>
                <w:szCs w:val="20"/>
              </w:rPr>
            </w:pPr>
          </w:p>
        </w:tc>
        <w:tc>
          <w:tcPr>
            <w:tcW w:w="268" w:type="pct"/>
          </w:tcPr>
          <w:p w14:paraId="41CAA568" w14:textId="77777777" w:rsidR="00AC68B6" w:rsidRPr="00AC68B6" w:rsidRDefault="00AC68B6" w:rsidP="00AC68B6">
            <w:pPr>
              <w:spacing w:line="240" w:lineRule="exact"/>
              <w:ind w:right="-289"/>
              <w:rPr>
                <w:iCs/>
                <w:szCs w:val="20"/>
              </w:rPr>
            </w:pPr>
          </w:p>
        </w:tc>
        <w:tc>
          <w:tcPr>
            <w:tcW w:w="268" w:type="pct"/>
          </w:tcPr>
          <w:p w14:paraId="16386EC9" w14:textId="77777777" w:rsidR="00AC68B6" w:rsidRPr="00AC68B6" w:rsidRDefault="00AC68B6" w:rsidP="00AC68B6">
            <w:pPr>
              <w:spacing w:line="240" w:lineRule="exact"/>
              <w:ind w:right="-289"/>
              <w:rPr>
                <w:iCs/>
                <w:szCs w:val="20"/>
              </w:rPr>
            </w:pPr>
          </w:p>
        </w:tc>
        <w:tc>
          <w:tcPr>
            <w:tcW w:w="356" w:type="pct"/>
          </w:tcPr>
          <w:p w14:paraId="0DFECCFF" w14:textId="77777777" w:rsidR="00AC68B6" w:rsidRPr="00AC68B6" w:rsidRDefault="00AC68B6" w:rsidP="00AC68B6">
            <w:pPr>
              <w:spacing w:line="240" w:lineRule="exact"/>
              <w:ind w:right="-289"/>
              <w:rPr>
                <w:iCs/>
                <w:szCs w:val="20"/>
              </w:rPr>
            </w:pPr>
          </w:p>
        </w:tc>
        <w:tc>
          <w:tcPr>
            <w:tcW w:w="400" w:type="pct"/>
          </w:tcPr>
          <w:p w14:paraId="030AFA0E" w14:textId="77777777" w:rsidR="00AC68B6" w:rsidRPr="00AC68B6" w:rsidRDefault="00AC68B6" w:rsidP="00AC68B6">
            <w:pPr>
              <w:spacing w:line="240" w:lineRule="exact"/>
              <w:ind w:right="-289"/>
              <w:rPr>
                <w:iCs/>
                <w:szCs w:val="20"/>
              </w:rPr>
            </w:pPr>
          </w:p>
        </w:tc>
        <w:tc>
          <w:tcPr>
            <w:tcW w:w="357" w:type="pct"/>
          </w:tcPr>
          <w:p w14:paraId="57278D07" w14:textId="77777777" w:rsidR="00AC68B6" w:rsidRPr="00AC68B6" w:rsidRDefault="00AC68B6" w:rsidP="00AC68B6">
            <w:pPr>
              <w:spacing w:line="240" w:lineRule="exact"/>
              <w:ind w:right="-289"/>
              <w:rPr>
                <w:iCs/>
                <w:szCs w:val="20"/>
              </w:rPr>
            </w:pPr>
          </w:p>
        </w:tc>
      </w:tr>
      <w:tr w:rsidR="00AC68B6" w:rsidRPr="00AC68B6" w14:paraId="3FC209F4" w14:textId="77777777" w:rsidTr="00943C42">
        <w:tc>
          <w:tcPr>
            <w:tcW w:w="134" w:type="pct"/>
          </w:tcPr>
          <w:p w14:paraId="5513A886" w14:textId="77777777" w:rsidR="00AC68B6" w:rsidRPr="00AC68B6" w:rsidRDefault="007E1A24" w:rsidP="00AC68B6">
            <w:pPr>
              <w:spacing w:line="240" w:lineRule="exact"/>
              <w:ind w:left="-284" w:right="-289" w:hanging="72"/>
              <w:rPr>
                <w:iCs/>
                <w:sz w:val="18"/>
                <w:szCs w:val="18"/>
              </w:rPr>
            </w:pPr>
            <w:r>
              <w:rPr>
                <w:iCs/>
                <w:sz w:val="18"/>
                <w:szCs w:val="18"/>
              </w:rPr>
              <w:t>1</w:t>
            </w:r>
          </w:p>
        </w:tc>
        <w:tc>
          <w:tcPr>
            <w:tcW w:w="445" w:type="pct"/>
          </w:tcPr>
          <w:p w14:paraId="6E34FD42" w14:textId="77777777" w:rsidR="00AC68B6" w:rsidRPr="00AC68B6" w:rsidRDefault="00AC68B6" w:rsidP="00AC68B6">
            <w:pPr>
              <w:spacing w:line="240" w:lineRule="exact"/>
              <w:ind w:right="-289"/>
              <w:rPr>
                <w:iCs/>
                <w:szCs w:val="20"/>
              </w:rPr>
            </w:pPr>
          </w:p>
        </w:tc>
        <w:tc>
          <w:tcPr>
            <w:tcW w:w="359" w:type="pct"/>
          </w:tcPr>
          <w:p w14:paraId="01E4D25A" w14:textId="77777777" w:rsidR="00AC68B6" w:rsidRPr="00AC68B6" w:rsidRDefault="00AC68B6" w:rsidP="00AC68B6">
            <w:pPr>
              <w:spacing w:line="240" w:lineRule="exact"/>
              <w:ind w:right="-289"/>
              <w:rPr>
                <w:iCs/>
                <w:szCs w:val="20"/>
              </w:rPr>
            </w:pPr>
          </w:p>
        </w:tc>
        <w:tc>
          <w:tcPr>
            <w:tcW w:w="401" w:type="pct"/>
          </w:tcPr>
          <w:p w14:paraId="42668676" w14:textId="77777777" w:rsidR="00AC68B6" w:rsidRPr="00AC68B6" w:rsidRDefault="00AC68B6" w:rsidP="00AC68B6">
            <w:pPr>
              <w:spacing w:line="240" w:lineRule="exact"/>
              <w:ind w:right="-289"/>
              <w:rPr>
                <w:iCs/>
                <w:szCs w:val="20"/>
              </w:rPr>
            </w:pPr>
          </w:p>
        </w:tc>
        <w:tc>
          <w:tcPr>
            <w:tcW w:w="403" w:type="pct"/>
          </w:tcPr>
          <w:p w14:paraId="72412672" w14:textId="77777777" w:rsidR="00AC68B6" w:rsidRPr="00AC68B6" w:rsidRDefault="00AC68B6" w:rsidP="00AC68B6">
            <w:pPr>
              <w:spacing w:line="240" w:lineRule="exact"/>
              <w:ind w:right="-289"/>
              <w:rPr>
                <w:iCs/>
                <w:szCs w:val="20"/>
              </w:rPr>
            </w:pPr>
          </w:p>
        </w:tc>
        <w:tc>
          <w:tcPr>
            <w:tcW w:w="448" w:type="pct"/>
          </w:tcPr>
          <w:p w14:paraId="486CE27E" w14:textId="77777777" w:rsidR="00AC68B6" w:rsidRPr="00AC68B6" w:rsidRDefault="00AC68B6" w:rsidP="00AC68B6">
            <w:pPr>
              <w:spacing w:line="240" w:lineRule="exact"/>
              <w:ind w:right="-289"/>
              <w:rPr>
                <w:iCs/>
                <w:szCs w:val="20"/>
              </w:rPr>
            </w:pPr>
          </w:p>
        </w:tc>
        <w:tc>
          <w:tcPr>
            <w:tcW w:w="368" w:type="pct"/>
          </w:tcPr>
          <w:p w14:paraId="1439D803" w14:textId="77777777" w:rsidR="00AC68B6" w:rsidRPr="00AC68B6" w:rsidRDefault="00AC68B6" w:rsidP="00AC68B6">
            <w:pPr>
              <w:spacing w:line="240" w:lineRule="exact"/>
              <w:ind w:right="-289"/>
              <w:rPr>
                <w:iCs/>
                <w:szCs w:val="20"/>
              </w:rPr>
            </w:pPr>
          </w:p>
        </w:tc>
        <w:tc>
          <w:tcPr>
            <w:tcW w:w="302" w:type="pct"/>
          </w:tcPr>
          <w:p w14:paraId="0A20B592" w14:textId="77777777" w:rsidR="00AC68B6" w:rsidRPr="00AC68B6" w:rsidRDefault="00AC68B6" w:rsidP="00AC68B6">
            <w:pPr>
              <w:spacing w:line="240" w:lineRule="exact"/>
              <w:ind w:right="-289"/>
              <w:rPr>
                <w:iCs/>
                <w:szCs w:val="20"/>
              </w:rPr>
            </w:pPr>
          </w:p>
        </w:tc>
        <w:tc>
          <w:tcPr>
            <w:tcW w:w="224" w:type="pct"/>
          </w:tcPr>
          <w:p w14:paraId="23E26AA6" w14:textId="77777777" w:rsidR="00AC68B6" w:rsidRPr="00AC68B6" w:rsidRDefault="00AC68B6" w:rsidP="00AC68B6">
            <w:pPr>
              <w:spacing w:line="240" w:lineRule="exact"/>
              <w:ind w:right="-289"/>
              <w:rPr>
                <w:iCs/>
                <w:szCs w:val="20"/>
              </w:rPr>
            </w:pPr>
          </w:p>
        </w:tc>
        <w:tc>
          <w:tcPr>
            <w:tcW w:w="269" w:type="pct"/>
          </w:tcPr>
          <w:p w14:paraId="40221628" w14:textId="77777777" w:rsidR="00AC68B6" w:rsidRPr="00AC68B6" w:rsidRDefault="00AC68B6" w:rsidP="00AC68B6">
            <w:pPr>
              <w:spacing w:line="240" w:lineRule="exact"/>
              <w:ind w:right="-289"/>
              <w:rPr>
                <w:iCs/>
                <w:szCs w:val="20"/>
              </w:rPr>
            </w:pPr>
          </w:p>
        </w:tc>
        <w:tc>
          <w:tcPr>
            <w:tcW w:w="268" w:type="pct"/>
          </w:tcPr>
          <w:p w14:paraId="76B8CAAE" w14:textId="77777777" w:rsidR="00AC68B6" w:rsidRPr="00AC68B6" w:rsidRDefault="00AC68B6" w:rsidP="00AC68B6">
            <w:pPr>
              <w:spacing w:line="240" w:lineRule="exact"/>
              <w:ind w:right="-289"/>
              <w:rPr>
                <w:iCs/>
                <w:szCs w:val="20"/>
              </w:rPr>
            </w:pPr>
          </w:p>
        </w:tc>
        <w:tc>
          <w:tcPr>
            <w:tcW w:w="268" w:type="pct"/>
          </w:tcPr>
          <w:p w14:paraId="2A44605C" w14:textId="77777777" w:rsidR="00AC68B6" w:rsidRPr="00AC68B6" w:rsidRDefault="00AC68B6" w:rsidP="00AC68B6">
            <w:pPr>
              <w:spacing w:line="240" w:lineRule="exact"/>
              <w:ind w:right="-289"/>
              <w:rPr>
                <w:iCs/>
                <w:szCs w:val="20"/>
              </w:rPr>
            </w:pPr>
          </w:p>
        </w:tc>
        <w:tc>
          <w:tcPr>
            <w:tcW w:w="356" w:type="pct"/>
          </w:tcPr>
          <w:p w14:paraId="1C3179AC" w14:textId="77777777" w:rsidR="00AC68B6" w:rsidRPr="00AC68B6" w:rsidRDefault="00AC68B6" w:rsidP="00AC68B6">
            <w:pPr>
              <w:spacing w:line="240" w:lineRule="exact"/>
              <w:ind w:right="-289"/>
              <w:rPr>
                <w:iCs/>
                <w:szCs w:val="20"/>
              </w:rPr>
            </w:pPr>
          </w:p>
        </w:tc>
        <w:tc>
          <w:tcPr>
            <w:tcW w:w="400" w:type="pct"/>
          </w:tcPr>
          <w:p w14:paraId="31158391" w14:textId="77777777" w:rsidR="00AC68B6" w:rsidRPr="00AC68B6" w:rsidRDefault="00AC68B6" w:rsidP="00AC68B6">
            <w:pPr>
              <w:spacing w:line="240" w:lineRule="exact"/>
              <w:ind w:right="-289"/>
              <w:rPr>
                <w:iCs/>
                <w:szCs w:val="20"/>
              </w:rPr>
            </w:pPr>
          </w:p>
        </w:tc>
        <w:tc>
          <w:tcPr>
            <w:tcW w:w="357" w:type="pct"/>
          </w:tcPr>
          <w:p w14:paraId="2165217A" w14:textId="77777777" w:rsidR="00AC68B6" w:rsidRPr="00AC68B6" w:rsidRDefault="00AC68B6" w:rsidP="00AC68B6">
            <w:pPr>
              <w:spacing w:line="240" w:lineRule="exact"/>
              <w:ind w:right="-289"/>
              <w:rPr>
                <w:iCs/>
                <w:szCs w:val="20"/>
              </w:rPr>
            </w:pPr>
          </w:p>
        </w:tc>
      </w:tr>
      <w:tr w:rsidR="00AC68B6" w:rsidRPr="00AC68B6" w14:paraId="68945F04" w14:textId="77777777" w:rsidTr="00943C42">
        <w:tc>
          <w:tcPr>
            <w:tcW w:w="134" w:type="pct"/>
          </w:tcPr>
          <w:p w14:paraId="1204BE2B" w14:textId="77777777" w:rsidR="00AC68B6" w:rsidRPr="00AC68B6" w:rsidRDefault="00AC68B6" w:rsidP="00AC68B6">
            <w:pPr>
              <w:spacing w:line="240" w:lineRule="exact"/>
              <w:ind w:left="-284" w:right="-289"/>
              <w:rPr>
                <w:iCs/>
                <w:sz w:val="18"/>
                <w:szCs w:val="18"/>
              </w:rPr>
            </w:pPr>
            <w:r w:rsidRPr="00AC68B6">
              <w:rPr>
                <w:iCs/>
                <w:sz w:val="18"/>
                <w:szCs w:val="18"/>
              </w:rPr>
              <w:t>11</w:t>
            </w:r>
          </w:p>
        </w:tc>
        <w:tc>
          <w:tcPr>
            <w:tcW w:w="445" w:type="pct"/>
          </w:tcPr>
          <w:p w14:paraId="5B003A02" w14:textId="77777777" w:rsidR="00AC68B6" w:rsidRPr="00AC68B6" w:rsidRDefault="00AC68B6" w:rsidP="00AC68B6">
            <w:pPr>
              <w:spacing w:line="240" w:lineRule="exact"/>
              <w:ind w:right="-289"/>
              <w:rPr>
                <w:i/>
                <w:iCs/>
                <w:szCs w:val="20"/>
              </w:rPr>
            </w:pPr>
          </w:p>
        </w:tc>
        <w:tc>
          <w:tcPr>
            <w:tcW w:w="359" w:type="pct"/>
          </w:tcPr>
          <w:p w14:paraId="32BE3605" w14:textId="77777777" w:rsidR="00AC68B6" w:rsidRPr="00AC68B6" w:rsidRDefault="00AC68B6" w:rsidP="00AC68B6">
            <w:pPr>
              <w:spacing w:line="240" w:lineRule="exact"/>
              <w:ind w:right="-289"/>
              <w:rPr>
                <w:i/>
                <w:iCs/>
                <w:szCs w:val="20"/>
              </w:rPr>
            </w:pPr>
          </w:p>
        </w:tc>
        <w:tc>
          <w:tcPr>
            <w:tcW w:w="401" w:type="pct"/>
          </w:tcPr>
          <w:p w14:paraId="462B28BF" w14:textId="77777777" w:rsidR="00AC68B6" w:rsidRPr="00AC68B6" w:rsidRDefault="00AC68B6" w:rsidP="00AC68B6">
            <w:pPr>
              <w:spacing w:line="240" w:lineRule="exact"/>
              <w:ind w:right="-289"/>
              <w:rPr>
                <w:i/>
                <w:iCs/>
                <w:szCs w:val="20"/>
              </w:rPr>
            </w:pPr>
          </w:p>
        </w:tc>
        <w:tc>
          <w:tcPr>
            <w:tcW w:w="403" w:type="pct"/>
          </w:tcPr>
          <w:p w14:paraId="00C6F371" w14:textId="77777777" w:rsidR="00AC68B6" w:rsidRPr="00AC68B6" w:rsidRDefault="00AC68B6" w:rsidP="00AC68B6">
            <w:pPr>
              <w:spacing w:line="240" w:lineRule="exact"/>
              <w:ind w:right="-289"/>
              <w:rPr>
                <w:i/>
                <w:iCs/>
                <w:szCs w:val="20"/>
              </w:rPr>
            </w:pPr>
          </w:p>
        </w:tc>
        <w:tc>
          <w:tcPr>
            <w:tcW w:w="448" w:type="pct"/>
          </w:tcPr>
          <w:p w14:paraId="6B75F789" w14:textId="77777777" w:rsidR="00AC68B6" w:rsidRPr="00AC68B6" w:rsidRDefault="00AC68B6" w:rsidP="00AC68B6">
            <w:pPr>
              <w:spacing w:line="240" w:lineRule="exact"/>
              <w:ind w:right="-289"/>
              <w:rPr>
                <w:i/>
                <w:iCs/>
                <w:szCs w:val="20"/>
              </w:rPr>
            </w:pPr>
          </w:p>
        </w:tc>
        <w:tc>
          <w:tcPr>
            <w:tcW w:w="368" w:type="pct"/>
          </w:tcPr>
          <w:p w14:paraId="27A63989" w14:textId="77777777" w:rsidR="00AC68B6" w:rsidRPr="00AC68B6" w:rsidRDefault="00AC68B6" w:rsidP="00AC68B6">
            <w:pPr>
              <w:spacing w:line="240" w:lineRule="exact"/>
              <w:ind w:right="-289"/>
              <w:rPr>
                <w:i/>
                <w:iCs/>
                <w:szCs w:val="20"/>
              </w:rPr>
            </w:pPr>
          </w:p>
        </w:tc>
        <w:tc>
          <w:tcPr>
            <w:tcW w:w="302" w:type="pct"/>
          </w:tcPr>
          <w:p w14:paraId="2EF9F80A" w14:textId="77777777" w:rsidR="00AC68B6" w:rsidRPr="00AC68B6" w:rsidRDefault="00AC68B6" w:rsidP="00AC68B6">
            <w:pPr>
              <w:spacing w:line="240" w:lineRule="exact"/>
              <w:ind w:right="-289"/>
              <w:rPr>
                <w:i/>
                <w:iCs/>
                <w:szCs w:val="20"/>
              </w:rPr>
            </w:pPr>
          </w:p>
        </w:tc>
        <w:tc>
          <w:tcPr>
            <w:tcW w:w="224" w:type="pct"/>
          </w:tcPr>
          <w:p w14:paraId="46AD651C" w14:textId="77777777" w:rsidR="00AC68B6" w:rsidRPr="00AC68B6" w:rsidRDefault="00AC68B6" w:rsidP="00AC68B6">
            <w:pPr>
              <w:spacing w:line="240" w:lineRule="exact"/>
              <w:ind w:right="-289"/>
              <w:rPr>
                <w:i/>
                <w:iCs/>
                <w:szCs w:val="20"/>
              </w:rPr>
            </w:pPr>
          </w:p>
        </w:tc>
        <w:tc>
          <w:tcPr>
            <w:tcW w:w="269" w:type="pct"/>
          </w:tcPr>
          <w:p w14:paraId="050CB5F9" w14:textId="77777777" w:rsidR="00AC68B6" w:rsidRPr="00AC68B6" w:rsidRDefault="00AC68B6" w:rsidP="00AC68B6">
            <w:pPr>
              <w:spacing w:line="240" w:lineRule="exact"/>
              <w:ind w:right="-289"/>
              <w:rPr>
                <w:i/>
                <w:iCs/>
                <w:szCs w:val="20"/>
              </w:rPr>
            </w:pPr>
          </w:p>
        </w:tc>
        <w:tc>
          <w:tcPr>
            <w:tcW w:w="268" w:type="pct"/>
          </w:tcPr>
          <w:p w14:paraId="53ADB9EB" w14:textId="77777777" w:rsidR="00AC68B6" w:rsidRPr="00AC68B6" w:rsidRDefault="00AC68B6" w:rsidP="00AC68B6">
            <w:pPr>
              <w:spacing w:line="240" w:lineRule="exact"/>
              <w:ind w:right="-289"/>
              <w:rPr>
                <w:i/>
                <w:iCs/>
                <w:szCs w:val="20"/>
              </w:rPr>
            </w:pPr>
          </w:p>
        </w:tc>
        <w:tc>
          <w:tcPr>
            <w:tcW w:w="268" w:type="pct"/>
          </w:tcPr>
          <w:p w14:paraId="4AC24982" w14:textId="77777777" w:rsidR="00AC68B6" w:rsidRPr="00AC68B6" w:rsidRDefault="00AC68B6" w:rsidP="00AC68B6">
            <w:pPr>
              <w:spacing w:line="240" w:lineRule="exact"/>
              <w:ind w:right="-289"/>
              <w:rPr>
                <w:i/>
                <w:iCs/>
                <w:szCs w:val="20"/>
              </w:rPr>
            </w:pPr>
          </w:p>
        </w:tc>
        <w:tc>
          <w:tcPr>
            <w:tcW w:w="356" w:type="pct"/>
          </w:tcPr>
          <w:p w14:paraId="1A8AD19A" w14:textId="77777777" w:rsidR="00AC68B6" w:rsidRPr="00AC68B6" w:rsidRDefault="00AC68B6" w:rsidP="00AC68B6">
            <w:pPr>
              <w:spacing w:line="240" w:lineRule="exact"/>
              <w:ind w:right="-289"/>
              <w:rPr>
                <w:i/>
                <w:iCs/>
                <w:szCs w:val="20"/>
              </w:rPr>
            </w:pPr>
          </w:p>
        </w:tc>
        <w:tc>
          <w:tcPr>
            <w:tcW w:w="400" w:type="pct"/>
          </w:tcPr>
          <w:p w14:paraId="5A97BE76" w14:textId="77777777" w:rsidR="00AC68B6" w:rsidRPr="00AC68B6" w:rsidRDefault="00AC68B6" w:rsidP="00AC68B6">
            <w:pPr>
              <w:spacing w:line="240" w:lineRule="exact"/>
              <w:ind w:right="-289"/>
              <w:rPr>
                <w:i/>
                <w:iCs/>
                <w:szCs w:val="20"/>
              </w:rPr>
            </w:pPr>
          </w:p>
        </w:tc>
        <w:tc>
          <w:tcPr>
            <w:tcW w:w="357" w:type="pct"/>
          </w:tcPr>
          <w:p w14:paraId="0A729395" w14:textId="77777777" w:rsidR="00AC68B6" w:rsidRPr="00AC68B6" w:rsidRDefault="00AC68B6" w:rsidP="00AC68B6">
            <w:pPr>
              <w:spacing w:line="240" w:lineRule="exact"/>
              <w:ind w:right="-289"/>
              <w:rPr>
                <w:i/>
                <w:iCs/>
                <w:szCs w:val="20"/>
              </w:rPr>
            </w:pPr>
          </w:p>
        </w:tc>
      </w:tr>
      <w:tr w:rsidR="00AC68B6" w:rsidRPr="00AC68B6" w14:paraId="29520CD0" w14:textId="77777777" w:rsidTr="00943C42">
        <w:tc>
          <w:tcPr>
            <w:tcW w:w="134" w:type="pct"/>
          </w:tcPr>
          <w:p w14:paraId="1F0E1CE2" w14:textId="77777777" w:rsidR="00AC68B6" w:rsidRPr="00AC68B6" w:rsidRDefault="00AC68B6" w:rsidP="00AC68B6">
            <w:pPr>
              <w:spacing w:line="240" w:lineRule="exact"/>
              <w:ind w:left="-284" w:right="-289"/>
              <w:rPr>
                <w:iCs/>
                <w:sz w:val="18"/>
                <w:szCs w:val="18"/>
              </w:rPr>
            </w:pPr>
            <w:r w:rsidRPr="00AC68B6">
              <w:rPr>
                <w:iCs/>
                <w:sz w:val="18"/>
                <w:szCs w:val="18"/>
              </w:rPr>
              <w:t>12</w:t>
            </w:r>
          </w:p>
        </w:tc>
        <w:tc>
          <w:tcPr>
            <w:tcW w:w="445" w:type="pct"/>
          </w:tcPr>
          <w:p w14:paraId="7B76CA50" w14:textId="77777777" w:rsidR="00AC68B6" w:rsidRPr="00AC68B6" w:rsidRDefault="00AC68B6" w:rsidP="00AC68B6">
            <w:pPr>
              <w:spacing w:line="240" w:lineRule="exact"/>
              <w:ind w:right="-289"/>
              <w:rPr>
                <w:i/>
                <w:iCs/>
                <w:szCs w:val="20"/>
              </w:rPr>
            </w:pPr>
          </w:p>
        </w:tc>
        <w:tc>
          <w:tcPr>
            <w:tcW w:w="359" w:type="pct"/>
          </w:tcPr>
          <w:p w14:paraId="173C5274" w14:textId="77777777" w:rsidR="00AC68B6" w:rsidRPr="00AC68B6" w:rsidRDefault="00AC68B6" w:rsidP="00AC68B6">
            <w:pPr>
              <w:spacing w:line="240" w:lineRule="exact"/>
              <w:ind w:right="-289"/>
              <w:rPr>
                <w:i/>
                <w:iCs/>
                <w:szCs w:val="20"/>
              </w:rPr>
            </w:pPr>
          </w:p>
        </w:tc>
        <w:tc>
          <w:tcPr>
            <w:tcW w:w="401" w:type="pct"/>
          </w:tcPr>
          <w:p w14:paraId="0033FB7E" w14:textId="77777777" w:rsidR="00AC68B6" w:rsidRPr="00AC68B6" w:rsidRDefault="00AC68B6" w:rsidP="00AC68B6">
            <w:pPr>
              <w:spacing w:line="240" w:lineRule="exact"/>
              <w:ind w:right="-289"/>
              <w:rPr>
                <w:i/>
                <w:iCs/>
                <w:szCs w:val="20"/>
              </w:rPr>
            </w:pPr>
          </w:p>
        </w:tc>
        <w:tc>
          <w:tcPr>
            <w:tcW w:w="403" w:type="pct"/>
          </w:tcPr>
          <w:p w14:paraId="6543D1F6" w14:textId="77777777" w:rsidR="00AC68B6" w:rsidRPr="00AC68B6" w:rsidRDefault="00AC68B6" w:rsidP="00AC68B6">
            <w:pPr>
              <w:spacing w:line="240" w:lineRule="exact"/>
              <w:ind w:right="-289"/>
              <w:rPr>
                <w:i/>
                <w:iCs/>
                <w:szCs w:val="20"/>
              </w:rPr>
            </w:pPr>
          </w:p>
        </w:tc>
        <w:tc>
          <w:tcPr>
            <w:tcW w:w="448" w:type="pct"/>
          </w:tcPr>
          <w:p w14:paraId="75DAA541" w14:textId="77777777" w:rsidR="00AC68B6" w:rsidRPr="00AC68B6" w:rsidRDefault="00AC68B6" w:rsidP="00AC68B6">
            <w:pPr>
              <w:spacing w:line="240" w:lineRule="exact"/>
              <w:ind w:right="-289"/>
              <w:rPr>
                <w:i/>
                <w:iCs/>
                <w:szCs w:val="20"/>
              </w:rPr>
            </w:pPr>
          </w:p>
        </w:tc>
        <w:tc>
          <w:tcPr>
            <w:tcW w:w="368" w:type="pct"/>
          </w:tcPr>
          <w:p w14:paraId="6002A380" w14:textId="77777777" w:rsidR="00AC68B6" w:rsidRPr="00AC68B6" w:rsidRDefault="00AC68B6" w:rsidP="00AC68B6">
            <w:pPr>
              <w:spacing w:line="240" w:lineRule="exact"/>
              <w:ind w:right="-289"/>
              <w:rPr>
                <w:i/>
                <w:iCs/>
                <w:szCs w:val="20"/>
              </w:rPr>
            </w:pPr>
          </w:p>
        </w:tc>
        <w:tc>
          <w:tcPr>
            <w:tcW w:w="302" w:type="pct"/>
          </w:tcPr>
          <w:p w14:paraId="60474D20" w14:textId="77777777" w:rsidR="00AC68B6" w:rsidRPr="00AC68B6" w:rsidRDefault="00AC68B6" w:rsidP="00AC68B6">
            <w:pPr>
              <w:spacing w:line="240" w:lineRule="exact"/>
              <w:ind w:right="-289"/>
              <w:rPr>
                <w:i/>
                <w:iCs/>
                <w:szCs w:val="20"/>
              </w:rPr>
            </w:pPr>
          </w:p>
        </w:tc>
        <w:tc>
          <w:tcPr>
            <w:tcW w:w="224" w:type="pct"/>
          </w:tcPr>
          <w:p w14:paraId="2A66A67C" w14:textId="77777777" w:rsidR="00AC68B6" w:rsidRPr="00AC68B6" w:rsidRDefault="00AC68B6" w:rsidP="00AC68B6">
            <w:pPr>
              <w:spacing w:line="240" w:lineRule="exact"/>
              <w:ind w:right="-289"/>
              <w:rPr>
                <w:i/>
                <w:iCs/>
                <w:szCs w:val="20"/>
              </w:rPr>
            </w:pPr>
          </w:p>
        </w:tc>
        <w:tc>
          <w:tcPr>
            <w:tcW w:w="269" w:type="pct"/>
          </w:tcPr>
          <w:p w14:paraId="3F0D9F11" w14:textId="77777777" w:rsidR="00AC68B6" w:rsidRPr="00AC68B6" w:rsidRDefault="00AC68B6" w:rsidP="00AC68B6">
            <w:pPr>
              <w:spacing w:line="240" w:lineRule="exact"/>
              <w:ind w:right="-289"/>
              <w:rPr>
                <w:i/>
                <w:iCs/>
                <w:szCs w:val="20"/>
              </w:rPr>
            </w:pPr>
          </w:p>
        </w:tc>
        <w:tc>
          <w:tcPr>
            <w:tcW w:w="268" w:type="pct"/>
          </w:tcPr>
          <w:p w14:paraId="089C159D" w14:textId="77777777" w:rsidR="00AC68B6" w:rsidRPr="00AC68B6" w:rsidRDefault="00AC68B6" w:rsidP="00AC68B6">
            <w:pPr>
              <w:spacing w:line="240" w:lineRule="exact"/>
              <w:ind w:right="-289"/>
              <w:rPr>
                <w:i/>
                <w:iCs/>
                <w:szCs w:val="20"/>
              </w:rPr>
            </w:pPr>
          </w:p>
        </w:tc>
        <w:tc>
          <w:tcPr>
            <w:tcW w:w="268" w:type="pct"/>
          </w:tcPr>
          <w:p w14:paraId="66F5D19E" w14:textId="77777777" w:rsidR="00AC68B6" w:rsidRPr="00AC68B6" w:rsidRDefault="00AC68B6" w:rsidP="00AC68B6">
            <w:pPr>
              <w:spacing w:line="240" w:lineRule="exact"/>
              <w:ind w:right="-289"/>
              <w:rPr>
                <w:i/>
                <w:iCs/>
                <w:szCs w:val="20"/>
              </w:rPr>
            </w:pPr>
          </w:p>
        </w:tc>
        <w:tc>
          <w:tcPr>
            <w:tcW w:w="356" w:type="pct"/>
          </w:tcPr>
          <w:p w14:paraId="7F779354" w14:textId="77777777" w:rsidR="00AC68B6" w:rsidRPr="00AC68B6" w:rsidRDefault="00AC68B6" w:rsidP="00AC68B6">
            <w:pPr>
              <w:spacing w:line="240" w:lineRule="exact"/>
              <w:ind w:right="-289"/>
              <w:rPr>
                <w:i/>
                <w:iCs/>
                <w:szCs w:val="20"/>
              </w:rPr>
            </w:pPr>
          </w:p>
        </w:tc>
        <w:tc>
          <w:tcPr>
            <w:tcW w:w="400" w:type="pct"/>
          </w:tcPr>
          <w:p w14:paraId="295C042A" w14:textId="77777777" w:rsidR="00AC68B6" w:rsidRPr="00AC68B6" w:rsidRDefault="00AC68B6" w:rsidP="00AC68B6">
            <w:pPr>
              <w:spacing w:line="240" w:lineRule="exact"/>
              <w:ind w:right="-289"/>
              <w:rPr>
                <w:i/>
                <w:iCs/>
                <w:szCs w:val="20"/>
              </w:rPr>
            </w:pPr>
          </w:p>
        </w:tc>
        <w:tc>
          <w:tcPr>
            <w:tcW w:w="357" w:type="pct"/>
          </w:tcPr>
          <w:p w14:paraId="4A188278" w14:textId="77777777" w:rsidR="00AC68B6" w:rsidRPr="00AC68B6" w:rsidRDefault="00AC68B6" w:rsidP="00AC68B6">
            <w:pPr>
              <w:spacing w:line="240" w:lineRule="exact"/>
              <w:ind w:right="-289"/>
              <w:rPr>
                <w:i/>
                <w:iCs/>
                <w:szCs w:val="20"/>
              </w:rPr>
            </w:pPr>
          </w:p>
        </w:tc>
      </w:tr>
      <w:tr w:rsidR="00AC68B6" w:rsidRPr="00AC68B6" w14:paraId="50D1A6E1" w14:textId="77777777" w:rsidTr="00943C42">
        <w:tc>
          <w:tcPr>
            <w:tcW w:w="134" w:type="pct"/>
          </w:tcPr>
          <w:p w14:paraId="4BC24B86" w14:textId="77777777" w:rsidR="00AC68B6" w:rsidRPr="00AC68B6" w:rsidRDefault="00AC68B6" w:rsidP="00AC68B6">
            <w:pPr>
              <w:spacing w:line="240" w:lineRule="exact"/>
              <w:ind w:right="-289"/>
              <w:rPr>
                <w:i/>
                <w:iCs/>
                <w:szCs w:val="20"/>
              </w:rPr>
            </w:pPr>
          </w:p>
        </w:tc>
        <w:tc>
          <w:tcPr>
            <w:tcW w:w="445" w:type="pct"/>
          </w:tcPr>
          <w:p w14:paraId="77D823DA" w14:textId="77777777" w:rsidR="00AC68B6" w:rsidRPr="00AC68B6" w:rsidRDefault="00AC68B6" w:rsidP="00AC68B6">
            <w:pPr>
              <w:spacing w:line="240" w:lineRule="exact"/>
              <w:ind w:right="-289"/>
              <w:rPr>
                <w:i/>
                <w:iCs/>
                <w:szCs w:val="20"/>
              </w:rPr>
            </w:pPr>
            <w:r w:rsidRPr="00AC68B6">
              <w:rPr>
                <w:i/>
                <w:iCs/>
                <w:szCs w:val="20"/>
              </w:rPr>
              <w:t>ИТОГО</w:t>
            </w:r>
          </w:p>
        </w:tc>
        <w:tc>
          <w:tcPr>
            <w:tcW w:w="359" w:type="pct"/>
          </w:tcPr>
          <w:p w14:paraId="39E449AC" w14:textId="77777777" w:rsidR="00AC68B6" w:rsidRPr="00AC68B6" w:rsidRDefault="00AC68B6" w:rsidP="00AC68B6">
            <w:pPr>
              <w:spacing w:line="240" w:lineRule="exact"/>
              <w:ind w:right="-289"/>
              <w:rPr>
                <w:i/>
                <w:iCs/>
                <w:szCs w:val="20"/>
              </w:rPr>
            </w:pPr>
          </w:p>
        </w:tc>
        <w:tc>
          <w:tcPr>
            <w:tcW w:w="401" w:type="pct"/>
          </w:tcPr>
          <w:p w14:paraId="05EB1F7C" w14:textId="77777777" w:rsidR="00AC68B6" w:rsidRPr="00AC68B6" w:rsidRDefault="00AC68B6" w:rsidP="00AC68B6">
            <w:pPr>
              <w:spacing w:line="240" w:lineRule="exact"/>
              <w:ind w:right="-289"/>
              <w:rPr>
                <w:i/>
                <w:iCs/>
                <w:szCs w:val="20"/>
              </w:rPr>
            </w:pPr>
          </w:p>
        </w:tc>
        <w:tc>
          <w:tcPr>
            <w:tcW w:w="403" w:type="pct"/>
          </w:tcPr>
          <w:p w14:paraId="28237CEA" w14:textId="77777777" w:rsidR="00AC68B6" w:rsidRPr="00AC68B6" w:rsidRDefault="00AC68B6" w:rsidP="00AC68B6">
            <w:pPr>
              <w:spacing w:line="240" w:lineRule="exact"/>
              <w:ind w:right="-289"/>
              <w:rPr>
                <w:i/>
                <w:iCs/>
                <w:szCs w:val="20"/>
              </w:rPr>
            </w:pPr>
          </w:p>
        </w:tc>
        <w:tc>
          <w:tcPr>
            <w:tcW w:w="448" w:type="pct"/>
          </w:tcPr>
          <w:p w14:paraId="747BDE91" w14:textId="77777777" w:rsidR="00AC68B6" w:rsidRPr="00AC68B6" w:rsidRDefault="00AC68B6" w:rsidP="00AC68B6">
            <w:pPr>
              <w:spacing w:line="240" w:lineRule="exact"/>
              <w:ind w:right="-289"/>
              <w:rPr>
                <w:i/>
                <w:iCs/>
                <w:szCs w:val="20"/>
              </w:rPr>
            </w:pPr>
          </w:p>
        </w:tc>
        <w:tc>
          <w:tcPr>
            <w:tcW w:w="368" w:type="pct"/>
          </w:tcPr>
          <w:p w14:paraId="4F165E68" w14:textId="77777777" w:rsidR="00AC68B6" w:rsidRPr="00AC68B6" w:rsidRDefault="00AC68B6" w:rsidP="00AC68B6">
            <w:pPr>
              <w:spacing w:line="240" w:lineRule="exact"/>
              <w:ind w:right="-289"/>
              <w:rPr>
                <w:i/>
                <w:iCs/>
                <w:szCs w:val="20"/>
              </w:rPr>
            </w:pPr>
          </w:p>
        </w:tc>
        <w:tc>
          <w:tcPr>
            <w:tcW w:w="302" w:type="pct"/>
          </w:tcPr>
          <w:p w14:paraId="28308DD4" w14:textId="77777777" w:rsidR="00AC68B6" w:rsidRPr="00AC68B6" w:rsidRDefault="00AC68B6" w:rsidP="00AC68B6">
            <w:pPr>
              <w:spacing w:line="240" w:lineRule="exact"/>
              <w:ind w:right="-289"/>
              <w:rPr>
                <w:i/>
                <w:iCs/>
                <w:szCs w:val="20"/>
              </w:rPr>
            </w:pPr>
          </w:p>
        </w:tc>
        <w:tc>
          <w:tcPr>
            <w:tcW w:w="224" w:type="pct"/>
          </w:tcPr>
          <w:p w14:paraId="69BDD3E2" w14:textId="77777777" w:rsidR="00AC68B6" w:rsidRPr="00AC68B6" w:rsidRDefault="00AC68B6" w:rsidP="00AC68B6">
            <w:pPr>
              <w:spacing w:line="240" w:lineRule="exact"/>
              <w:ind w:right="-289"/>
              <w:rPr>
                <w:i/>
                <w:iCs/>
                <w:szCs w:val="20"/>
              </w:rPr>
            </w:pPr>
          </w:p>
        </w:tc>
        <w:tc>
          <w:tcPr>
            <w:tcW w:w="269" w:type="pct"/>
          </w:tcPr>
          <w:p w14:paraId="32766516" w14:textId="77777777" w:rsidR="00AC68B6" w:rsidRPr="00AC68B6" w:rsidRDefault="00AC68B6" w:rsidP="00AC68B6">
            <w:pPr>
              <w:spacing w:line="240" w:lineRule="exact"/>
              <w:ind w:right="-289"/>
              <w:rPr>
                <w:i/>
                <w:iCs/>
                <w:szCs w:val="20"/>
              </w:rPr>
            </w:pPr>
          </w:p>
        </w:tc>
        <w:tc>
          <w:tcPr>
            <w:tcW w:w="268" w:type="pct"/>
          </w:tcPr>
          <w:p w14:paraId="0310CA9F" w14:textId="77777777" w:rsidR="00AC68B6" w:rsidRPr="00AC68B6" w:rsidRDefault="00AC68B6" w:rsidP="00AC68B6">
            <w:pPr>
              <w:spacing w:line="240" w:lineRule="exact"/>
              <w:ind w:right="-289"/>
              <w:rPr>
                <w:i/>
                <w:iCs/>
                <w:szCs w:val="20"/>
              </w:rPr>
            </w:pPr>
          </w:p>
        </w:tc>
        <w:tc>
          <w:tcPr>
            <w:tcW w:w="268" w:type="pct"/>
          </w:tcPr>
          <w:p w14:paraId="3639F022" w14:textId="77777777" w:rsidR="00AC68B6" w:rsidRPr="00AC68B6" w:rsidRDefault="00AC68B6" w:rsidP="00AC68B6">
            <w:pPr>
              <w:spacing w:line="240" w:lineRule="exact"/>
              <w:ind w:right="-289"/>
              <w:rPr>
                <w:i/>
                <w:iCs/>
                <w:szCs w:val="20"/>
              </w:rPr>
            </w:pPr>
          </w:p>
        </w:tc>
        <w:tc>
          <w:tcPr>
            <w:tcW w:w="356" w:type="pct"/>
          </w:tcPr>
          <w:p w14:paraId="67BE0EEF" w14:textId="77777777" w:rsidR="00AC68B6" w:rsidRPr="00AC68B6" w:rsidRDefault="00AC68B6" w:rsidP="00AC68B6">
            <w:pPr>
              <w:spacing w:line="240" w:lineRule="exact"/>
              <w:ind w:right="-289"/>
              <w:rPr>
                <w:i/>
                <w:iCs/>
                <w:szCs w:val="20"/>
              </w:rPr>
            </w:pPr>
          </w:p>
        </w:tc>
        <w:tc>
          <w:tcPr>
            <w:tcW w:w="400" w:type="pct"/>
          </w:tcPr>
          <w:p w14:paraId="014FDBB7" w14:textId="77777777" w:rsidR="00AC68B6" w:rsidRPr="00AC68B6" w:rsidRDefault="00AC68B6" w:rsidP="00AC68B6">
            <w:pPr>
              <w:spacing w:line="240" w:lineRule="exact"/>
              <w:ind w:right="-289"/>
              <w:rPr>
                <w:i/>
                <w:iCs/>
                <w:szCs w:val="20"/>
              </w:rPr>
            </w:pPr>
          </w:p>
        </w:tc>
        <w:tc>
          <w:tcPr>
            <w:tcW w:w="357" w:type="pct"/>
          </w:tcPr>
          <w:p w14:paraId="6FACBCBE" w14:textId="77777777" w:rsidR="00AC68B6" w:rsidRPr="00AC68B6" w:rsidRDefault="00AC68B6" w:rsidP="00AC68B6">
            <w:pPr>
              <w:spacing w:line="240" w:lineRule="exact"/>
              <w:ind w:right="-289"/>
              <w:rPr>
                <w:i/>
                <w:iCs/>
                <w:szCs w:val="20"/>
              </w:rPr>
            </w:pPr>
          </w:p>
        </w:tc>
      </w:tr>
    </w:tbl>
    <w:p w14:paraId="15FBF3A9" w14:textId="77777777" w:rsidR="00AC68B6" w:rsidRPr="00AC68B6" w:rsidRDefault="00AC68B6" w:rsidP="00AC68B6">
      <w:pPr>
        <w:rPr>
          <w:rFonts w:ascii="Times New Roman" w:hAnsi="Times New Roman"/>
          <w:iCs/>
          <w:sz w:val="18"/>
          <w:szCs w:val="18"/>
        </w:rPr>
      </w:pPr>
    </w:p>
    <w:p w14:paraId="7DBF5FC6" w14:textId="77777777" w:rsidR="00AC68B6" w:rsidRPr="00AC68B6" w:rsidRDefault="00AC68B6" w:rsidP="00AC68B6">
      <w:pPr>
        <w:spacing w:line="240" w:lineRule="exact"/>
        <w:ind w:left="4678" w:right="-289"/>
        <w:jc w:val="both"/>
        <w:rPr>
          <w:rFonts w:ascii="Times New Roman" w:eastAsia="Times New Roman" w:hAnsi="Times New Roman"/>
          <w:i/>
          <w:iCs/>
          <w:szCs w:val="20"/>
        </w:rPr>
        <w:sectPr w:rsidR="00AC68B6" w:rsidRPr="00AC68B6" w:rsidSect="00943C42">
          <w:pgSz w:w="16838" w:h="11906" w:orient="landscape"/>
          <w:pgMar w:top="993" w:right="1134" w:bottom="709" w:left="1134" w:header="709" w:footer="709" w:gutter="0"/>
          <w:cols w:space="708"/>
          <w:docGrid w:linePitch="360"/>
        </w:sectPr>
      </w:pPr>
    </w:p>
    <w:p w14:paraId="31CA36C7" w14:textId="77777777" w:rsidR="00A122A7" w:rsidRPr="006A3CE8" w:rsidRDefault="00A122A7" w:rsidP="00A122A7">
      <w:pPr>
        <w:spacing w:after="0" w:line="240" w:lineRule="auto"/>
        <w:ind w:left="5670"/>
        <w:jc w:val="both"/>
        <w:rPr>
          <w:rFonts w:ascii="Times New Roman" w:eastAsia="Times New Roman" w:hAnsi="Times New Roman" w:cs="Times New Roman"/>
          <w:b/>
          <w:iCs/>
          <w:sz w:val="24"/>
          <w:szCs w:val="24"/>
          <w:lang w:eastAsia="ru-RU"/>
        </w:rPr>
      </w:pPr>
      <w:r w:rsidRPr="006A3CE8">
        <w:rPr>
          <w:rFonts w:ascii="Times New Roman" w:eastAsia="Times New Roman" w:hAnsi="Times New Roman" w:cs="Times New Roman"/>
          <w:b/>
          <w:iCs/>
          <w:sz w:val="24"/>
          <w:szCs w:val="24"/>
          <w:lang w:eastAsia="ru-RU"/>
        </w:rPr>
        <w:lastRenderedPageBreak/>
        <w:t xml:space="preserve">(заполняется только Заявителями по программе «СТАРТ») </w:t>
      </w:r>
    </w:p>
    <w:p w14:paraId="35A42FE8" w14:textId="77777777" w:rsidR="00AC68B6" w:rsidRPr="00AC68B6" w:rsidRDefault="00AC68B6" w:rsidP="00AC68B6">
      <w:pPr>
        <w:tabs>
          <w:tab w:val="left" w:pos="10915"/>
        </w:tabs>
        <w:spacing w:after="0" w:line="240" w:lineRule="auto"/>
        <w:ind w:left="10490" w:right="-289"/>
        <w:rPr>
          <w:rFonts w:ascii="Times New Roman" w:eastAsia="Times New Roman" w:hAnsi="Times New Roman" w:cs="Times New Roman"/>
          <w:i/>
          <w:iCs/>
          <w:sz w:val="20"/>
          <w:szCs w:val="20"/>
        </w:rPr>
      </w:pPr>
      <w:r w:rsidRPr="00AC68B6">
        <w:rPr>
          <w:rFonts w:ascii="Times New Roman" w:hAnsi="Times New Roman" w:cs="Times New Roman"/>
          <w:sz w:val="20"/>
          <w:szCs w:val="20"/>
        </w:rPr>
        <w:t xml:space="preserve">  </w:t>
      </w:r>
    </w:p>
    <w:p w14:paraId="76CEB949" w14:textId="77777777" w:rsidR="00F53BD8" w:rsidRPr="00F53BD8" w:rsidRDefault="005619CD" w:rsidP="00F53BD8">
      <w:pPr>
        <w:spacing w:after="0" w:line="240" w:lineRule="auto"/>
        <w:ind w:left="5670"/>
        <w:jc w:val="both"/>
        <w:rPr>
          <w:rFonts w:ascii="Times New Roman" w:eastAsia="Times New Roman" w:hAnsi="Times New Roman" w:cs="Times New Roman"/>
          <w:b/>
          <w:iCs/>
          <w:color w:val="FF0000"/>
          <w:sz w:val="24"/>
          <w:szCs w:val="24"/>
          <w:lang w:eastAsia="ru-RU"/>
        </w:rPr>
      </w:pPr>
      <w:r w:rsidRPr="005619CD">
        <w:rPr>
          <w:rFonts w:ascii="Times New Roman" w:eastAsia="Times New Roman" w:hAnsi="Times New Roman" w:cs="Times New Roman"/>
          <w:i/>
          <w:iCs/>
          <w:sz w:val="20"/>
          <w:szCs w:val="20"/>
          <w:lang w:eastAsia="ru-RU"/>
        </w:rPr>
        <w:t xml:space="preserve">Приложение № </w:t>
      </w:r>
      <w:r w:rsidR="00F13B0C">
        <w:rPr>
          <w:rFonts w:ascii="Times New Roman" w:eastAsia="Times New Roman" w:hAnsi="Times New Roman" w:cs="Times New Roman"/>
          <w:i/>
          <w:iCs/>
          <w:sz w:val="20"/>
          <w:szCs w:val="20"/>
          <w:lang w:eastAsia="ru-RU"/>
        </w:rPr>
        <w:t>13</w:t>
      </w:r>
      <w:r w:rsidR="00F53BD8">
        <w:rPr>
          <w:rFonts w:ascii="Times New Roman" w:eastAsia="Times New Roman" w:hAnsi="Times New Roman" w:cs="Times New Roman"/>
          <w:i/>
          <w:iCs/>
          <w:sz w:val="20"/>
          <w:szCs w:val="20"/>
          <w:lang w:eastAsia="ru-RU"/>
        </w:rPr>
        <w:t xml:space="preserve">                            </w:t>
      </w:r>
    </w:p>
    <w:p w14:paraId="73A715D6" w14:textId="77777777" w:rsidR="005619CD"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6BFD975E" w14:textId="77777777" w:rsidR="00AC68B6" w:rsidRPr="00AC68B6" w:rsidRDefault="00AC68B6" w:rsidP="00AC68B6">
      <w:pPr>
        <w:spacing w:after="0" w:line="240" w:lineRule="auto"/>
        <w:ind w:left="4678" w:right="-289"/>
        <w:jc w:val="both"/>
        <w:rPr>
          <w:rFonts w:ascii="Times New Roman" w:eastAsia="Times New Roman" w:hAnsi="Times New Roman" w:cs="Times New Roman"/>
          <w:iCs/>
          <w:sz w:val="20"/>
          <w:szCs w:val="20"/>
        </w:rPr>
      </w:pPr>
    </w:p>
    <w:p w14:paraId="7AA4EF40" w14:textId="77777777" w:rsidR="00AC68B6" w:rsidRPr="00AC68B6" w:rsidRDefault="00AC68B6" w:rsidP="00AC68B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C68B6">
        <w:rPr>
          <w:rFonts w:ascii="Times New Roman" w:eastAsia="Times New Roman" w:hAnsi="Times New Roman" w:cs="Times New Roman"/>
          <w:sz w:val="28"/>
          <w:szCs w:val="28"/>
          <w:lang w:eastAsia="ru-RU"/>
        </w:rPr>
        <w:t>БИЗНЕС-ПЛАН</w:t>
      </w:r>
    </w:p>
    <w:p w14:paraId="247B5F11"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(название проекта)</w:t>
      </w:r>
    </w:p>
    <w:p w14:paraId="2BFAC98C"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Инициатор проекта</w:t>
      </w:r>
    </w:p>
    <w:p w14:paraId="4F12C671" w14:textId="77777777" w:rsidR="00AC68B6" w:rsidRPr="00AC68B6" w:rsidRDefault="00AC68B6" w:rsidP="00AC68B6">
      <w:pPr>
        <w:jc w:val="right"/>
        <w:rPr>
          <w:rFonts w:ascii="Times New Roman" w:hAnsi="Times New Roman"/>
          <w:sz w:val="24"/>
          <w:szCs w:val="24"/>
        </w:rPr>
      </w:pPr>
    </w:p>
    <w:p w14:paraId="1E53BAF0" w14:textId="77777777" w:rsidR="00AC68B6" w:rsidRPr="00AC68B6" w:rsidRDefault="00AC68B6" w:rsidP="00AC68B6">
      <w:pPr>
        <w:numPr>
          <w:ilvl w:val="0"/>
          <w:numId w:val="5"/>
        </w:numPr>
        <w:suppressAutoHyphens/>
        <w:spacing w:after="0" w:line="240" w:lineRule="auto"/>
        <w:contextualSpacing/>
        <w:jc w:val="center"/>
        <w:rPr>
          <w:rFonts w:ascii="Times New Roman" w:eastAsia="Times New Roman CYR" w:hAnsi="Times New Roman"/>
          <w:bCs/>
          <w:szCs w:val="20"/>
        </w:rPr>
      </w:pPr>
      <w:r w:rsidRPr="00AC68B6">
        <w:rPr>
          <w:rFonts w:ascii="Times New Roman" w:eastAsia="Times New Roman CYR" w:hAnsi="Times New Roman"/>
          <w:bCs/>
          <w:szCs w:val="20"/>
        </w:rPr>
        <w:t>Раздел</w:t>
      </w:r>
    </w:p>
    <w:p w14:paraId="0D375385" w14:textId="77777777" w:rsidR="00AC68B6" w:rsidRPr="00AC68B6" w:rsidRDefault="00AC68B6" w:rsidP="00AC68B6">
      <w:pPr>
        <w:spacing w:line="235" w:lineRule="auto"/>
        <w:rPr>
          <w:rFonts w:ascii="Times New Roman" w:eastAsia="Times New Roman CYR" w:hAnsi="Times New Roman"/>
          <w:b/>
          <w:bCs/>
          <w:sz w:val="24"/>
          <w:szCs w:val="24"/>
        </w:rPr>
      </w:pPr>
      <w:r w:rsidRPr="00AC68B6">
        <w:rPr>
          <w:rFonts w:ascii="Times New Roman" w:eastAsia="Times New Roman CYR" w:hAnsi="Times New Roman"/>
          <w:b/>
          <w:bCs/>
          <w:sz w:val="24"/>
          <w:szCs w:val="24"/>
        </w:rPr>
        <w:t>Для юридических лиц:</w:t>
      </w:r>
    </w:p>
    <w:p w14:paraId="1E8BCFFD"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Полное наименование инициатора проекта  </w:t>
      </w:r>
    </w:p>
    <w:p w14:paraId="74B6D900"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Сокращенное наименование </w:t>
      </w:r>
    </w:p>
    <w:p w14:paraId="25AFC8C4"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Юридический адрес</w:t>
      </w:r>
    </w:p>
    <w:p w14:paraId="63B5D31B"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Почтовый адрес </w:t>
      </w:r>
    </w:p>
    <w:p w14:paraId="51708CB9"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Ф.И.О. руководителя </w:t>
      </w:r>
    </w:p>
    <w:p w14:paraId="65D36DD8"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Телефон, факс, e-mail</w:t>
      </w:r>
    </w:p>
    <w:p w14:paraId="7B29F319"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ИНН / КПП </w:t>
      </w:r>
    </w:p>
    <w:p w14:paraId="135FFB0C"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Информация о регистрации (где, кем, когда зарегистрировано, ОГРН, дата регистрации)</w:t>
      </w:r>
    </w:p>
    <w:p w14:paraId="642EC3AA"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Система налогообложения (ОСН, УСН 6%,</w:t>
      </w:r>
      <w:r w:rsidR="004F54AE">
        <w:rPr>
          <w:rFonts w:ascii="Times New Roman" w:eastAsia="Times New Roman CYR" w:hAnsi="Times New Roman"/>
          <w:bCs/>
          <w:sz w:val="24"/>
          <w:szCs w:val="24"/>
        </w:rPr>
        <w:t xml:space="preserve"> УСН 15%,</w:t>
      </w:r>
      <w:r w:rsidRPr="00AC68B6">
        <w:rPr>
          <w:rFonts w:ascii="Times New Roman" w:eastAsia="Times New Roman CYR" w:hAnsi="Times New Roman"/>
          <w:bCs/>
          <w:sz w:val="24"/>
          <w:szCs w:val="24"/>
        </w:rPr>
        <w:t xml:space="preserve"> ЕСХН, ПАТЕНТ)</w:t>
      </w:r>
    </w:p>
    <w:p w14:paraId="71153575"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Виды деятельности по проекту </w:t>
      </w:r>
    </w:p>
    <w:p w14:paraId="55B0CE80" w14:textId="77777777" w:rsidR="00AC68B6" w:rsidRPr="00AC68B6" w:rsidRDefault="00AC68B6" w:rsidP="00AC68B6"/>
    <w:p w14:paraId="7AEEEE38" w14:textId="77777777" w:rsidR="00AC68B6" w:rsidRPr="00AC68B6" w:rsidRDefault="00AC68B6" w:rsidP="00AC68B6">
      <w:pPr>
        <w:spacing w:line="235" w:lineRule="auto"/>
        <w:rPr>
          <w:rFonts w:ascii="Times New Roman" w:eastAsia="Times New Roman CYR" w:hAnsi="Times New Roman"/>
          <w:b/>
          <w:bCs/>
          <w:sz w:val="24"/>
          <w:szCs w:val="24"/>
        </w:rPr>
      </w:pPr>
      <w:r w:rsidRPr="00AC68B6">
        <w:rPr>
          <w:rFonts w:ascii="Times New Roman" w:eastAsia="Times New Roman CYR" w:hAnsi="Times New Roman"/>
          <w:b/>
          <w:bCs/>
          <w:sz w:val="24"/>
          <w:szCs w:val="24"/>
        </w:rPr>
        <w:t>Для индивидуальных предпринимателей:</w:t>
      </w:r>
    </w:p>
    <w:p w14:paraId="3B35E5DC"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Ф.И.О. инициатора проекта</w:t>
      </w:r>
    </w:p>
    <w:p w14:paraId="1DC00B28"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Адрес регистрации</w:t>
      </w:r>
    </w:p>
    <w:p w14:paraId="6B78B606"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Адрес фактического проживания </w:t>
      </w:r>
    </w:p>
    <w:p w14:paraId="10EC02BD"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Телефон, факс, e-mail</w:t>
      </w:r>
    </w:p>
    <w:p w14:paraId="4931B831"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ИНН </w:t>
      </w:r>
    </w:p>
    <w:p w14:paraId="13741E19"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Информация о регистрации (где, кем, когда зарегистрирован, ОГРН, дата регистрации) </w:t>
      </w:r>
    </w:p>
    <w:p w14:paraId="68B366F1"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Система налогоо</w:t>
      </w:r>
      <w:r w:rsidR="004F54AE">
        <w:rPr>
          <w:rFonts w:ascii="Times New Roman" w:eastAsia="Times New Roman CYR" w:hAnsi="Times New Roman"/>
          <w:bCs/>
          <w:sz w:val="24"/>
          <w:szCs w:val="24"/>
        </w:rPr>
        <w:t>бложения (УСН 6%, УСН 15%,</w:t>
      </w:r>
      <w:r w:rsidRPr="00AC68B6">
        <w:rPr>
          <w:rFonts w:ascii="Times New Roman" w:eastAsia="Times New Roman CYR" w:hAnsi="Times New Roman"/>
          <w:bCs/>
          <w:sz w:val="24"/>
          <w:szCs w:val="24"/>
        </w:rPr>
        <w:t xml:space="preserve"> ЕСХ</w:t>
      </w:r>
      <w:r w:rsidR="004F54AE">
        <w:rPr>
          <w:rFonts w:ascii="Times New Roman" w:eastAsia="Times New Roman CYR" w:hAnsi="Times New Roman"/>
          <w:bCs/>
          <w:sz w:val="24"/>
          <w:szCs w:val="24"/>
        </w:rPr>
        <w:t>Н</w:t>
      </w:r>
      <w:r w:rsidRPr="00AC68B6">
        <w:rPr>
          <w:rFonts w:ascii="Times New Roman" w:eastAsia="Times New Roman CYR" w:hAnsi="Times New Roman"/>
          <w:bCs/>
          <w:sz w:val="24"/>
          <w:szCs w:val="24"/>
        </w:rPr>
        <w:t xml:space="preserve">, ПАТЕНТ) </w:t>
      </w:r>
    </w:p>
    <w:p w14:paraId="45811ECA"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Виды деятельности по проекту </w:t>
      </w:r>
    </w:p>
    <w:p w14:paraId="0587132A" w14:textId="77777777" w:rsidR="00C51D9D" w:rsidRDefault="00C51D9D" w:rsidP="00C51D9D">
      <w:pPr>
        <w:spacing w:after="0" w:line="240" w:lineRule="auto"/>
        <w:ind w:left="360"/>
        <w:contextualSpacing/>
        <w:rPr>
          <w:rFonts w:ascii="Times New Roman" w:eastAsia="Times New Roman CYR" w:hAnsi="Times New Roman"/>
          <w:bCs/>
          <w:sz w:val="24"/>
          <w:szCs w:val="24"/>
        </w:rPr>
      </w:pPr>
    </w:p>
    <w:p w14:paraId="29F6D553" w14:textId="77777777" w:rsidR="00860DD7" w:rsidRDefault="004F54AE" w:rsidP="00860DD7">
      <w:pPr>
        <w:spacing w:after="0" w:line="240" w:lineRule="auto"/>
        <w:contextualSpacing/>
        <w:rPr>
          <w:rFonts w:ascii="Times New Roman" w:eastAsia="Times New Roman CYR" w:hAnsi="Times New Roman"/>
          <w:bCs/>
          <w:sz w:val="24"/>
          <w:szCs w:val="24"/>
        </w:rPr>
      </w:pPr>
      <w:r>
        <w:rPr>
          <w:rFonts w:ascii="Times New Roman" w:eastAsia="Times New Roman CYR" w:hAnsi="Times New Roman"/>
          <w:bCs/>
          <w:sz w:val="24"/>
          <w:szCs w:val="24"/>
        </w:rPr>
        <w:t>1. Общее описание проекта</w:t>
      </w:r>
      <w:r w:rsidR="00137833">
        <w:rPr>
          <w:rFonts w:ascii="Times New Roman" w:eastAsia="Times New Roman CYR" w:hAnsi="Times New Roman"/>
          <w:bCs/>
          <w:sz w:val="24"/>
          <w:szCs w:val="24"/>
        </w:rPr>
        <w:t xml:space="preserve"> (</w:t>
      </w:r>
      <w:r w:rsidR="00137833" w:rsidRPr="00137833">
        <w:rPr>
          <w:rFonts w:ascii="Times New Roman" w:eastAsia="Times New Roman CYR" w:hAnsi="Times New Roman"/>
          <w:bCs/>
          <w:i/>
          <w:sz w:val="24"/>
          <w:szCs w:val="24"/>
        </w:rPr>
        <w:t>краткое описание проекта, источники финансирования, описание продукции, ценообразование</w:t>
      </w:r>
      <w:r w:rsidR="00137833">
        <w:rPr>
          <w:rFonts w:ascii="Times New Roman" w:eastAsia="Times New Roman CYR" w:hAnsi="Times New Roman"/>
          <w:bCs/>
          <w:sz w:val="24"/>
          <w:szCs w:val="24"/>
        </w:rPr>
        <w:t xml:space="preserve">, </w:t>
      </w:r>
    </w:p>
    <w:p w14:paraId="7D62AB4A" w14:textId="77777777" w:rsidR="00FE0988" w:rsidRDefault="00FE0988" w:rsidP="00860DD7">
      <w:pPr>
        <w:spacing w:after="0" w:line="240" w:lineRule="auto"/>
        <w:contextualSpacing/>
        <w:rPr>
          <w:rFonts w:ascii="Times New Roman" w:eastAsia="Times New Roman CYR" w:hAnsi="Times New Roman"/>
          <w:bCs/>
          <w:sz w:val="24"/>
          <w:szCs w:val="24"/>
        </w:rPr>
      </w:pPr>
    </w:p>
    <w:p w14:paraId="4D52236D" w14:textId="77777777" w:rsidR="004F54AE" w:rsidRDefault="004F54AE" w:rsidP="00860DD7">
      <w:pPr>
        <w:spacing w:after="0" w:line="240" w:lineRule="auto"/>
        <w:contextualSpacing/>
        <w:rPr>
          <w:rFonts w:ascii="Times New Roman" w:eastAsia="Times New Roman CYR" w:hAnsi="Times New Roman"/>
          <w:bCs/>
          <w:sz w:val="24"/>
          <w:szCs w:val="24"/>
        </w:rPr>
      </w:pPr>
      <w:r>
        <w:rPr>
          <w:rFonts w:ascii="Times New Roman" w:eastAsia="Times New Roman CYR" w:hAnsi="Times New Roman"/>
          <w:bCs/>
          <w:sz w:val="24"/>
          <w:szCs w:val="24"/>
        </w:rPr>
        <w:t xml:space="preserve">2. </w:t>
      </w:r>
      <w:r w:rsidRPr="004F54AE">
        <w:rPr>
          <w:rFonts w:ascii="Times New Roman" w:eastAsia="Times New Roman CYR" w:hAnsi="Times New Roman"/>
          <w:bCs/>
          <w:sz w:val="24"/>
          <w:szCs w:val="24"/>
        </w:rPr>
        <w:t>Потенциальные потребители про</w:t>
      </w:r>
      <w:r>
        <w:rPr>
          <w:rFonts w:ascii="Times New Roman" w:eastAsia="Times New Roman CYR" w:hAnsi="Times New Roman"/>
          <w:bCs/>
          <w:sz w:val="24"/>
          <w:szCs w:val="24"/>
        </w:rPr>
        <w:t>дукции (товаров, работ, услуг);</w:t>
      </w:r>
    </w:p>
    <w:p w14:paraId="6325FC04" w14:textId="77777777" w:rsidR="00137833" w:rsidRDefault="00137833" w:rsidP="00860DD7">
      <w:pPr>
        <w:spacing w:after="0" w:line="240" w:lineRule="auto"/>
        <w:contextualSpacing/>
        <w:rPr>
          <w:rFonts w:ascii="Times New Roman" w:eastAsia="Times New Roman CYR" w:hAnsi="Times New Roman"/>
          <w:bCs/>
          <w:sz w:val="24"/>
          <w:szCs w:val="24"/>
        </w:rPr>
      </w:pPr>
    </w:p>
    <w:p w14:paraId="4342031D" w14:textId="77777777" w:rsidR="004F54AE" w:rsidRDefault="004F54AE" w:rsidP="00860DD7">
      <w:pPr>
        <w:spacing w:after="0" w:line="240" w:lineRule="auto"/>
        <w:contextualSpacing/>
        <w:rPr>
          <w:rFonts w:ascii="Times New Roman" w:eastAsia="Times New Roman CYR" w:hAnsi="Times New Roman"/>
          <w:bCs/>
          <w:sz w:val="24"/>
          <w:szCs w:val="24"/>
        </w:rPr>
      </w:pPr>
      <w:r>
        <w:rPr>
          <w:rFonts w:ascii="Times New Roman" w:eastAsia="Times New Roman CYR" w:hAnsi="Times New Roman"/>
          <w:bCs/>
          <w:sz w:val="24"/>
          <w:szCs w:val="24"/>
        </w:rPr>
        <w:t xml:space="preserve">3. </w:t>
      </w:r>
      <w:r w:rsidRPr="004B5ECA">
        <w:rPr>
          <w:rFonts w:ascii="Times New Roman" w:eastAsia="Times New Roman CYR" w:hAnsi="Times New Roman"/>
          <w:bCs/>
          <w:sz w:val="24"/>
          <w:szCs w:val="24"/>
        </w:rPr>
        <w:t>Реклама;</w:t>
      </w:r>
    </w:p>
    <w:p w14:paraId="567E4B52" w14:textId="77777777" w:rsidR="004B5ECA" w:rsidRDefault="004B5ECA" w:rsidP="00860DD7">
      <w:pPr>
        <w:spacing w:after="0" w:line="240" w:lineRule="auto"/>
        <w:contextualSpacing/>
        <w:rPr>
          <w:rFonts w:ascii="Times New Roman" w:eastAsia="Times New Roman CYR" w:hAnsi="Times New Roman"/>
          <w:bCs/>
          <w:sz w:val="24"/>
          <w:szCs w:val="24"/>
        </w:rPr>
      </w:pPr>
    </w:p>
    <w:p w14:paraId="461C762F" w14:textId="77777777" w:rsidR="004F54AE" w:rsidRDefault="004F54AE" w:rsidP="00860DD7">
      <w:pPr>
        <w:spacing w:after="0" w:line="240" w:lineRule="auto"/>
        <w:contextualSpacing/>
        <w:rPr>
          <w:rFonts w:ascii="Times New Roman" w:eastAsia="Times New Roman CYR" w:hAnsi="Times New Roman"/>
          <w:bCs/>
          <w:sz w:val="24"/>
          <w:szCs w:val="24"/>
        </w:rPr>
      </w:pPr>
      <w:r>
        <w:rPr>
          <w:rFonts w:ascii="Times New Roman" w:eastAsia="Times New Roman CYR" w:hAnsi="Times New Roman"/>
          <w:bCs/>
          <w:sz w:val="24"/>
          <w:szCs w:val="24"/>
        </w:rPr>
        <w:t xml:space="preserve">4. </w:t>
      </w:r>
      <w:r w:rsidRPr="004F54AE">
        <w:rPr>
          <w:rFonts w:ascii="Times New Roman" w:eastAsia="Times New Roman CYR" w:hAnsi="Times New Roman"/>
          <w:bCs/>
          <w:sz w:val="24"/>
          <w:szCs w:val="24"/>
        </w:rPr>
        <w:t>Конкурентные преимущества и недостатки пр</w:t>
      </w:r>
      <w:r>
        <w:rPr>
          <w:rFonts w:ascii="Times New Roman" w:eastAsia="Times New Roman CYR" w:hAnsi="Times New Roman"/>
          <w:bCs/>
          <w:sz w:val="24"/>
          <w:szCs w:val="24"/>
        </w:rPr>
        <w:t>одукции (товаров, работ, услуг).</w:t>
      </w:r>
    </w:p>
    <w:p w14:paraId="4CEECA68" w14:textId="77777777" w:rsidR="004F54AE" w:rsidRDefault="004F54AE" w:rsidP="00860DD7">
      <w:pPr>
        <w:spacing w:after="0" w:line="240" w:lineRule="auto"/>
        <w:contextualSpacing/>
        <w:rPr>
          <w:rFonts w:ascii="Times New Roman" w:eastAsia="Times New Roman CYR" w:hAnsi="Times New Roman"/>
          <w:bCs/>
          <w:sz w:val="24"/>
          <w:szCs w:val="24"/>
        </w:rPr>
        <w:sectPr w:rsidR="004F54AE">
          <w:pgSz w:w="11906" w:h="16838"/>
          <w:pgMar w:top="1134" w:right="850" w:bottom="1134" w:left="1701" w:header="708" w:footer="708" w:gutter="0"/>
          <w:cols w:space="708"/>
          <w:docGrid w:linePitch="360"/>
        </w:sectPr>
      </w:pPr>
    </w:p>
    <w:tbl>
      <w:tblPr>
        <w:tblpPr w:leftFromText="180" w:rightFromText="180" w:horzAnchor="margin" w:tblpY="-890"/>
        <w:tblW w:w="14693" w:type="dxa"/>
        <w:tblLook w:val="04A0" w:firstRow="1" w:lastRow="0" w:firstColumn="1" w:lastColumn="0" w:noHBand="0" w:noVBand="1"/>
      </w:tblPr>
      <w:tblGrid>
        <w:gridCol w:w="1716"/>
        <w:gridCol w:w="567"/>
        <w:gridCol w:w="567"/>
        <w:gridCol w:w="709"/>
        <w:gridCol w:w="851"/>
        <w:gridCol w:w="731"/>
        <w:gridCol w:w="659"/>
        <w:gridCol w:w="672"/>
        <w:gridCol w:w="672"/>
        <w:gridCol w:w="680"/>
        <w:gridCol w:w="672"/>
        <w:gridCol w:w="677"/>
        <w:gridCol w:w="689"/>
        <w:gridCol w:w="690"/>
        <w:gridCol w:w="678"/>
        <w:gridCol w:w="695"/>
        <w:gridCol w:w="721"/>
        <w:gridCol w:w="716"/>
        <w:gridCol w:w="659"/>
        <w:gridCol w:w="672"/>
      </w:tblGrid>
      <w:tr w:rsidR="00860DD7" w:rsidRPr="00476379" w14:paraId="4F5BDED2" w14:textId="77777777" w:rsidTr="00860DD7">
        <w:trPr>
          <w:trHeight w:val="463"/>
        </w:trPr>
        <w:tc>
          <w:tcPr>
            <w:tcW w:w="1716" w:type="dxa"/>
            <w:tcBorders>
              <w:top w:val="nil"/>
              <w:left w:val="nil"/>
              <w:bottom w:val="nil"/>
              <w:right w:val="nil"/>
            </w:tcBorders>
            <w:shd w:val="clear" w:color="000000" w:fill="FFFFFF"/>
            <w:noWrap/>
            <w:vAlign w:val="bottom"/>
          </w:tcPr>
          <w:p w14:paraId="7FD7CFB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000000" w:fill="FFFFFF"/>
            <w:noWrap/>
            <w:vAlign w:val="bottom"/>
          </w:tcPr>
          <w:p w14:paraId="1549B5AB"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000000" w:fill="FFFFFF"/>
            <w:noWrap/>
            <w:vAlign w:val="bottom"/>
          </w:tcPr>
          <w:p w14:paraId="47CB2E86"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000000" w:fill="FFFFFF"/>
            <w:noWrap/>
            <w:vAlign w:val="bottom"/>
          </w:tcPr>
          <w:p w14:paraId="58C49682"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000000" w:fill="FFFFFF"/>
            <w:noWrap/>
            <w:vAlign w:val="bottom"/>
          </w:tcPr>
          <w:p w14:paraId="08CECC2D"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731" w:type="dxa"/>
            <w:tcBorders>
              <w:top w:val="nil"/>
              <w:left w:val="nil"/>
              <w:bottom w:val="nil"/>
              <w:right w:val="nil"/>
            </w:tcBorders>
            <w:shd w:val="clear" w:color="000000" w:fill="FFFFFF"/>
            <w:noWrap/>
            <w:vAlign w:val="bottom"/>
          </w:tcPr>
          <w:p w14:paraId="007B90C0"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59" w:type="dxa"/>
            <w:tcBorders>
              <w:top w:val="nil"/>
              <w:left w:val="nil"/>
              <w:bottom w:val="nil"/>
              <w:right w:val="nil"/>
            </w:tcBorders>
            <w:shd w:val="clear" w:color="000000" w:fill="FFFFFF"/>
            <w:noWrap/>
            <w:vAlign w:val="bottom"/>
          </w:tcPr>
          <w:p w14:paraId="1F6CC448"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72" w:type="dxa"/>
            <w:tcBorders>
              <w:top w:val="nil"/>
              <w:left w:val="nil"/>
              <w:bottom w:val="nil"/>
              <w:right w:val="nil"/>
            </w:tcBorders>
            <w:shd w:val="clear" w:color="000000" w:fill="FFFFFF"/>
            <w:noWrap/>
            <w:vAlign w:val="bottom"/>
          </w:tcPr>
          <w:p w14:paraId="2AB2D048"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72" w:type="dxa"/>
            <w:tcBorders>
              <w:top w:val="nil"/>
              <w:left w:val="nil"/>
              <w:bottom w:val="nil"/>
              <w:right w:val="nil"/>
            </w:tcBorders>
            <w:shd w:val="clear" w:color="000000" w:fill="FFFFFF"/>
            <w:noWrap/>
            <w:vAlign w:val="bottom"/>
          </w:tcPr>
          <w:p w14:paraId="28ED1C22"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80" w:type="dxa"/>
            <w:tcBorders>
              <w:top w:val="nil"/>
              <w:left w:val="nil"/>
              <w:bottom w:val="nil"/>
              <w:right w:val="nil"/>
            </w:tcBorders>
            <w:shd w:val="clear" w:color="000000" w:fill="FFFFFF"/>
            <w:noWrap/>
            <w:vAlign w:val="bottom"/>
          </w:tcPr>
          <w:p w14:paraId="2B5D0880"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72" w:type="dxa"/>
            <w:tcBorders>
              <w:top w:val="nil"/>
              <w:left w:val="nil"/>
              <w:bottom w:val="nil"/>
              <w:right w:val="nil"/>
            </w:tcBorders>
            <w:shd w:val="clear" w:color="000000" w:fill="FFFFFF"/>
            <w:noWrap/>
            <w:vAlign w:val="bottom"/>
          </w:tcPr>
          <w:p w14:paraId="2B1BE4EA"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77" w:type="dxa"/>
            <w:tcBorders>
              <w:top w:val="nil"/>
              <w:left w:val="nil"/>
              <w:bottom w:val="nil"/>
              <w:right w:val="nil"/>
            </w:tcBorders>
            <w:shd w:val="clear" w:color="000000" w:fill="FFFFFF"/>
            <w:noWrap/>
            <w:vAlign w:val="bottom"/>
          </w:tcPr>
          <w:p w14:paraId="6829AEFF"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89" w:type="dxa"/>
            <w:tcBorders>
              <w:top w:val="nil"/>
              <w:left w:val="nil"/>
              <w:bottom w:val="nil"/>
              <w:right w:val="nil"/>
            </w:tcBorders>
            <w:shd w:val="clear" w:color="000000" w:fill="FFFFFF"/>
            <w:noWrap/>
            <w:vAlign w:val="bottom"/>
          </w:tcPr>
          <w:p w14:paraId="222B67DC"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90" w:type="dxa"/>
            <w:tcBorders>
              <w:top w:val="nil"/>
              <w:left w:val="nil"/>
              <w:bottom w:val="nil"/>
              <w:right w:val="nil"/>
            </w:tcBorders>
            <w:shd w:val="clear" w:color="000000" w:fill="FFFFFF"/>
            <w:noWrap/>
            <w:vAlign w:val="bottom"/>
          </w:tcPr>
          <w:p w14:paraId="763C1E69"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78" w:type="dxa"/>
            <w:tcBorders>
              <w:top w:val="nil"/>
              <w:left w:val="nil"/>
              <w:bottom w:val="nil"/>
              <w:right w:val="nil"/>
            </w:tcBorders>
            <w:shd w:val="clear" w:color="000000" w:fill="FFFFFF"/>
            <w:noWrap/>
            <w:vAlign w:val="bottom"/>
          </w:tcPr>
          <w:p w14:paraId="7B67AAE3"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95" w:type="dxa"/>
            <w:tcBorders>
              <w:top w:val="nil"/>
              <w:left w:val="nil"/>
              <w:bottom w:val="nil"/>
              <w:right w:val="nil"/>
            </w:tcBorders>
            <w:shd w:val="clear" w:color="000000" w:fill="FFFFFF"/>
            <w:noWrap/>
            <w:vAlign w:val="bottom"/>
          </w:tcPr>
          <w:p w14:paraId="5313B356" w14:textId="77777777" w:rsidR="00860DD7" w:rsidRPr="00860DD7" w:rsidRDefault="00860DD7" w:rsidP="00860DD7">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721" w:type="dxa"/>
            <w:tcBorders>
              <w:top w:val="nil"/>
              <w:left w:val="nil"/>
              <w:bottom w:val="nil"/>
              <w:right w:val="nil"/>
            </w:tcBorders>
            <w:shd w:val="clear" w:color="000000" w:fill="FFFFFF"/>
            <w:noWrap/>
            <w:vAlign w:val="bottom"/>
          </w:tcPr>
          <w:p w14:paraId="35D3C13C" w14:textId="77777777" w:rsidR="00860DD7" w:rsidRPr="00860DD7" w:rsidRDefault="00860DD7" w:rsidP="00860DD7">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716" w:type="dxa"/>
            <w:tcBorders>
              <w:top w:val="nil"/>
              <w:left w:val="nil"/>
              <w:bottom w:val="nil"/>
              <w:right w:val="nil"/>
            </w:tcBorders>
            <w:shd w:val="clear" w:color="000000" w:fill="FFFFFF"/>
            <w:noWrap/>
            <w:vAlign w:val="bottom"/>
          </w:tcPr>
          <w:p w14:paraId="17A8F038"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59" w:type="dxa"/>
            <w:tcBorders>
              <w:top w:val="nil"/>
              <w:left w:val="nil"/>
              <w:bottom w:val="nil"/>
              <w:right w:val="nil"/>
            </w:tcBorders>
            <w:shd w:val="clear" w:color="000000" w:fill="FFFFFF"/>
            <w:noWrap/>
            <w:vAlign w:val="bottom"/>
          </w:tcPr>
          <w:p w14:paraId="47144A84"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72" w:type="dxa"/>
            <w:tcBorders>
              <w:top w:val="nil"/>
              <w:left w:val="nil"/>
              <w:bottom w:val="nil"/>
              <w:right w:val="nil"/>
            </w:tcBorders>
            <w:shd w:val="clear" w:color="000000" w:fill="FFFFFF"/>
            <w:noWrap/>
            <w:vAlign w:val="bottom"/>
          </w:tcPr>
          <w:p w14:paraId="707B904D"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r>
      <w:tr w:rsidR="00860DD7" w:rsidRPr="00476379" w14:paraId="52A9984C" w14:textId="77777777" w:rsidTr="00860DD7">
        <w:trPr>
          <w:trHeight w:val="630"/>
        </w:trPr>
        <w:tc>
          <w:tcPr>
            <w:tcW w:w="14693" w:type="dxa"/>
            <w:gridSpan w:val="20"/>
            <w:tcBorders>
              <w:top w:val="single" w:sz="8" w:space="0" w:color="auto"/>
              <w:left w:val="single" w:sz="8" w:space="0" w:color="auto"/>
              <w:bottom w:val="single" w:sz="8" w:space="0" w:color="auto"/>
              <w:right w:val="single" w:sz="4" w:space="0" w:color="auto"/>
            </w:tcBorders>
            <w:shd w:val="clear" w:color="000000" w:fill="C0C0C0"/>
            <w:noWrap/>
            <w:vAlign w:val="bottom"/>
          </w:tcPr>
          <w:p w14:paraId="127FFA14" w14:textId="77777777" w:rsidR="00860DD7" w:rsidRPr="00860DD7" w:rsidRDefault="00860DD7" w:rsidP="00860DD7">
            <w:pPr>
              <w:spacing w:after="0" w:line="240" w:lineRule="auto"/>
              <w:jc w:val="center"/>
              <w:rPr>
                <w:rFonts w:ascii="Times New Roman" w:eastAsia="Times New Roman" w:hAnsi="Times New Roman" w:cs="Times New Roman"/>
                <w:b/>
                <w:color w:val="FFFFFF" w:themeColor="background1"/>
                <w:sz w:val="18"/>
                <w:szCs w:val="18"/>
                <w:lang w:eastAsia="ru-RU"/>
              </w:rPr>
            </w:pPr>
            <w:r w:rsidRPr="00860DD7">
              <w:rPr>
                <w:rFonts w:ascii="Times New Roman" w:eastAsia="Times New Roman" w:hAnsi="Times New Roman" w:cs="Times New Roman"/>
                <w:b/>
                <w:color w:val="000000" w:themeColor="text1"/>
                <w:sz w:val="18"/>
                <w:szCs w:val="18"/>
                <w:lang w:eastAsia="ru-RU"/>
              </w:rPr>
              <w:t>ПЛАНОВЫЕ ПОКАЗАТЕЛИ РЕАЛИЗАЦИИ ПРОЕКТА</w:t>
            </w:r>
          </w:p>
        </w:tc>
      </w:tr>
      <w:tr w:rsidR="00860DD7" w:rsidRPr="00476379" w14:paraId="604EAFB6" w14:textId="77777777" w:rsidTr="00860DD7">
        <w:trPr>
          <w:trHeight w:val="630"/>
        </w:trPr>
        <w:tc>
          <w:tcPr>
            <w:tcW w:w="1716" w:type="dxa"/>
            <w:tcBorders>
              <w:top w:val="single" w:sz="8" w:space="0" w:color="auto"/>
              <w:left w:val="single" w:sz="8" w:space="0" w:color="auto"/>
              <w:bottom w:val="single" w:sz="8" w:space="0" w:color="auto"/>
              <w:right w:val="single" w:sz="4" w:space="0" w:color="auto"/>
            </w:tcBorders>
            <w:shd w:val="clear" w:color="000000" w:fill="C0C0C0"/>
            <w:noWrap/>
            <w:vAlign w:val="bottom"/>
          </w:tcPr>
          <w:p w14:paraId="4F447CF1" w14:textId="77777777" w:rsidR="00860DD7" w:rsidRPr="00860DD7" w:rsidRDefault="00860DD7" w:rsidP="00860DD7">
            <w:pPr>
              <w:spacing w:after="0" w:line="240" w:lineRule="auto"/>
              <w:rPr>
                <w:rFonts w:ascii="Times New Roman" w:eastAsia="Times New Roman" w:hAnsi="Times New Roman" w:cs="Times New Roman"/>
                <w:b/>
                <w:bCs/>
                <w:sz w:val="18"/>
                <w:szCs w:val="18"/>
                <w:lang w:eastAsia="ru-RU"/>
              </w:rPr>
            </w:pPr>
            <w:r w:rsidRPr="00860DD7">
              <w:rPr>
                <w:rFonts w:ascii="Times New Roman" w:eastAsia="Times New Roman" w:hAnsi="Times New Roman" w:cs="Times New Roman"/>
                <w:b/>
                <w:bCs/>
                <w:sz w:val="18"/>
                <w:szCs w:val="18"/>
                <w:lang w:eastAsia="ru-RU"/>
              </w:rPr>
              <w:t>Денежные средства  на начало проекта, руб.</w:t>
            </w:r>
          </w:p>
        </w:tc>
        <w:tc>
          <w:tcPr>
            <w:tcW w:w="567" w:type="dxa"/>
            <w:tcBorders>
              <w:top w:val="single" w:sz="8" w:space="0" w:color="auto"/>
              <w:left w:val="nil"/>
              <w:bottom w:val="single" w:sz="8" w:space="0" w:color="auto"/>
              <w:right w:val="single" w:sz="4" w:space="0" w:color="auto"/>
            </w:tcBorders>
            <w:shd w:val="clear" w:color="000000" w:fill="CCFF99"/>
            <w:noWrap/>
            <w:vAlign w:val="bottom"/>
          </w:tcPr>
          <w:p w14:paraId="117A0185"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567" w:type="dxa"/>
            <w:tcBorders>
              <w:top w:val="single" w:sz="8" w:space="0" w:color="auto"/>
              <w:left w:val="nil"/>
              <w:bottom w:val="single" w:sz="8" w:space="0" w:color="auto"/>
              <w:right w:val="single" w:sz="4" w:space="0" w:color="auto"/>
            </w:tcBorders>
            <w:shd w:val="clear" w:color="000000" w:fill="C0C0C0"/>
            <w:noWrap/>
            <w:vAlign w:val="bottom"/>
          </w:tcPr>
          <w:p w14:paraId="1099083D"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709" w:type="dxa"/>
            <w:tcBorders>
              <w:top w:val="single" w:sz="8" w:space="0" w:color="auto"/>
              <w:left w:val="nil"/>
              <w:bottom w:val="single" w:sz="8" w:space="0" w:color="auto"/>
              <w:right w:val="single" w:sz="4" w:space="0" w:color="auto"/>
            </w:tcBorders>
            <w:shd w:val="clear" w:color="000000" w:fill="C0C0C0"/>
            <w:noWrap/>
            <w:vAlign w:val="bottom"/>
          </w:tcPr>
          <w:p w14:paraId="59DDB31F"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851" w:type="dxa"/>
            <w:tcBorders>
              <w:top w:val="single" w:sz="8" w:space="0" w:color="auto"/>
              <w:left w:val="nil"/>
              <w:bottom w:val="single" w:sz="8" w:space="0" w:color="auto"/>
              <w:right w:val="single" w:sz="4" w:space="0" w:color="auto"/>
            </w:tcBorders>
            <w:shd w:val="clear" w:color="000000" w:fill="C0C0C0"/>
            <w:noWrap/>
            <w:vAlign w:val="bottom"/>
          </w:tcPr>
          <w:p w14:paraId="292D977C"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731" w:type="dxa"/>
            <w:tcBorders>
              <w:top w:val="single" w:sz="8" w:space="0" w:color="auto"/>
              <w:left w:val="nil"/>
              <w:bottom w:val="single" w:sz="8" w:space="0" w:color="auto"/>
              <w:right w:val="single" w:sz="4" w:space="0" w:color="auto"/>
            </w:tcBorders>
            <w:shd w:val="clear" w:color="000000" w:fill="C0C0C0"/>
            <w:noWrap/>
            <w:vAlign w:val="bottom"/>
          </w:tcPr>
          <w:p w14:paraId="5519471D"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59" w:type="dxa"/>
            <w:tcBorders>
              <w:top w:val="single" w:sz="8" w:space="0" w:color="auto"/>
              <w:left w:val="nil"/>
              <w:bottom w:val="single" w:sz="8" w:space="0" w:color="auto"/>
              <w:right w:val="single" w:sz="4" w:space="0" w:color="auto"/>
            </w:tcBorders>
            <w:shd w:val="clear" w:color="000000" w:fill="C0C0C0"/>
            <w:noWrap/>
            <w:vAlign w:val="bottom"/>
          </w:tcPr>
          <w:p w14:paraId="45C9FFEC"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72" w:type="dxa"/>
            <w:tcBorders>
              <w:top w:val="single" w:sz="8" w:space="0" w:color="auto"/>
              <w:left w:val="nil"/>
              <w:bottom w:val="single" w:sz="8" w:space="0" w:color="auto"/>
              <w:right w:val="single" w:sz="4" w:space="0" w:color="auto"/>
            </w:tcBorders>
            <w:shd w:val="clear" w:color="000000" w:fill="C0C0C0"/>
            <w:noWrap/>
            <w:vAlign w:val="bottom"/>
          </w:tcPr>
          <w:p w14:paraId="716BD926"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72" w:type="dxa"/>
            <w:tcBorders>
              <w:top w:val="single" w:sz="8" w:space="0" w:color="auto"/>
              <w:left w:val="nil"/>
              <w:bottom w:val="single" w:sz="8" w:space="0" w:color="auto"/>
              <w:right w:val="single" w:sz="4" w:space="0" w:color="auto"/>
            </w:tcBorders>
            <w:shd w:val="clear" w:color="000000" w:fill="C0C0C0"/>
            <w:noWrap/>
            <w:vAlign w:val="bottom"/>
          </w:tcPr>
          <w:p w14:paraId="51766D88"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80" w:type="dxa"/>
            <w:tcBorders>
              <w:top w:val="single" w:sz="8" w:space="0" w:color="auto"/>
              <w:left w:val="nil"/>
              <w:bottom w:val="single" w:sz="8" w:space="0" w:color="auto"/>
              <w:right w:val="single" w:sz="4" w:space="0" w:color="auto"/>
            </w:tcBorders>
            <w:shd w:val="clear" w:color="000000" w:fill="C0C0C0"/>
            <w:noWrap/>
            <w:vAlign w:val="bottom"/>
          </w:tcPr>
          <w:p w14:paraId="4754D572"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72" w:type="dxa"/>
            <w:tcBorders>
              <w:top w:val="single" w:sz="8" w:space="0" w:color="auto"/>
              <w:left w:val="nil"/>
              <w:bottom w:val="single" w:sz="8" w:space="0" w:color="auto"/>
              <w:right w:val="single" w:sz="4" w:space="0" w:color="auto"/>
            </w:tcBorders>
            <w:shd w:val="clear" w:color="000000" w:fill="C0C0C0"/>
            <w:noWrap/>
            <w:vAlign w:val="bottom"/>
          </w:tcPr>
          <w:p w14:paraId="1C8D447E"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77" w:type="dxa"/>
            <w:tcBorders>
              <w:top w:val="single" w:sz="8" w:space="0" w:color="auto"/>
              <w:left w:val="nil"/>
              <w:bottom w:val="single" w:sz="8" w:space="0" w:color="auto"/>
              <w:right w:val="single" w:sz="4" w:space="0" w:color="auto"/>
            </w:tcBorders>
            <w:shd w:val="clear" w:color="000000" w:fill="C0C0C0"/>
            <w:noWrap/>
            <w:vAlign w:val="bottom"/>
          </w:tcPr>
          <w:p w14:paraId="72895396"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89" w:type="dxa"/>
            <w:tcBorders>
              <w:top w:val="single" w:sz="8" w:space="0" w:color="auto"/>
              <w:left w:val="nil"/>
              <w:bottom w:val="single" w:sz="8" w:space="0" w:color="auto"/>
              <w:right w:val="single" w:sz="4" w:space="0" w:color="auto"/>
            </w:tcBorders>
            <w:shd w:val="clear" w:color="000000" w:fill="C0C0C0"/>
            <w:noWrap/>
            <w:vAlign w:val="bottom"/>
          </w:tcPr>
          <w:p w14:paraId="19589C14"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90" w:type="dxa"/>
            <w:tcBorders>
              <w:top w:val="single" w:sz="8" w:space="0" w:color="auto"/>
              <w:left w:val="nil"/>
              <w:bottom w:val="single" w:sz="8" w:space="0" w:color="auto"/>
              <w:right w:val="single" w:sz="4" w:space="0" w:color="auto"/>
            </w:tcBorders>
            <w:shd w:val="clear" w:color="000000" w:fill="C0C0C0"/>
            <w:noWrap/>
            <w:vAlign w:val="bottom"/>
          </w:tcPr>
          <w:p w14:paraId="77686508"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78" w:type="dxa"/>
            <w:tcBorders>
              <w:top w:val="single" w:sz="8" w:space="0" w:color="auto"/>
              <w:left w:val="nil"/>
              <w:bottom w:val="single" w:sz="8" w:space="0" w:color="auto"/>
              <w:right w:val="single" w:sz="4" w:space="0" w:color="auto"/>
            </w:tcBorders>
            <w:shd w:val="clear" w:color="000000" w:fill="C0C0C0"/>
            <w:noWrap/>
            <w:vAlign w:val="bottom"/>
          </w:tcPr>
          <w:p w14:paraId="7AF8E5D4"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95" w:type="dxa"/>
            <w:tcBorders>
              <w:top w:val="single" w:sz="8" w:space="0" w:color="auto"/>
              <w:left w:val="nil"/>
              <w:bottom w:val="single" w:sz="8" w:space="0" w:color="auto"/>
              <w:right w:val="single" w:sz="4" w:space="0" w:color="auto"/>
            </w:tcBorders>
            <w:shd w:val="clear" w:color="000000" w:fill="C0C0C0"/>
            <w:noWrap/>
            <w:vAlign w:val="bottom"/>
          </w:tcPr>
          <w:p w14:paraId="3995F505"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721" w:type="dxa"/>
            <w:tcBorders>
              <w:top w:val="single" w:sz="8" w:space="0" w:color="auto"/>
              <w:left w:val="nil"/>
              <w:bottom w:val="single" w:sz="8" w:space="0" w:color="auto"/>
              <w:right w:val="single" w:sz="4" w:space="0" w:color="auto"/>
            </w:tcBorders>
            <w:shd w:val="clear" w:color="000000" w:fill="C0C0C0"/>
            <w:noWrap/>
            <w:vAlign w:val="bottom"/>
          </w:tcPr>
          <w:p w14:paraId="48E59629"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716" w:type="dxa"/>
            <w:tcBorders>
              <w:top w:val="single" w:sz="8" w:space="0" w:color="auto"/>
              <w:left w:val="nil"/>
              <w:bottom w:val="single" w:sz="8" w:space="0" w:color="auto"/>
              <w:right w:val="single" w:sz="4" w:space="0" w:color="auto"/>
            </w:tcBorders>
            <w:shd w:val="clear" w:color="000000" w:fill="C0C0C0"/>
            <w:noWrap/>
            <w:vAlign w:val="bottom"/>
          </w:tcPr>
          <w:p w14:paraId="2ABE7877"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59" w:type="dxa"/>
            <w:tcBorders>
              <w:top w:val="single" w:sz="8" w:space="0" w:color="auto"/>
              <w:left w:val="nil"/>
              <w:bottom w:val="single" w:sz="8" w:space="0" w:color="auto"/>
              <w:right w:val="single" w:sz="4" w:space="0" w:color="auto"/>
            </w:tcBorders>
            <w:shd w:val="clear" w:color="000000" w:fill="C0C0C0"/>
            <w:noWrap/>
            <w:vAlign w:val="bottom"/>
          </w:tcPr>
          <w:p w14:paraId="68203157"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72" w:type="dxa"/>
            <w:tcBorders>
              <w:top w:val="single" w:sz="8" w:space="0" w:color="auto"/>
              <w:left w:val="nil"/>
              <w:bottom w:val="single" w:sz="8" w:space="0" w:color="auto"/>
              <w:right w:val="single" w:sz="4" w:space="0" w:color="auto"/>
            </w:tcBorders>
            <w:shd w:val="clear" w:color="000000" w:fill="C0C0C0"/>
            <w:noWrap/>
            <w:vAlign w:val="bottom"/>
          </w:tcPr>
          <w:p w14:paraId="3611B4B7"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r>
      <w:tr w:rsidR="00860DD7" w:rsidRPr="00476379" w14:paraId="04944B03" w14:textId="77777777" w:rsidTr="00860DD7">
        <w:trPr>
          <w:trHeight w:val="600"/>
        </w:trPr>
        <w:tc>
          <w:tcPr>
            <w:tcW w:w="1716" w:type="dxa"/>
            <w:tcBorders>
              <w:top w:val="nil"/>
              <w:left w:val="nil"/>
              <w:bottom w:val="nil"/>
              <w:right w:val="nil"/>
            </w:tcBorders>
            <w:shd w:val="clear" w:color="000000" w:fill="C0C0C0"/>
            <w:noWrap/>
            <w:vAlign w:val="bottom"/>
            <w:hideMark/>
          </w:tcPr>
          <w:p w14:paraId="45B7D426" w14:textId="77777777" w:rsidR="00860DD7" w:rsidRPr="00860DD7" w:rsidRDefault="00860DD7" w:rsidP="00860DD7">
            <w:pPr>
              <w:spacing w:after="0" w:line="240" w:lineRule="auto"/>
              <w:rPr>
                <w:rFonts w:ascii="Times New Roman" w:eastAsia="Times New Roman" w:hAnsi="Times New Roman" w:cs="Times New Roman"/>
                <w:i/>
                <w:iCs/>
                <w:sz w:val="18"/>
                <w:szCs w:val="18"/>
                <w:lang w:eastAsia="ru-RU"/>
              </w:rPr>
            </w:pPr>
            <w:r w:rsidRPr="00860DD7">
              <w:rPr>
                <w:rFonts w:ascii="Times New Roman" w:eastAsia="Times New Roman" w:hAnsi="Times New Roman" w:cs="Times New Roman"/>
                <w:i/>
                <w:iCs/>
                <w:sz w:val="18"/>
                <w:szCs w:val="18"/>
                <w:lang w:eastAsia="ru-RU"/>
              </w:rPr>
              <w:t xml:space="preserve">Планируемая выручка, руб. </w:t>
            </w:r>
          </w:p>
        </w:tc>
        <w:tc>
          <w:tcPr>
            <w:tcW w:w="567" w:type="dxa"/>
            <w:tcBorders>
              <w:top w:val="nil"/>
              <w:left w:val="nil"/>
              <w:bottom w:val="nil"/>
              <w:right w:val="nil"/>
            </w:tcBorders>
            <w:shd w:val="clear" w:color="000000" w:fill="C0C0C0"/>
            <w:noWrap/>
            <w:vAlign w:val="bottom"/>
            <w:hideMark/>
          </w:tcPr>
          <w:p w14:paraId="38529963"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567" w:type="dxa"/>
            <w:tcBorders>
              <w:top w:val="nil"/>
              <w:left w:val="nil"/>
              <w:bottom w:val="nil"/>
              <w:right w:val="nil"/>
            </w:tcBorders>
            <w:shd w:val="clear" w:color="000000" w:fill="C0C0C0"/>
            <w:noWrap/>
            <w:vAlign w:val="bottom"/>
            <w:hideMark/>
          </w:tcPr>
          <w:p w14:paraId="53D32DCD"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709" w:type="dxa"/>
            <w:tcBorders>
              <w:top w:val="nil"/>
              <w:left w:val="nil"/>
              <w:bottom w:val="nil"/>
              <w:right w:val="nil"/>
            </w:tcBorders>
            <w:shd w:val="clear" w:color="000000" w:fill="C0C0C0"/>
            <w:noWrap/>
            <w:vAlign w:val="bottom"/>
            <w:hideMark/>
          </w:tcPr>
          <w:p w14:paraId="6790EC35"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851" w:type="dxa"/>
            <w:tcBorders>
              <w:top w:val="nil"/>
              <w:left w:val="nil"/>
              <w:bottom w:val="nil"/>
              <w:right w:val="nil"/>
            </w:tcBorders>
            <w:shd w:val="clear" w:color="000000" w:fill="C0C0C0"/>
            <w:noWrap/>
            <w:vAlign w:val="bottom"/>
            <w:hideMark/>
          </w:tcPr>
          <w:p w14:paraId="3DC2AC2F"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731" w:type="dxa"/>
            <w:tcBorders>
              <w:top w:val="nil"/>
              <w:left w:val="nil"/>
              <w:bottom w:val="nil"/>
              <w:right w:val="nil"/>
            </w:tcBorders>
            <w:shd w:val="clear" w:color="000000" w:fill="C0C0C0"/>
            <w:noWrap/>
            <w:vAlign w:val="bottom"/>
            <w:hideMark/>
          </w:tcPr>
          <w:p w14:paraId="7054555F"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59" w:type="dxa"/>
            <w:tcBorders>
              <w:top w:val="nil"/>
              <w:left w:val="nil"/>
              <w:bottom w:val="nil"/>
              <w:right w:val="nil"/>
            </w:tcBorders>
            <w:shd w:val="clear" w:color="000000" w:fill="C0C0C0"/>
            <w:noWrap/>
            <w:vAlign w:val="bottom"/>
            <w:hideMark/>
          </w:tcPr>
          <w:p w14:paraId="6E5C1698"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C0C0C0"/>
            <w:noWrap/>
            <w:vAlign w:val="bottom"/>
            <w:hideMark/>
          </w:tcPr>
          <w:p w14:paraId="5DDBB370"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C0C0C0"/>
            <w:noWrap/>
            <w:vAlign w:val="bottom"/>
            <w:hideMark/>
          </w:tcPr>
          <w:p w14:paraId="507FB105"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80" w:type="dxa"/>
            <w:tcBorders>
              <w:top w:val="nil"/>
              <w:left w:val="nil"/>
              <w:bottom w:val="nil"/>
              <w:right w:val="nil"/>
            </w:tcBorders>
            <w:shd w:val="clear" w:color="000000" w:fill="C0C0C0"/>
            <w:noWrap/>
            <w:vAlign w:val="bottom"/>
            <w:hideMark/>
          </w:tcPr>
          <w:p w14:paraId="4DB6E4C8"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C0C0C0"/>
            <w:noWrap/>
            <w:vAlign w:val="bottom"/>
            <w:hideMark/>
          </w:tcPr>
          <w:p w14:paraId="7C73AFEF"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77" w:type="dxa"/>
            <w:tcBorders>
              <w:top w:val="nil"/>
              <w:left w:val="nil"/>
              <w:bottom w:val="nil"/>
              <w:right w:val="nil"/>
            </w:tcBorders>
            <w:shd w:val="clear" w:color="000000" w:fill="C0C0C0"/>
            <w:noWrap/>
            <w:vAlign w:val="bottom"/>
            <w:hideMark/>
          </w:tcPr>
          <w:p w14:paraId="7D315783"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89" w:type="dxa"/>
            <w:tcBorders>
              <w:top w:val="nil"/>
              <w:left w:val="nil"/>
              <w:bottom w:val="nil"/>
              <w:right w:val="nil"/>
            </w:tcBorders>
            <w:shd w:val="clear" w:color="000000" w:fill="C0C0C0"/>
            <w:noWrap/>
            <w:vAlign w:val="bottom"/>
            <w:hideMark/>
          </w:tcPr>
          <w:p w14:paraId="68F727CF"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90" w:type="dxa"/>
            <w:tcBorders>
              <w:top w:val="nil"/>
              <w:left w:val="nil"/>
              <w:bottom w:val="nil"/>
              <w:right w:val="nil"/>
            </w:tcBorders>
            <w:shd w:val="clear" w:color="000000" w:fill="C0C0C0"/>
            <w:noWrap/>
            <w:vAlign w:val="bottom"/>
            <w:hideMark/>
          </w:tcPr>
          <w:p w14:paraId="6CBF2DB4"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78" w:type="dxa"/>
            <w:tcBorders>
              <w:top w:val="nil"/>
              <w:left w:val="nil"/>
              <w:bottom w:val="nil"/>
              <w:right w:val="nil"/>
            </w:tcBorders>
            <w:shd w:val="clear" w:color="000000" w:fill="C0C0C0"/>
            <w:noWrap/>
            <w:vAlign w:val="bottom"/>
            <w:hideMark/>
          </w:tcPr>
          <w:p w14:paraId="7D4935BE"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95" w:type="dxa"/>
            <w:tcBorders>
              <w:top w:val="nil"/>
              <w:left w:val="nil"/>
              <w:bottom w:val="nil"/>
              <w:right w:val="nil"/>
            </w:tcBorders>
            <w:shd w:val="clear" w:color="000000" w:fill="C0C0C0"/>
            <w:noWrap/>
            <w:vAlign w:val="bottom"/>
            <w:hideMark/>
          </w:tcPr>
          <w:p w14:paraId="7C9FB4D4"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721" w:type="dxa"/>
            <w:tcBorders>
              <w:top w:val="nil"/>
              <w:left w:val="nil"/>
              <w:bottom w:val="nil"/>
              <w:right w:val="nil"/>
            </w:tcBorders>
            <w:shd w:val="clear" w:color="000000" w:fill="C0C0C0"/>
            <w:noWrap/>
            <w:vAlign w:val="bottom"/>
            <w:hideMark/>
          </w:tcPr>
          <w:p w14:paraId="15E91E22"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716" w:type="dxa"/>
            <w:tcBorders>
              <w:top w:val="nil"/>
              <w:left w:val="nil"/>
              <w:bottom w:val="nil"/>
              <w:right w:val="nil"/>
            </w:tcBorders>
            <w:shd w:val="clear" w:color="000000" w:fill="C0C0C0"/>
            <w:noWrap/>
            <w:vAlign w:val="bottom"/>
            <w:hideMark/>
          </w:tcPr>
          <w:p w14:paraId="2B35AE3B"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59" w:type="dxa"/>
            <w:tcBorders>
              <w:top w:val="nil"/>
              <w:left w:val="nil"/>
              <w:bottom w:val="nil"/>
              <w:right w:val="nil"/>
            </w:tcBorders>
            <w:shd w:val="clear" w:color="000000" w:fill="C0C0C0"/>
            <w:noWrap/>
            <w:vAlign w:val="bottom"/>
            <w:hideMark/>
          </w:tcPr>
          <w:p w14:paraId="4569E9E5"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72" w:type="dxa"/>
            <w:tcBorders>
              <w:top w:val="nil"/>
              <w:left w:val="nil"/>
              <w:bottom w:val="nil"/>
              <w:right w:val="single" w:sz="8" w:space="0" w:color="auto"/>
            </w:tcBorders>
            <w:shd w:val="clear" w:color="000000" w:fill="C0C0C0"/>
            <w:noWrap/>
            <w:vAlign w:val="bottom"/>
            <w:hideMark/>
          </w:tcPr>
          <w:p w14:paraId="0B3ED594"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r>
      <w:tr w:rsidR="00860DD7" w:rsidRPr="00476379" w14:paraId="324C4E06" w14:textId="77777777" w:rsidTr="00860DD7">
        <w:trPr>
          <w:trHeight w:val="47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0E671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94BAC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3CD9E8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247C39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626445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15181C4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14:paraId="590116B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19D09B2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72DC337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04AFBE2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651E376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14:paraId="5341545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0C4CB41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5A4C7B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14:paraId="4D8DB12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14:paraId="4FD14B7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2B49774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14:paraId="3C712D6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14:paraId="5CE820C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503F953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1325BB9B" w14:textId="77777777" w:rsidTr="00860DD7">
        <w:trPr>
          <w:trHeight w:val="350"/>
        </w:trPr>
        <w:tc>
          <w:tcPr>
            <w:tcW w:w="1716" w:type="dxa"/>
            <w:tcBorders>
              <w:top w:val="nil"/>
              <w:left w:val="nil"/>
              <w:bottom w:val="single" w:sz="4" w:space="0" w:color="auto"/>
              <w:right w:val="nil"/>
            </w:tcBorders>
            <w:shd w:val="clear" w:color="000000" w:fill="C0C0C0"/>
            <w:noWrap/>
            <w:vAlign w:val="bottom"/>
            <w:hideMark/>
          </w:tcPr>
          <w:p w14:paraId="345A1D5D" w14:textId="77777777" w:rsidR="00860DD7" w:rsidRPr="00476379" w:rsidRDefault="00860DD7" w:rsidP="00860DD7">
            <w:pPr>
              <w:spacing w:after="0" w:line="240" w:lineRule="auto"/>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Итого поступлений средств по бизнесу</w:t>
            </w:r>
          </w:p>
        </w:tc>
        <w:tc>
          <w:tcPr>
            <w:tcW w:w="567" w:type="dxa"/>
            <w:tcBorders>
              <w:top w:val="nil"/>
              <w:left w:val="nil"/>
              <w:bottom w:val="single" w:sz="4" w:space="0" w:color="auto"/>
              <w:right w:val="nil"/>
            </w:tcBorders>
            <w:shd w:val="clear" w:color="000000" w:fill="C0C0C0"/>
            <w:noWrap/>
            <w:vAlign w:val="bottom"/>
            <w:hideMark/>
          </w:tcPr>
          <w:p w14:paraId="002542D2"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567" w:type="dxa"/>
            <w:tcBorders>
              <w:top w:val="nil"/>
              <w:left w:val="nil"/>
              <w:bottom w:val="single" w:sz="4" w:space="0" w:color="auto"/>
              <w:right w:val="nil"/>
            </w:tcBorders>
            <w:shd w:val="clear" w:color="000000" w:fill="C0C0C0"/>
            <w:noWrap/>
            <w:vAlign w:val="bottom"/>
            <w:hideMark/>
          </w:tcPr>
          <w:p w14:paraId="30811116"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709" w:type="dxa"/>
            <w:tcBorders>
              <w:top w:val="nil"/>
              <w:left w:val="nil"/>
              <w:bottom w:val="single" w:sz="4" w:space="0" w:color="auto"/>
              <w:right w:val="nil"/>
            </w:tcBorders>
            <w:shd w:val="clear" w:color="000000" w:fill="C0C0C0"/>
            <w:noWrap/>
            <w:vAlign w:val="bottom"/>
            <w:hideMark/>
          </w:tcPr>
          <w:p w14:paraId="62794592"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851" w:type="dxa"/>
            <w:tcBorders>
              <w:top w:val="nil"/>
              <w:left w:val="nil"/>
              <w:bottom w:val="single" w:sz="4" w:space="0" w:color="auto"/>
              <w:right w:val="nil"/>
            </w:tcBorders>
            <w:shd w:val="clear" w:color="000000" w:fill="C0C0C0"/>
            <w:noWrap/>
            <w:vAlign w:val="bottom"/>
            <w:hideMark/>
          </w:tcPr>
          <w:p w14:paraId="616ECC53"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731" w:type="dxa"/>
            <w:tcBorders>
              <w:top w:val="nil"/>
              <w:left w:val="nil"/>
              <w:bottom w:val="single" w:sz="4" w:space="0" w:color="auto"/>
              <w:right w:val="nil"/>
            </w:tcBorders>
            <w:shd w:val="clear" w:color="000000" w:fill="C0C0C0"/>
            <w:noWrap/>
            <w:vAlign w:val="bottom"/>
            <w:hideMark/>
          </w:tcPr>
          <w:p w14:paraId="72A187A2"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59" w:type="dxa"/>
            <w:tcBorders>
              <w:top w:val="nil"/>
              <w:left w:val="nil"/>
              <w:bottom w:val="single" w:sz="4" w:space="0" w:color="auto"/>
              <w:right w:val="nil"/>
            </w:tcBorders>
            <w:shd w:val="clear" w:color="000000" w:fill="C0C0C0"/>
            <w:noWrap/>
            <w:vAlign w:val="bottom"/>
            <w:hideMark/>
          </w:tcPr>
          <w:p w14:paraId="39DD38E1"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2" w:type="dxa"/>
            <w:tcBorders>
              <w:top w:val="nil"/>
              <w:left w:val="nil"/>
              <w:bottom w:val="single" w:sz="4" w:space="0" w:color="auto"/>
              <w:right w:val="nil"/>
            </w:tcBorders>
            <w:shd w:val="clear" w:color="000000" w:fill="C0C0C0"/>
            <w:noWrap/>
            <w:vAlign w:val="bottom"/>
            <w:hideMark/>
          </w:tcPr>
          <w:p w14:paraId="76DBE048"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2" w:type="dxa"/>
            <w:tcBorders>
              <w:top w:val="nil"/>
              <w:left w:val="nil"/>
              <w:bottom w:val="single" w:sz="4" w:space="0" w:color="auto"/>
              <w:right w:val="nil"/>
            </w:tcBorders>
            <w:shd w:val="clear" w:color="000000" w:fill="C0C0C0"/>
            <w:noWrap/>
            <w:vAlign w:val="bottom"/>
            <w:hideMark/>
          </w:tcPr>
          <w:p w14:paraId="6C383479"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80" w:type="dxa"/>
            <w:tcBorders>
              <w:top w:val="nil"/>
              <w:left w:val="nil"/>
              <w:bottom w:val="single" w:sz="4" w:space="0" w:color="auto"/>
              <w:right w:val="nil"/>
            </w:tcBorders>
            <w:shd w:val="clear" w:color="000000" w:fill="C0C0C0"/>
            <w:noWrap/>
            <w:vAlign w:val="bottom"/>
            <w:hideMark/>
          </w:tcPr>
          <w:p w14:paraId="4341EBC9"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2" w:type="dxa"/>
            <w:tcBorders>
              <w:top w:val="nil"/>
              <w:left w:val="nil"/>
              <w:bottom w:val="single" w:sz="4" w:space="0" w:color="auto"/>
              <w:right w:val="nil"/>
            </w:tcBorders>
            <w:shd w:val="clear" w:color="000000" w:fill="C0C0C0"/>
            <w:noWrap/>
            <w:vAlign w:val="bottom"/>
            <w:hideMark/>
          </w:tcPr>
          <w:p w14:paraId="52FF522A"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7" w:type="dxa"/>
            <w:tcBorders>
              <w:top w:val="nil"/>
              <w:left w:val="nil"/>
              <w:bottom w:val="single" w:sz="4" w:space="0" w:color="auto"/>
              <w:right w:val="nil"/>
            </w:tcBorders>
            <w:shd w:val="clear" w:color="000000" w:fill="C0C0C0"/>
            <w:noWrap/>
            <w:vAlign w:val="bottom"/>
            <w:hideMark/>
          </w:tcPr>
          <w:p w14:paraId="27FFEE6D"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89" w:type="dxa"/>
            <w:tcBorders>
              <w:top w:val="nil"/>
              <w:left w:val="nil"/>
              <w:bottom w:val="single" w:sz="4" w:space="0" w:color="auto"/>
              <w:right w:val="nil"/>
            </w:tcBorders>
            <w:shd w:val="clear" w:color="000000" w:fill="C0C0C0"/>
            <w:noWrap/>
            <w:vAlign w:val="bottom"/>
            <w:hideMark/>
          </w:tcPr>
          <w:p w14:paraId="206A84EC"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90" w:type="dxa"/>
            <w:tcBorders>
              <w:top w:val="nil"/>
              <w:left w:val="nil"/>
              <w:bottom w:val="single" w:sz="4" w:space="0" w:color="auto"/>
              <w:right w:val="nil"/>
            </w:tcBorders>
            <w:shd w:val="clear" w:color="000000" w:fill="C0C0C0"/>
            <w:noWrap/>
            <w:vAlign w:val="bottom"/>
            <w:hideMark/>
          </w:tcPr>
          <w:p w14:paraId="317A037D"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8" w:type="dxa"/>
            <w:tcBorders>
              <w:top w:val="nil"/>
              <w:left w:val="nil"/>
              <w:bottom w:val="single" w:sz="4" w:space="0" w:color="auto"/>
              <w:right w:val="nil"/>
            </w:tcBorders>
            <w:shd w:val="clear" w:color="000000" w:fill="C0C0C0"/>
            <w:noWrap/>
            <w:vAlign w:val="bottom"/>
            <w:hideMark/>
          </w:tcPr>
          <w:p w14:paraId="30E49D44"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95" w:type="dxa"/>
            <w:tcBorders>
              <w:top w:val="nil"/>
              <w:left w:val="nil"/>
              <w:bottom w:val="single" w:sz="4" w:space="0" w:color="auto"/>
              <w:right w:val="nil"/>
            </w:tcBorders>
            <w:shd w:val="clear" w:color="000000" w:fill="C0C0C0"/>
            <w:noWrap/>
            <w:vAlign w:val="bottom"/>
            <w:hideMark/>
          </w:tcPr>
          <w:p w14:paraId="4D71FEC9"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721" w:type="dxa"/>
            <w:tcBorders>
              <w:top w:val="nil"/>
              <w:left w:val="nil"/>
              <w:bottom w:val="single" w:sz="4" w:space="0" w:color="auto"/>
              <w:right w:val="nil"/>
            </w:tcBorders>
            <w:shd w:val="clear" w:color="000000" w:fill="C0C0C0"/>
            <w:noWrap/>
            <w:vAlign w:val="bottom"/>
            <w:hideMark/>
          </w:tcPr>
          <w:p w14:paraId="294850FE"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716" w:type="dxa"/>
            <w:tcBorders>
              <w:top w:val="nil"/>
              <w:left w:val="nil"/>
              <w:bottom w:val="single" w:sz="4" w:space="0" w:color="auto"/>
              <w:right w:val="nil"/>
            </w:tcBorders>
            <w:shd w:val="clear" w:color="000000" w:fill="C0C0C0"/>
            <w:noWrap/>
            <w:vAlign w:val="bottom"/>
            <w:hideMark/>
          </w:tcPr>
          <w:p w14:paraId="5657F04C"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59" w:type="dxa"/>
            <w:tcBorders>
              <w:top w:val="nil"/>
              <w:left w:val="nil"/>
              <w:bottom w:val="single" w:sz="4" w:space="0" w:color="auto"/>
              <w:right w:val="nil"/>
            </w:tcBorders>
            <w:shd w:val="clear" w:color="000000" w:fill="C0C0C0"/>
            <w:noWrap/>
            <w:vAlign w:val="bottom"/>
            <w:hideMark/>
          </w:tcPr>
          <w:p w14:paraId="06AA6D27"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2" w:type="dxa"/>
            <w:tcBorders>
              <w:top w:val="nil"/>
              <w:left w:val="nil"/>
              <w:bottom w:val="single" w:sz="4" w:space="0" w:color="auto"/>
              <w:right w:val="nil"/>
            </w:tcBorders>
            <w:shd w:val="clear" w:color="000000" w:fill="C0C0C0"/>
            <w:noWrap/>
            <w:vAlign w:val="bottom"/>
            <w:hideMark/>
          </w:tcPr>
          <w:p w14:paraId="532A26F7"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r>
      <w:tr w:rsidR="00860DD7" w:rsidRPr="00476379" w14:paraId="36B4E9A2" w14:textId="77777777" w:rsidTr="00860DD7">
        <w:trPr>
          <w:trHeight w:val="500"/>
        </w:trPr>
        <w:tc>
          <w:tcPr>
            <w:tcW w:w="1716" w:type="dxa"/>
            <w:tcBorders>
              <w:top w:val="nil"/>
              <w:left w:val="nil"/>
              <w:bottom w:val="nil"/>
              <w:right w:val="nil"/>
            </w:tcBorders>
            <w:shd w:val="clear" w:color="000000" w:fill="C0C0C0"/>
            <w:noWrap/>
            <w:vAlign w:val="bottom"/>
            <w:hideMark/>
          </w:tcPr>
          <w:p w14:paraId="299AF609" w14:textId="77777777" w:rsidR="00860DD7" w:rsidRPr="00476379" w:rsidRDefault="00860DD7" w:rsidP="00860DD7">
            <w:pPr>
              <w:spacing w:after="0" w:line="240" w:lineRule="auto"/>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 xml:space="preserve">Затраты, руб.  </w:t>
            </w:r>
          </w:p>
        </w:tc>
        <w:tc>
          <w:tcPr>
            <w:tcW w:w="567" w:type="dxa"/>
            <w:tcBorders>
              <w:top w:val="nil"/>
              <w:left w:val="nil"/>
              <w:bottom w:val="nil"/>
              <w:right w:val="nil"/>
            </w:tcBorders>
            <w:shd w:val="clear" w:color="000000" w:fill="C0C0C0"/>
            <w:noWrap/>
            <w:vAlign w:val="bottom"/>
            <w:hideMark/>
          </w:tcPr>
          <w:p w14:paraId="38DD911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nil"/>
              <w:right w:val="nil"/>
            </w:tcBorders>
            <w:shd w:val="clear" w:color="000000" w:fill="C0C0C0"/>
            <w:noWrap/>
            <w:vAlign w:val="bottom"/>
            <w:hideMark/>
          </w:tcPr>
          <w:p w14:paraId="2714B0D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nil"/>
              <w:right w:val="nil"/>
            </w:tcBorders>
            <w:shd w:val="clear" w:color="000000" w:fill="C0C0C0"/>
            <w:noWrap/>
            <w:vAlign w:val="bottom"/>
            <w:hideMark/>
          </w:tcPr>
          <w:p w14:paraId="5FD127D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nil"/>
              <w:right w:val="nil"/>
            </w:tcBorders>
            <w:shd w:val="clear" w:color="000000" w:fill="C0C0C0"/>
            <w:noWrap/>
            <w:vAlign w:val="bottom"/>
            <w:hideMark/>
          </w:tcPr>
          <w:p w14:paraId="75F2F12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nil"/>
              <w:right w:val="nil"/>
            </w:tcBorders>
            <w:shd w:val="clear" w:color="000000" w:fill="C0C0C0"/>
            <w:noWrap/>
            <w:vAlign w:val="bottom"/>
            <w:hideMark/>
          </w:tcPr>
          <w:p w14:paraId="041A0A9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nil"/>
              <w:right w:val="nil"/>
            </w:tcBorders>
            <w:shd w:val="clear" w:color="000000" w:fill="C0C0C0"/>
            <w:noWrap/>
            <w:vAlign w:val="bottom"/>
            <w:hideMark/>
          </w:tcPr>
          <w:p w14:paraId="7613DC0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C0C0C0"/>
            <w:noWrap/>
            <w:vAlign w:val="bottom"/>
            <w:hideMark/>
          </w:tcPr>
          <w:p w14:paraId="72EBD3D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C0C0C0"/>
            <w:noWrap/>
            <w:vAlign w:val="bottom"/>
            <w:hideMark/>
          </w:tcPr>
          <w:p w14:paraId="5C2B22B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nil"/>
              <w:right w:val="nil"/>
            </w:tcBorders>
            <w:shd w:val="clear" w:color="000000" w:fill="C0C0C0"/>
            <w:noWrap/>
            <w:vAlign w:val="bottom"/>
            <w:hideMark/>
          </w:tcPr>
          <w:p w14:paraId="7DE0B70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C0C0C0"/>
            <w:noWrap/>
            <w:vAlign w:val="bottom"/>
            <w:hideMark/>
          </w:tcPr>
          <w:p w14:paraId="30DB5A5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nil"/>
              <w:right w:val="nil"/>
            </w:tcBorders>
            <w:shd w:val="clear" w:color="000000" w:fill="C0C0C0"/>
            <w:noWrap/>
            <w:vAlign w:val="bottom"/>
            <w:hideMark/>
          </w:tcPr>
          <w:p w14:paraId="6A26B0A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nil"/>
              <w:right w:val="nil"/>
            </w:tcBorders>
            <w:shd w:val="clear" w:color="000000" w:fill="C0C0C0"/>
            <w:noWrap/>
            <w:vAlign w:val="bottom"/>
            <w:hideMark/>
          </w:tcPr>
          <w:p w14:paraId="69549F3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nil"/>
              <w:right w:val="nil"/>
            </w:tcBorders>
            <w:shd w:val="clear" w:color="000000" w:fill="C0C0C0"/>
            <w:noWrap/>
            <w:vAlign w:val="bottom"/>
            <w:hideMark/>
          </w:tcPr>
          <w:p w14:paraId="6E6D981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nil"/>
              <w:right w:val="nil"/>
            </w:tcBorders>
            <w:shd w:val="clear" w:color="000000" w:fill="C0C0C0"/>
            <w:noWrap/>
            <w:vAlign w:val="bottom"/>
            <w:hideMark/>
          </w:tcPr>
          <w:p w14:paraId="7D70754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nil"/>
              <w:right w:val="nil"/>
            </w:tcBorders>
            <w:shd w:val="clear" w:color="000000" w:fill="C0C0C0"/>
            <w:noWrap/>
            <w:vAlign w:val="bottom"/>
            <w:hideMark/>
          </w:tcPr>
          <w:p w14:paraId="5E503D9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nil"/>
              <w:right w:val="nil"/>
            </w:tcBorders>
            <w:shd w:val="clear" w:color="000000" w:fill="C0C0C0"/>
            <w:noWrap/>
            <w:vAlign w:val="bottom"/>
            <w:hideMark/>
          </w:tcPr>
          <w:p w14:paraId="4756F1F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nil"/>
              <w:right w:val="nil"/>
            </w:tcBorders>
            <w:shd w:val="clear" w:color="000000" w:fill="C0C0C0"/>
            <w:noWrap/>
            <w:vAlign w:val="bottom"/>
            <w:hideMark/>
          </w:tcPr>
          <w:p w14:paraId="6D8D681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nil"/>
              <w:right w:val="nil"/>
            </w:tcBorders>
            <w:shd w:val="clear" w:color="000000" w:fill="C0C0C0"/>
            <w:noWrap/>
            <w:vAlign w:val="bottom"/>
            <w:hideMark/>
          </w:tcPr>
          <w:p w14:paraId="64DF58F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single" w:sz="8" w:space="0" w:color="auto"/>
            </w:tcBorders>
            <w:shd w:val="clear" w:color="000000" w:fill="C0C0C0"/>
            <w:noWrap/>
            <w:vAlign w:val="bottom"/>
            <w:hideMark/>
          </w:tcPr>
          <w:p w14:paraId="67655D3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7EC2EB15" w14:textId="77777777" w:rsidTr="00860DD7">
        <w:trPr>
          <w:trHeight w:val="57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3B49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Закуп товара, сырья , материалов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E4867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40722C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0CDF1D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7C31B1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52F25F3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14:paraId="373B035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6DFB017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5173C6D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619FD7C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4C25FDE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14:paraId="688A767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22F05EA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A6BB37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14:paraId="10D18A3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14:paraId="51AF543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E3F8B3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14:paraId="76CC9BC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14:paraId="22807F6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36A54E8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1EBA7823" w14:textId="77777777" w:rsidTr="00860DD7">
        <w:trPr>
          <w:trHeight w:val="216"/>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6C1748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Оплата труда</w:t>
            </w:r>
          </w:p>
        </w:tc>
        <w:tc>
          <w:tcPr>
            <w:tcW w:w="567" w:type="dxa"/>
            <w:tcBorders>
              <w:top w:val="nil"/>
              <w:left w:val="nil"/>
              <w:bottom w:val="single" w:sz="4" w:space="0" w:color="auto"/>
              <w:right w:val="single" w:sz="4" w:space="0" w:color="auto"/>
            </w:tcBorders>
            <w:shd w:val="clear" w:color="auto" w:fill="auto"/>
            <w:noWrap/>
            <w:vAlign w:val="bottom"/>
            <w:hideMark/>
          </w:tcPr>
          <w:p w14:paraId="169F0D5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ECECCD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E94597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6C385D6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496517D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46501C5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0A5B5CB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6E01AE8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5191522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4F09653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367D51B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00B4A5B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2D44FA0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4A379A2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5221D2C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76A0D19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1295AD3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1323716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51C21C0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37004FE3" w14:textId="77777777" w:rsidTr="00860DD7">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29F9BA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xml:space="preserve">Аренда, коммунальные </w:t>
            </w:r>
          </w:p>
        </w:tc>
        <w:tc>
          <w:tcPr>
            <w:tcW w:w="567" w:type="dxa"/>
            <w:tcBorders>
              <w:top w:val="nil"/>
              <w:left w:val="nil"/>
              <w:bottom w:val="single" w:sz="4" w:space="0" w:color="auto"/>
              <w:right w:val="single" w:sz="4" w:space="0" w:color="auto"/>
            </w:tcBorders>
            <w:shd w:val="clear" w:color="auto" w:fill="auto"/>
            <w:noWrap/>
            <w:vAlign w:val="bottom"/>
            <w:hideMark/>
          </w:tcPr>
          <w:p w14:paraId="70230D5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BC39AF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A1C15B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527B267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597E7FA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64F4629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0E771FC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0B0B2F3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471E6E7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7580111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4D1C54A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52E7840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16C0A45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776E308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594822A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3F662D5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4DE575A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76DFAA2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7D90CC7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04F3A99B" w14:textId="77777777" w:rsidTr="00860DD7">
        <w:trPr>
          <w:trHeight w:val="77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20597E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Ремонт, приобретение основных средств</w:t>
            </w:r>
            <w:r w:rsidRPr="00476379">
              <w:rPr>
                <w:rFonts w:ascii="Times New Roman" w:eastAsia="Times New Roman" w:hAnsi="Times New Roman" w:cs="Times New Roman"/>
                <w:color w:val="FF0000"/>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4BA123A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FE09F7E" w14:textId="77777777" w:rsidR="00860DD7" w:rsidRPr="00476379" w:rsidRDefault="00860DD7" w:rsidP="00860DD7">
            <w:pPr>
              <w:spacing w:after="0" w:line="240" w:lineRule="auto"/>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75393F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C6059D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6763C1F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7915A67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4E9F9C0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5C31F4B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0384E19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1BCF865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0362B18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7C4202D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0B7356F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62DCBE9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4989684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37730E9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54038EA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278531D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3BD5679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0DF0A472" w14:textId="77777777" w:rsidTr="00860DD7">
        <w:trPr>
          <w:trHeight w:val="36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2BE570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xml:space="preserve">Транспортные расходы </w:t>
            </w:r>
          </w:p>
        </w:tc>
        <w:tc>
          <w:tcPr>
            <w:tcW w:w="567" w:type="dxa"/>
            <w:tcBorders>
              <w:top w:val="nil"/>
              <w:left w:val="nil"/>
              <w:bottom w:val="single" w:sz="4" w:space="0" w:color="auto"/>
              <w:right w:val="single" w:sz="4" w:space="0" w:color="auto"/>
            </w:tcBorders>
            <w:shd w:val="clear" w:color="auto" w:fill="auto"/>
            <w:noWrap/>
            <w:vAlign w:val="bottom"/>
            <w:hideMark/>
          </w:tcPr>
          <w:p w14:paraId="2B1E935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F068575" w14:textId="77777777" w:rsidR="00860DD7" w:rsidRPr="00476379" w:rsidRDefault="00860DD7" w:rsidP="00860DD7">
            <w:pPr>
              <w:spacing w:after="0" w:line="240" w:lineRule="auto"/>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83ABD1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1074B7D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68BD1AC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39B836A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6B167F8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5926974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38879FE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460EDBA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430C807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51A9FC7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014694B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0BC4925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0F2DF2B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70C5FC4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766D5B5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5C5726B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16747D1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0E25A463" w14:textId="77777777" w:rsidTr="00860DD7">
        <w:trPr>
          <w:trHeight w:val="35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3E153E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Налоги </w:t>
            </w:r>
          </w:p>
        </w:tc>
        <w:tc>
          <w:tcPr>
            <w:tcW w:w="567" w:type="dxa"/>
            <w:tcBorders>
              <w:top w:val="nil"/>
              <w:left w:val="nil"/>
              <w:bottom w:val="single" w:sz="4" w:space="0" w:color="auto"/>
              <w:right w:val="single" w:sz="4" w:space="0" w:color="auto"/>
            </w:tcBorders>
            <w:shd w:val="clear" w:color="auto" w:fill="auto"/>
            <w:noWrap/>
            <w:vAlign w:val="bottom"/>
            <w:hideMark/>
          </w:tcPr>
          <w:p w14:paraId="565C780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4752D03" w14:textId="77777777" w:rsidR="00860DD7" w:rsidRPr="00476379" w:rsidRDefault="00860DD7" w:rsidP="00860DD7">
            <w:pPr>
              <w:spacing w:after="0" w:line="240" w:lineRule="auto"/>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E4C93B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2ACBEC9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6C3F074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490847F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5DBE196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60E1B7F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4E5AA0D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05D967D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0070A59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7C8DD54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683B871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4EBB613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058C5FB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754154F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66662F6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79352C9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8" w:space="0" w:color="auto"/>
            </w:tcBorders>
            <w:shd w:val="clear" w:color="auto" w:fill="auto"/>
            <w:noWrap/>
            <w:vAlign w:val="bottom"/>
            <w:hideMark/>
          </w:tcPr>
          <w:p w14:paraId="07FCF3E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1CF8419A" w14:textId="77777777" w:rsidTr="00860DD7">
        <w:trPr>
          <w:trHeight w:val="22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52017A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xml:space="preserve">Реклама </w:t>
            </w:r>
          </w:p>
        </w:tc>
        <w:tc>
          <w:tcPr>
            <w:tcW w:w="567" w:type="dxa"/>
            <w:tcBorders>
              <w:top w:val="nil"/>
              <w:left w:val="nil"/>
              <w:bottom w:val="single" w:sz="4" w:space="0" w:color="auto"/>
              <w:right w:val="single" w:sz="4" w:space="0" w:color="auto"/>
            </w:tcBorders>
            <w:shd w:val="clear" w:color="auto" w:fill="auto"/>
            <w:noWrap/>
            <w:vAlign w:val="bottom"/>
            <w:hideMark/>
          </w:tcPr>
          <w:p w14:paraId="4B38F3A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2E93E03" w14:textId="77777777" w:rsidR="00860DD7" w:rsidRPr="00476379" w:rsidRDefault="00860DD7" w:rsidP="00860DD7">
            <w:pPr>
              <w:spacing w:after="0" w:line="240" w:lineRule="auto"/>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8FCF73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BA4078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2EC212D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6658EC6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7C71739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276C820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08C64C6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3A6D9B7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19F1860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61AFD96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3233AE2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03AD5D2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2CDA3C4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4B46B38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7263008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5B19741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7A86B5C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41CA57B9" w14:textId="77777777" w:rsidTr="00860DD7">
        <w:trPr>
          <w:trHeight w:val="45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AF96E4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Представительские и командировочные</w:t>
            </w:r>
          </w:p>
        </w:tc>
        <w:tc>
          <w:tcPr>
            <w:tcW w:w="567" w:type="dxa"/>
            <w:tcBorders>
              <w:top w:val="nil"/>
              <w:left w:val="nil"/>
              <w:bottom w:val="single" w:sz="4" w:space="0" w:color="auto"/>
              <w:right w:val="single" w:sz="4" w:space="0" w:color="auto"/>
            </w:tcBorders>
            <w:shd w:val="clear" w:color="auto" w:fill="auto"/>
            <w:noWrap/>
            <w:vAlign w:val="bottom"/>
            <w:hideMark/>
          </w:tcPr>
          <w:p w14:paraId="4E09C3D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7AABB63" w14:textId="77777777" w:rsidR="00860DD7" w:rsidRPr="00476379" w:rsidRDefault="00860DD7" w:rsidP="00860DD7">
            <w:pPr>
              <w:spacing w:after="0" w:line="240" w:lineRule="auto"/>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BE3AC3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8529F5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64B85D0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0FD659E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2D446DE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353A09F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0E9D460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4293AF8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36C221C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5097285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51F4336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2065CCE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7C73118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6575920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6A6F48B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4A4492B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43BCEC8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3EB9612D" w14:textId="77777777" w:rsidTr="00860DD7">
        <w:trPr>
          <w:trHeight w:val="32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A9430E6" w14:textId="77777777" w:rsidR="00860DD7" w:rsidRDefault="00860DD7" w:rsidP="00860DD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Прочие расходы </w:t>
            </w:r>
          </w:p>
          <w:p w14:paraId="72248F1D" w14:textId="77777777" w:rsidR="00860DD7" w:rsidRDefault="00860DD7" w:rsidP="00860DD7">
            <w:pPr>
              <w:spacing w:after="0" w:line="240" w:lineRule="auto"/>
              <w:rPr>
                <w:rFonts w:ascii="Times New Roman" w:eastAsia="Times New Roman" w:hAnsi="Times New Roman" w:cs="Times New Roman"/>
                <w:sz w:val="18"/>
                <w:szCs w:val="18"/>
                <w:lang w:eastAsia="ru-RU"/>
              </w:rPr>
            </w:pPr>
          </w:p>
          <w:p w14:paraId="7F93482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5043699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4537927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FFA9E5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4C98876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128E7B1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7F15F06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07B5B78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614F855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42BB7B1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2D6E712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00F6F34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1CDFC10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4EFD52B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675BBAD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451AD53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3172916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1340B78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34CE1FE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62AA6A3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5CEE1A17" w14:textId="77777777" w:rsidTr="00860DD7">
        <w:trPr>
          <w:trHeight w:val="350"/>
        </w:trPr>
        <w:tc>
          <w:tcPr>
            <w:tcW w:w="1716" w:type="dxa"/>
            <w:tcBorders>
              <w:top w:val="nil"/>
              <w:left w:val="nil"/>
              <w:bottom w:val="single" w:sz="4" w:space="0" w:color="auto"/>
              <w:right w:val="nil"/>
            </w:tcBorders>
            <w:shd w:val="clear" w:color="000000" w:fill="C0C0C0"/>
            <w:noWrap/>
            <w:vAlign w:val="bottom"/>
            <w:hideMark/>
          </w:tcPr>
          <w:p w14:paraId="68D1C0BB" w14:textId="77777777" w:rsidR="00860DD7" w:rsidRPr="00476379" w:rsidRDefault="00860DD7" w:rsidP="00860DD7">
            <w:pPr>
              <w:spacing w:after="0" w:line="240" w:lineRule="auto"/>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lastRenderedPageBreak/>
              <w:t>Итого затрат</w:t>
            </w:r>
          </w:p>
        </w:tc>
        <w:tc>
          <w:tcPr>
            <w:tcW w:w="567" w:type="dxa"/>
            <w:tcBorders>
              <w:top w:val="nil"/>
              <w:left w:val="nil"/>
              <w:bottom w:val="single" w:sz="4" w:space="0" w:color="auto"/>
              <w:right w:val="nil"/>
            </w:tcBorders>
            <w:shd w:val="clear" w:color="000000" w:fill="C0C0C0"/>
            <w:noWrap/>
            <w:vAlign w:val="bottom"/>
            <w:hideMark/>
          </w:tcPr>
          <w:p w14:paraId="51DBA76A"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nil"/>
            </w:tcBorders>
            <w:shd w:val="clear" w:color="000000" w:fill="C0C0C0"/>
            <w:noWrap/>
            <w:vAlign w:val="bottom"/>
            <w:hideMark/>
          </w:tcPr>
          <w:p w14:paraId="72B27368"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nil"/>
            </w:tcBorders>
            <w:shd w:val="clear" w:color="000000" w:fill="C0C0C0"/>
            <w:noWrap/>
            <w:vAlign w:val="bottom"/>
            <w:hideMark/>
          </w:tcPr>
          <w:p w14:paraId="43025E2F"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nil"/>
            </w:tcBorders>
            <w:shd w:val="clear" w:color="000000" w:fill="C0C0C0"/>
            <w:noWrap/>
            <w:vAlign w:val="bottom"/>
            <w:hideMark/>
          </w:tcPr>
          <w:p w14:paraId="4CE3FF39"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731" w:type="dxa"/>
            <w:tcBorders>
              <w:top w:val="nil"/>
              <w:left w:val="nil"/>
              <w:bottom w:val="single" w:sz="4" w:space="0" w:color="auto"/>
              <w:right w:val="nil"/>
            </w:tcBorders>
            <w:shd w:val="clear" w:color="000000" w:fill="C0C0C0"/>
            <w:noWrap/>
            <w:vAlign w:val="bottom"/>
            <w:hideMark/>
          </w:tcPr>
          <w:p w14:paraId="61C318DA"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59" w:type="dxa"/>
            <w:tcBorders>
              <w:top w:val="nil"/>
              <w:left w:val="nil"/>
              <w:bottom w:val="single" w:sz="4" w:space="0" w:color="auto"/>
              <w:right w:val="nil"/>
            </w:tcBorders>
            <w:shd w:val="clear" w:color="000000" w:fill="C0C0C0"/>
            <w:noWrap/>
            <w:vAlign w:val="bottom"/>
            <w:hideMark/>
          </w:tcPr>
          <w:p w14:paraId="149D59A9"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72" w:type="dxa"/>
            <w:tcBorders>
              <w:top w:val="nil"/>
              <w:left w:val="nil"/>
              <w:bottom w:val="single" w:sz="4" w:space="0" w:color="auto"/>
              <w:right w:val="nil"/>
            </w:tcBorders>
            <w:shd w:val="clear" w:color="000000" w:fill="C0C0C0"/>
            <w:noWrap/>
            <w:vAlign w:val="bottom"/>
            <w:hideMark/>
          </w:tcPr>
          <w:p w14:paraId="73856289"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72" w:type="dxa"/>
            <w:tcBorders>
              <w:top w:val="nil"/>
              <w:left w:val="nil"/>
              <w:bottom w:val="single" w:sz="4" w:space="0" w:color="auto"/>
              <w:right w:val="nil"/>
            </w:tcBorders>
            <w:shd w:val="clear" w:color="000000" w:fill="C0C0C0"/>
            <w:noWrap/>
            <w:vAlign w:val="bottom"/>
            <w:hideMark/>
          </w:tcPr>
          <w:p w14:paraId="5F22202C"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80" w:type="dxa"/>
            <w:tcBorders>
              <w:top w:val="nil"/>
              <w:left w:val="nil"/>
              <w:bottom w:val="single" w:sz="4" w:space="0" w:color="auto"/>
              <w:right w:val="nil"/>
            </w:tcBorders>
            <w:shd w:val="clear" w:color="000000" w:fill="C0C0C0"/>
            <w:noWrap/>
            <w:vAlign w:val="bottom"/>
            <w:hideMark/>
          </w:tcPr>
          <w:p w14:paraId="3B39224F"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72" w:type="dxa"/>
            <w:tcBorders>
              <w:top w:val="nil"/>
              <w:left w:val="nil"/>
              <w:bottom w:val="single" w:sz="4" w:space="0" w:color="auto"/>
              <w:right w:val="nil"/>
            </w:tcBorders>
            <w:shd w:val="clear" w:color="000000" w:fill="C0C0C0"/>
            <w:noWrap/>
            <w:vAlign w:val="bottom"/>
            <w:hideMark/>
          </w:tcPr>
          <w:p w14:paraId="19E600E0"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77" w:type="dxa"/>
            <w:tcBorders>
              <w:top w:val="nil"/>
              <w:left w:val="nil"/>
              <w:bottom w:val="single" w:sz="4" w:space="0" w:color="auto"/>
              <w:right w:val="nil"/>
            </w:tcBorders>
            <w:shd w:val="clear" w:color="000000" w:fill="C0C0C0"/>
            <w:noWrap/>
            <w:vAlign w:val="bottom"/>
            <w:hideMark/>
          </w:tcPr>
          <w:p w14:paraId="27BC527D"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89" w:type="dxa"/>
            <w:tcBorders>
              <w:top w:val="nil"/>
              <w:left w:val="nil"/>
              <w:bottom w:val="single" w:sz="4" w:space="0" w:color="auto"/>
              <w:right w:val="nil"/>
            </w:tcBorders>
            <w:shd w:val="clear" w:color="000000" w:fill="C0C0C0"/>
            <w:noWrap/>
            <w:vAlign w:val="bottom"/>
            <w:hideMark/>
          </w:tcPr>
          <w:p w14:paraId="7EB55954"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90" w:type="dxa"/>
            <w:tcBorders>
              <w:top w:val="nil"/>
              <w:left w:val="nil"/>
              <w:bottom w:val="single" w:sz="4" w:space="0" w:color="auto"/>
              <w:right w:val="nil"/>
            </w:tcBorders>
            <w:shd w:val="clear" w:color="000000" w:fill="C0C0C0"/>
            <w:noWrap/>
            <w:vAlign w:val="bottom"/>
            <w:hideMark/>
          </w:tcPr>
          <w:p w14:paraId="0E30D624"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78" w:type="dxa"/>
            <w:tcBorders>
              <w:top w:val="nil"/>
              <w:left w:val="nil"/>
              <w:bottom w:val="single" w:sz="4" w:space="0" w:color="auto"/>
              <w:right w:val="nil"/>
            </w:tcBorders>
            <w:shd w:val="clear" w:color="000000" w:fill="C0C0C0"/>
            <w:noWrap/>
            <w:vAlign w:val="bottom"/>
            <w:hideMark/>
          </w:tcPr>
          <w:p w14:paraId="0293E8D7"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95" w:type="dxa"/>
            <w:tcBorders>
              <w:top w:val="nil"/>
              <w:left w:val="nil"/>
              <w:bottom w:val="single" w:sz="4" w:space="0" w:color="auto"/>
              <w:right w:val="nil"/>
            </w:tcBorders>
            <w:shd w:val="clear" w:color="000000" w:fill="C0C0C0"/>
            <w:noWrap/>
            <w:vAlign w:val="bottom"/>
            <w:hideMark/>
          </w:tcPr>
          <w:p w14:paraId="7F5837B3"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721" w:type="dxa"/>
            <w:tcBorders>
              <w:top w:val="nil"/>
              <w:left w:val="nil"/>
              <w:bottom w:val="single" w:sz="4" w:space="0" w:color="auto"/>
              <w:right w:val="nil"/>
            </w:tcBorders>
            <w:shd w:val="clear" w:color="000000" w:fill="C0C0C0"/>
            <w:noWrap/>
            <w:vAlign w:val="bottom"/>
            <w:hideMark/>
          </w:tcPr>
          <w:p w14:paraId="765DC5B0"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716" w:type="dxa"/>
            <w:tcBorders>
              <w:top w:val="nil"/>
              <w:left w:val="nil"/>
              <w:bottom w:val="single" w:sz="4" w:space="0" w:color="auto"/>
              <w:right w:val="nil"/>
            </w:tcBorders>
            <w:shd w:val="clear" w:color="000000" w:fill="C0C0C0"/>
            <w:noWrap/>
            <w:vAlign w:val="bottom"/>
            <w:hideMark/>
          </w:tcPr>
          <w:p w14:paraId="0675E4DB"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59" w:type="dxa"/>
            <w:tcBorders>
              <w:top w:val="nil"/>
              <w:left w:val="nil"/>
              <w:bottom w:val="single" w:sz="4" w:space="0" w:color="auto"/>
              <w:right w:val="nil"/>
            </w:tcBorders>
            <w:shd w:val="clear" w:color="000000" w:fill="C0C0C0"/>
            <w:noWrap/>
            <w:vAlign w:val="bottom"/>
            <w:hideMark/>
          </w:tcPr>
          <w:p w14:paraId="73D95908"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72" w:type="dxa"/>
            <w:tcBorders>
              <w:top w:val="nil"/>
              <w:left w:val="nil"/>
              <w:bottom w:val="single" w:sz="4" w:space="0" w:color="auto"/>
              <w:right w:val="nil"/>
            </w:tcBorders>
            <w:shd w:val="clear" w:color="000000" w:fill="C0C0C0"/>
            <w:noWrap/>
            <w:vAlign w:val="bottom"/>
            <w:hideMark/>
          </w:tcPr>
          <w:p w14:paraId="74397FF0"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r>
      <w:tr w:rsidR="00860DD7" w:rsidRPr="00476379" w14:paraId="5A341720" w14:textId="77777777" w:rsidTr="00860DD7">
        <w:trPr>
          <w:trHeight w:val="350"/>
        </w:trPr>
        <w:tc>
          <w:tcPr>
            <w:tcW w:w="1716" w:type="dxa"/>
            <w:tcBorders>
              <w:top w:val="nil"/>
              <w:left w:val="nil"/>
              <w:bottom w:val="single" w:sz="8" w:space="0" w:color="auto"/>
              <w:right w:val="single" w:sz="4" w:space="0" w:color="auto"/>
            </w:tcBorders>
            <w:shd w:val="clear" w:color="000000" w:fill="C0C0C0"/>
            <w:noWrap/>
            <w:vAlign w:val="bottom"/>
            <w:hideMark/>
          </w:tcPr>
          <w:p w14:paraId="356BC098" w14:textId="77777777" w:rsidR="00860DD7" w:rsidRPr="00476379" w:rsidRDefault="00860DD7" w:rsidP="00860DD7">
            <w:pPr>
              <w:spacing w:after="0" w:line="240" w:lineRule="auto"/>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 xml:space="preserve">Остаток свободных денежных средств </w:t>
            </w:r>
          </w:p>
        </w:tc>
        <w:tc>
          <w:tcPr>
            <w:tcW w:w="567" w:type="dxa"/>
            <w:tcBorders>
              <w:top w:val="nil"/>
              <w:left w:val="nil"/>
              <w:bottom w:val="single" w:sz="8" w:space="0" w:color="auto"/>
              <w:right w:val="single" w:sz="4" w:space="0" w:color="auto"/>
            </w:tcBorders>
            <w:shd w:val="clear" w:color="000000" w:fill="C0C0C0"/>
            <w:noWrap/>
            <w:vAlign w:val="bottom"/>
            <w:hideMark/>
          </w:tcPr>
          <w:p w14:paraId="01C851B4"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567" w:type="dxa"/>
            <w:tcBorders>
              <w:top w:val="nil"/>
              <w:left w:val="nil"/>
              <w:bottom w:val="single" w:sz="8" w:space="0" w:color="auto"/>
              <w:right w:val="single" w:sz="4" w:space="0" w:color="auto"/>
            </w:tcBorders>
            <w:shd w:val="clear" w:color="000000" w:fill="C0C0C0"/>
            <w:noWrap/>
            <w:vAlign w:val="bottom"/>
            <w:hideMark/>
          </w:tcPr>
          <w:p w14:paraId="7CF308A1"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709" w:type="dxa"/>
            <w:tcBorders>
              <w:top w:val="nil"/>
              <w:left w:val="nil"/>
              <w:bottom w:val="single" w:sz="8" w:space="0" w:color="auto"/>
              <w:right w:val="single" w:sz="4" w:space="0" w:color="auto"/>
            </w:tcBorders>
            <w:shd w:val="clear" w:color="000000" w:fill="C0C0C0"/>
            <w:noWrap/>
            <w:vAlign w:val="bottom"/>
            <w:hideMark/>
          </w:tcPr>
          <w:p w14:paraId="129F0912"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851" w:type="dxa"/>
            <w:tcBorders>
              <w:top w:val="nil"/>
              <w:left w:val="nil"/>
              <w:bottom w:val="single" w:sz="8" w:space="0" w:color="auto"/>
              <w:right w:val="single" w:sz="4" w:space="0" w:color="auto"/>
            </w:tcBorders>
            <w:shd w:val="clear" w:color="000000" w:fill="C0C0C0"/>
            <w:noWrap/>
            <w:vAlign w:val="bottom"/>
            <w:hideMark/>
          </w:tcPr>
          <w:p w14:paraId="7A2BB667"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731" w:type="dxa"/>
            <w:tcBorders>
              <w:top w:val="nil"/>
              <w:left w:val="nil"/>
              <w:bottom w:val="single" w:sz="8" w:space="0" w:color="auto"/>
              <w:right w:val="single" w:sz="4" w:space="0" w:color="auto"/>
            </w:tcBorders>
            <w:shd w:val="clear" w:color="000000" w:fill="C0C0C0"/>
            <w:noWrap/>
            <w:vAlign w:val="bottom"/>
            <w:hideMark/>
          </w:tcPr>
          <w:p w14:paraId="7A017677"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59" w:type="dxa"/>
            <w:tcBorders>
              <w:top w:val="nil"/>
              <w:left w:val="nil"/>
              <w:bottom w:val="single" w:sz="8" w:space="0" w:color="auto"/>
              <w:right w:val="single" w:sz="4" w:space="0" w:color="auto"/>
            </w:tcBorders>
            <w:shd w:val="clear" w:color="000000" w:fill="C0C0C0"/>
            <w:noWrap/>
            <w:vAlign w:val="bottom"/>
            <w:hideMark/>
          </w:tcPr>
          <w:p w14:paraId="252AA68C"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2" w:type="dxa"/>
            <w:tcBorders>
              <w:top w:val="nil"/>
              <w:left w:val="nil"/>
              <w:bottom w:val="single" w:sz="8" w:space="0" w:color="auto"/>
              <w:right w:val="single" w:sz="4" w:space="0" w:color="auto"/>
            </w:tcBorders>
            <w:shd w:val="clear" w:color="000000" w:fill="C0C0C0"/>
            <w:noWrap/>
            <w:vAlign w:val="bottom"/>
            <w:hideMark/>
          </w:tcPr>
          <w:p w14:paraId="70441150"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2" w:type="dxa"/>
            <w:tcBorders>
              <w:top w:val="nil"/>
              <w:left w:val="nil"/>
              <w:bottom w:val="single" w:sz="8" w:space="0" w:color="auto"/>
              <w:right w:val="single" w:sz="4" w:space="0" w:color="auto"/>
            </w:tcBorders>
            <w:shd w:val="clear" w:color="000000" w:fill="C0C0C0"/>
            <w:noWrap/>
            <w:vAlign w:val="bottom"/>
            <w:hideMark/>
          </w:tcPr>
          <w:p w14:paraId="7E591CB3"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80" w:type="dxa"/>
            <w:tcBorders>
              <w:top w:val="nil"/>
              <w:left w:val="nil"/>
              <w:bottom w:val="single" w:sz="8" w:space="0" w:color="auto"/>
              <w:right w:val="single" w:sz="4" w:space="0" w:color="auto"/>
            </w:tcBorders>
            <w:shd w:val="clear" w:color="000000" w:fill="C0C0C0"/>
            <w:noWrap/>
            <w:vAlign w:val="bottom"/>
            <w:hideMark/>
          </w:tcPr>
          <w:p w14:paraId="3BAEFBEF"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2" w:type="dxa"/>
            <w:tcBorders>
              <w:top w:val="nil"/>
              <w:left w:val="nil"/>
              <w:bottom w:val="single" w:sz="8" w:space="0" w:color="auto"/>
              <w:right w:val="single" w:sz="4" w:space="0" w:color="auto"/>
            </w:tcBorders>
            <w:shd w:val="clear" w:color="000000" w:fill="C0C0C0"/>
            <w:noWrap/>
            <w:vAlign w:val="bottom"/>
            <w:hideMark/>
          </w:tcPr>
          <w:p w14:paraId="4303D1DF"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7" w:type="dxa"/>
            <w:tcBorders>
              <w:top w:val="nil"/>
              <w:left w:val="nil"/>
              <w:bottom w:val="single" w:sz="8" w:space="0" w:color="auto"/>
              <w:right w:val="nil"/>
            </w:tcBorders>
            <w:shd w:val="clear" w:color="000000" w:fill="C0C0C0"/>
            <w:noWrap/>
            <w:vAlign w:val="bottom"/>
            <w:hideMark/>
          </w:tcPr>
          <w:p w14:paraId="04972DE2"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89" w:type="dxa"/>
            <w:tcBorders>
              <w:top w:val="nil"/>
              <w:left w:val="single" w:sz="4" w:space="0" w:color="auto"/>
              <w:bottom w:val="single" w:sz="8" w:space="0" w:color="auto"/>
              <w:right w:val="nil"/>
            </w:tcBorders>
            <w:shd w:val="clear" w:color="000000" w:fill="C0C0C0"/>
            <w:noWrap/>
            <w:vAlign w:val="bottom"/>
            <w:hideMark/>
          </w:tcPr>
          <w:p w14:paraId="36C7F0B9"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90" w:type="dxa"/>
            <w:tcBorders>
              <w:top w:val="nil"/>
              <w:left w:val="single" w:sz="4" w:space="0" w:color="auto"/>
              <w:bottom w:val="single" w:sz="8" w:space="0" w:color="auto"/>
              <w:right w:val="nil"/>
            </w:tcBorders>
            <w:shd w:val="clear" w:color="000000" w:fill="C0C0C0"/>
            <w:noWrap/>
            <w:vAlign w:val="bottom"/>
            <w:hideMark/>
          </w:tcPr>
          <w:p w14:paraId="2F6AB6D6"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8" w:type="dxa"/>
            <w:tcBorders>
              <w:top w:val="nil"/>
              <w:left w:val="single" w:sz="4" w:space="0" w:color="auto"/>
              <w:bottom w:val="single" w:sz="8" w:space="0" w:color="auto"/>
              <w:right w:val="nil"/>
            </w:tcBorders>
            <w:shd w:val="clear" w:color="000000" w:fill="C0C0C0"/>
            <w:noWrap/>
            <w:vAlign w:val="bottom"/>
            <w:hideMark/>
          </w:tcPr>
          <w:p w14:paraId="2BF4EA1D"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95" w:type="dxa"/>
            <w:tcBorders>
              <w:top w:val="nil"/>
              <w:left w:val="single" w:sz="4" w:space="0" w:color="auto"/>
              <w:bottom w:val="single" w:sz="8" w:space="0" w:color="auto"/>
              <w:right w:val="nil"/>
            </w:tcBorders>
            <w:shd w:val="clear" w:color="000000" w:fill="C0C0C0"/>
            <w:noWrap/>
            <w:vAlign w:val="bottom"/>
            <w:hideMark/>
          </w:tcPr>
          <w:p w14:paraId="6DC6211D"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721" w:type="dxa"/>
            <w:tcBorders>
              <w:top w:val="nil"/>
              <w:left w:val="single" w:sz="4" w:space="0" w:color="auto"/>
              <w:bottom w:val="single" w:sz="8" w:space="0" w:color="auto"/>
              <w:right w:val="nil"/>
            </w:tcBorders>
            <w:shd w:val="clear" w:color="000000" w:fill="C0C0C0"/>
            <w:noWrap/>
            <w:vAlign w:val="bottom"/>
            <w:hideMark/>
          </w:tcPr>
          <w:p w14:paraId="64F159C8"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716" w:type="dxa"/>
            <w:tcBorders>
              <w:top w:val="nil"/>
              <w:left w:val="single" w:sz="4" w:space="0" w:color="auto"/>
              <w:bottom w:val="single" w:sz="8" w:space="0" w:color="auto"/>
              <w:right w:val="nil"/>
            </w:tcBorders>
            <w:shd w:val="clear" w:color="000000" w:fill="C0C0C0"/>
            <w:noWrap/>
            <w:vAlign w:val="bottom"/>
            <w:hideMark/>
          </w:tcPr>
          <w:p w14:paraId="1A0E3E6D"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59" w:type="dxa"/>
            <w:tcBorders>
              <w:top w:val="nil"/>
              <w:left w:val="single" w:sz="4" w:space="0" w:color="auto"/>
              <w:bottom w:val="single" w:sz="8" w:space="0" w:color="auto"/>
              <w:right w:val="nil"/>
            </w:tcBorders>
            <w:shd w:val="clear" w:color="000000" w:fill="C0C0C0"/>
            <w:noWrap/>
            <w:vAlign w:val="bottom"/>
            <w:hideMark/>
          </w:tcPr>
          <w:p w14:paraId="2F7D9D3C"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2" w:type="dxa"/>
            <w:tcBorders>
              <w:top w:val="nil"/>
              <w:left w:val="single" w:sz="4" w:space="0" w:color="auto"/>
              <w:bottom w:val="single" w:sz="8" w:space="0" w:color="auto"/>
              <w:right w:val="single" w:sz="8" w:space="0" w:color="auto"/>
            </w:tcBorders>
            <w:shd w:val="clear" w:color="000000" w:fill="C0C0C0"/>
            <w:noWrap/>
            <w:vAlign w:val="bottom"/>
            <w:hideMark/>
          </w:tcPr>
          <w:p w14:paraId="0105E523"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r>
      <w:tr w:rsidR="00860DD7" w:rsidRPr="00476379" w14:paraId="549A9EEA" w14:textId="77777777" w:rsidTr="00860DD7">
        <w:trPr>
          <w:trHeight w:val="5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8154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Поступление нового займа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05CE6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CC8F2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29B979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612777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3D7D9EE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14:paraId="174667E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030DBEA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4158A29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0061D64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4466D38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14:paraId="37CD216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538677D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8AFE7F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14:paraId="3F61DFE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14:paraId="28D80C4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035B7B0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14:paraId="678A70D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14:paraId="45189B2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8" w:space="0" w:color="auto"/>
            </w:tcBorders>
            <w:shd w:val="clear" w:color="auto" w:fill="auto"/>
            <w:noWrap/>
            <w:vAlign w:val="bottom"/>
            <w:hideMark/>
          </w:tcPr>
          <w:p w14:paraId="5C055BA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4DDC5545" w14:textId="77777777" w:rsidTr="00860DD7">
        <w:trPr>
          <w:trHeight w:val="75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ACF512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xml:space="preserve">Поступление других кредитов </w:t>
            </w:r>
          </w:p>
        </w:tc>
        <w:tc>
          <w:tcPr>
            <w:tcW w:w="567" w:type="dxa"/>
            <w:tcBorders>
              <w:top w:val="nil"/>
              <w:left w:val="nil"/>
              <w:bottom w:val="single" w:sz="4" w:space="0" w:color="auto"/>
              <w:right w:val="single" w:sz="4" w:space="0" w:color="auto"/>
            </w:tcBorders>
            <w:shd w:val="clear" w:color="auto" w:fill="auto"/>
            <w:noWrap/>
            <w:vAlign w:val="bottom"/>
            <w:hideMark/>
          </w:tcPr>
          <w:p w14:paraId="0E68E5F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94BE3D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F6F98A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173FFC5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0CC0358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44D23E0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50A379E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2A884C1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49DBD88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120ED2D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5DBC52F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1CC85A3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4D39296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24F603D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0CFE74D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18D57A9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50CC601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4B9075B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8" w:space="0" w:color="auto"/>
            </w:tcBorders>
            <w:shd w:val="clear" w:color="auto" w:fill="auto"/>
            <w:noWrap/>
            <w:vAlign w:val="bottom"/>
            <w:hideMark/>
          </w:tcPr>
          <w:p w14:paraId="0001531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301AF16C" w14:textId="77777777" w:rsidTr="00860DD7">
        <w:trPr>
          <w:trHeight w:val="88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8C0045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xml:space="preserve">Дополнителные вложения собственника - от первой пекарни </w:t>
            </w:r>
          </w:p>
        </w:tc>
        <w:tc>
          <w:tcPr>
            <w:tcW w:w="567" w:type="dxa"/>
            <w:tcBorders>
              <w:top w:val="nil"/>
              <w:left w:val="nil"/>
              <w:bottom w:val="single" w:sz="4" w:space="0" w:color="auto"/>
              <w:right w:val="single" w:sz="4" w:space="0" w:color="auto"/>
            </w:tcBorders>
            <w:shd w:val="clear" w:color="auto" w:fill="auto"/>
            <w:noWrap/>
            <w:vAlign w:val="bottom"/>
            <w:hideMark/>
          </w:tcPr>
          <w:p w14:paraId="1973883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03DCDE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E10A63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3FC4F4D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01F14C6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210BACC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57F141F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5D7B82A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664F50A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0BD5DB4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264B018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26854DE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6309D4C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0B33E16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605B1ED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22BAB93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7060DCD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4F04AD6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8" w:space="0" w:color="auto"/>
            </w:tcBorders>
            <w:shd w:val="clear" w:color="auto" w:fill="auto"/>
            <w:noWrap/>
            <w:vAlign w:val="bottom"/>
            <w:hideMark/>
          </w:tcPr>
          <w:p w14:paraId="017CE99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33C93539" w14:textId="77777777" w:rsidTr="00860DD7">
        <w:trPr>
          <w:trHeight w:val="83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4AC775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Комиссия</w:t>
            </w:r>
            <w:r>
              <w:rPr>
                <w:rFonts w:ascii="Times New Roman" w:eastAsia="Times New Roman" w:hAnsi="Times New Roman" w:cs="Times New Roman"/>
                <w:sz w:val="18"/>
                <w:szCs w:val="18"/>
                <w:lang w:eastAsia="ru-RU"/>
              </w:rPr>
              <w:t xml:space="preserve"> за выдачу займа </w:t>
            </w:r>
          </w:p>
        </w:tc>
        <w:tc>
          <w:tcPr>
            <w:tcW w:w="567" w:type="dxa"/>
            <w:tcBorders>
              <w:top w:val="nil"/>
              <w:left w:val="nil"/>
              <w:bottom w:val="single" w:sz="4" w:space="0" w:color="auto"/>
              <w:right w:val="single" w:sz="4" w:space="0" w:color="auto"/>
            </w:tcBorders>
            <w:shd w:val="clear" w:color="auto" w:fill="auto"/>
            <w:noWrap/>
            <w:vAlign w:val="bottom"/>
            <w:hideMark/>
          </w:tcPr>
          <w:p w14:paraId="376BA91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8430DC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F740D1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222712F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5010091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123A86E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6A5574C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6B6DC69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6D696A7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0025898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3B19F27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6D775A5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16D233D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191BB6C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573F5A1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3470ED5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6B4EF90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4FB45F2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nil"/>
            </w:tcBorders>
            <w:shd w:val="clear" w:color="auto" w:fill="auto"/>
            <w:noWrap/>
            <w:vAlign w:val="bottom"/>
            <w:hideMark/>
          </w:tcPr>
          <w:p w14:paraId="55B249E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45644E44" w14:textId="77777777" w:rsidTr="00860DD7">
        <w:trPr>
          <w:trHeight w:val="63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90BA88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Погашение нового займа</w:t>
            </w:r>
            <w:r w:rsidRPr="00476379">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(%+основной долг)</w:t>
            </w:r>
          </w:p>
        </w:tc>
        <w:tc>
          <w:tcPr>
            <w:tcW w:w="567" w:type="dxa"/>
            <w:tcBorders>
              <w:top w:val="nil"/>
              <w:left w:val="nil"/>
              <w:bottom w:val="single" w:sz="4" w:space="0" w:color="auto"/>
              <w:right w:val="single" w:sz="4" w:space="0" w:color="auto"/>
            </w:tcBorders>
            <w:shd w:val="clear" w:color="auto" w:fill="auto"/>
            <w:noWrap/>
            <w:vAlign w:val="bottom"/>
            <w:hideMark/>
          </w:tcPr>
          <w:p w14:paraId="5F4DB85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3A66F6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30D5F7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131370C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6BD97BD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1171F91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5C6DFAE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023EC94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3DBBA6F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63004DB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1DB207A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51DC3E8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0958797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2239C18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1CC2EB7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7CD09C6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6A0E247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3B9ACB6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3C7A92F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51B6BA3A" w14:textId="77777777" w:rsidTr="00860DD7">
        <w:trPr>
          <w:trHeight w:val="75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41B665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Погашение других кредитов</w:t>
            </w:r>
            <w:r w:rsidRPr="00476379">
              <w:rPr>
                <w:rFonts w:ascii="Times New Roman" w:eastAsia="Times New Roman" w:hAnsi="Times New Roman" w:cs="Times New Roman"/>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1A30DC3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F7CD29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2A7D5E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BC6D49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65D6897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726531B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2F3100E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05FBE25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2B27610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20C2043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4E286E1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00139C4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0B60282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02F1A63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0B82035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15C5BCF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5DF04C0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66A07E6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361EABE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32796A83" w14:textId="77777777" w:rsidTr="00860DD7">
        <w:trPr>
          <w:trHeight w:val="550"/>
        </w:trPr>
        <w:tc>
          <w:tcPr>
            <w:tcW w:w="1716" w:type="dxa"/>
            <w:tcBorders>
              <w:top w:val="nil"/>
              <w:left w:val="nil"/>
              <w:bottom w:val="single" w:sz="8" w:space="0" w:color="auto"/>
              <w:right w:val="single" w:sz="4" w:space="0" w:color="auto"/>
            </w:tcBorders>
            <w:shd w:val="clear" w:color="000000" w:fill="C0C0C0"/>
            <w:noWrap/>
            <w:vAlign w:val="bottom"/>
            <w:hideMark/>
          </w:tcPr>
          <w:p w14:paraId="6A132B12" w14:textId="77777777" w:rsidR="00860DD7" w:rsidRPr="00476379" w:rsidRDefault="00860DD7" w:rsidP="00860DD7">
            <w:pPr>
              <w:spacing w:after="0" w:line="240" w:lineRule="auto"/>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Итого финансирования</w:t>
            </w:r>
          </w:p>
        </w:tc>
        <w:tc>
          <w:tcPr>
            <w:tcW w:w="567" w:type="dxa"/>
            <w:tcBorders>
              <w:top w:val="nil"/>
              <w:left w:val="nil"/>
              <w:bottom w:val="single" w:sz="8" w:space="0" w:color="auto"/>
              <w:right w:val="single" w:sz="4" w:space="0" w:color="auto"/>
            </w:tcBorders>
            <w:shd w:val="clear" w:color="000000" w:fill="C0C0C0"/>
            <w:noWrap/>
            <w:vAlign w:val="bottom"/>
            <w:hideMark/>
          </w:tcPr>
          <w:p w14:paraId="7C682FDF"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567" w:type="dxa"/>
            <w:tcBorders>
              <w:top w:val="nil"/>
              <w:left w:val="nil"/>
              <w:bottom w:val="single" w:sz="8" w:space="0" w:color="auto"/>
              <w:right w:val="single" w:sz="4" w:space="0" w:color="auto"/>
            </w:tcBorders>
            <w:shd w:val="clear" w:color="000000" w:fill="C0C0C0"/>
            <w:noWrap/>
            <w:vAlign w:val="bottom"/>
            <w:hideMark/>
          </w:tcPr>
          <w:p w14:paraId="44017227"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709" w:type="dxa"/>
            <w:tcBorders>
              <w:top w:val="nil"/>
              <w:left w:val="nil"/>
              <w:bottom w:val="single" w:sz="8" w:space="0" w:color="auto"/>
              <w:right w:val="single" w:sz="4" w:space="0" w:color="auto"/>
            </w:tcBorders>
            <w:shd w:val="clear" w:color="000000" w:fill="C0C0C0"/>
            <w:noWrap/>
            <w:vAlign w:val="bottom"/>
            <w:hideMark/>
          </w:tcPr>
          <w:p w14:paraId="06850AA1"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851" w:type="dxa"/>
            <w:tcBorders>
              <w:top w:val="nil"/>
              <w:left w:val="nil"/>
              <w:bottom w:val="single" w:sz="8" w:space="0" w:color="auto"/>
              <w:right w:val="single" w:sz="4" w:space="0" w:color="auto"/>
            </w:tcBorders>
            <w:shd w:val="clear" w:color="000000" w:fill="C0C0C0"/>
            <w:noWrap/>
            <w:vAlign w:val="bottom"/>
            <w:hideMark/>
          </w:tcPr>
          <w:p w14:paraId="38F56867"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731" w:type="dxa"/>
            <w:tcBorders>
              <w:top w:val="nil"/>
              <w:left w:val="nil"/>
              <w:bottom w:val="single" w:sz="8" w:space="0" w:color="auto"/>
              <w:right w:val="single" w:sz="4" w:space="0" w:color="auto"/>
            </w:tcBorders>
            <w:shd w:val="clear" w:color="000000" w:fill="C0C0C0"/>
            <w:noWrap/>
            <w:vAlign w:val="bottom"/>
            <w:hideMark/>
          </w:tcPr>
          <w:p w14:paraId="39B30DD0"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59" w:type="dxa"/>
            <w:tcBorders>
              <w:top w:val="nil"/>
              <w:left w:val="nil"/>
              <w:bottom w:val="single" w:sz="8" w:space="0" w:color="auto"/>
              <w:right w:val="single" w:sz="4" w:space="0" w:color="auto"/>
            </w:tcBorders>
            <w:shd w:val="clear" w:color="000000" w:fill="C0C0C0"/>
            <w:noWrap/>
            <w:vAlign w:val="bottom"/>
            <w:hideMark/>
          </w:tcPr>
          <w:p w14:paraId="2525A899"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2" w:type="dxa"/>
            <w:tcBorders>
              <w:top w:val="nil"/>
              <w:left w:val="nil"/>
              <w:bottom w:val="single" w:sz="8" w:space="0" w:color="auto"/>
              <w:right w:val="single" w:sz="4" w:space="0" w:color="auto"/>
            </w:tcBorders>
            <w:shd w:val="clear" w:color="000000" w:fill="C0C0C0"/>
            <w:noWrap/>
            <w:vAlign w:val="bottom"/>
            <w:hideMark/>
          </w:tcPr>
          <w:p w14:paraId="30C1CCBA"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2" w:type="dxa"/>
            <w:tcBorders>
              <w:top w:val="nil"/>
              <w:left w:val="nil"/>
              <w:bottom w:val="single" w:sz="8" w:space="0" w:color="auto"/>
              <w:right w:val="single" w:sz="4" w:space="0" w:color="auto"/>
            </w:tcBorders>
            <w:shd w:val="clear" w:color="000000" w:fill="C0C0C0"/>
            <w:noWrap/>
            <w:vAlign w:val="bottom"/>
            <w:hideMark/>
          </w:tcPr>
          <w:p w14:paraId="15D7B891"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80" w:type="dxa"/>
            <w:tcBorders>
              <w:top w:val="nil"/>
              <w:left w:val="nil"/>
              <w:bottom w:val="single" w:sz="8" w:space="0" w:color="auto"/>
              <w:right w:val="single" w:sz="4" w:space="0" w:color="auto"/>
            </w:tcBorders>
            <w:shd w:val="clear" w:color="000000" w:fill="C0C0C0"/>
            <w:noWrap/>
            <w:vAlign w:val="bottom"/>
            <w:hideMark/>
          </w:tcPr>
          <w:p w14:paraId="0FD0409C"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2" w:type="dxa"/>
            <w:tcBorders>
              <w:top w:val="nil"/>
              <w:left w:val="nil"/>
              <w:bottom w:val="single" w:sz="8" w:space="0" w:color="auto"/>
              <w:right w:val="single" w:sz="4" w:space="0" w:color="auto"/>
            </w:tcBorders>
            <w:shd w:val="clear" w:color="000000" w:fill="C0C0C0"/>
            <w:noWrap/>
            <w:vAlign w:val="bottom"/>
            <w:hideMark/>
          </w:tcPr>
          <w:p w14:paraId="434B6169"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7" w:type="dxa"/>
            <w:tcBorders>
              <w:top w:val="nil"/>
              <w:left w:val="nil"/>
              <w:bottom w:val="single" w:sz="8" w:space="0" w:color="auto"/>
              <w:right w:val="single" w:sz="4" w:space="0" w:color="auto"/>
            </w:tcBorders>
            <w:shd w:val="clear" w:color="000000" w:fill="C0C0C0"/>
            <w:noWrap/>
            <w:vAlign w:val="bottom"/>
            <w:hideMark/>
          </w:tcPr>
          <w:p w14:paraId="3DE4D096"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89" w:type="dxa"/>
            <w:tcBorders>
              <w:top w:val="nil"/>
              <w:left w:val="nil"/>
              <w:bottom w:val="single" w:sz="8" w:space="0" w:color="auto"/>
              <w:right w:val="single" w:sz="4" w:space="0" w:color="auto"/>
            </w:tcBorders>
            <w:shd w:val="clear" w:color="000000" w:fill="C0C0C0"/>
            <w:noWrap/>
            <w:vAlign w:val="bottom"/>
            <w:hideMark/>
          </w:tcPr>
          <w:p w14:paraId="0E22E35C"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90" w:type="dxa"/>
            <w:tcBorders>
              <w:top w:val="nil"/>
              <w:left w:val="nil"/>
              <w:bottom w:val="single" w:sz="8" w:space="0" w:color="auto"/>
              <w:right w:val="single" w:sz="4" w:space="0" w:color="auto"/>
            </w:tcBorders>
            <w:shd w:val="clear" w:color="000000" w:fill="C0C0C0"/>
            <w:noWrap/>
            <w:vAlign w:val="bottom"/>
            <w:hideMark/>
          </w:tcPr>
          <w:p w14:paraId="6B79043B"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8" w:type="dxa"/>
            <w:tcBorders>
              <w:top w:val="nil"/>
              <w:left w:val="nil"/>
              <w:bottom w:val="single" w:sz="8" w:space="0" w:color="auto"/>
              <w:right w:val="single" w:sz="4" w:space="0" w:color="auto"/>
            </w:tcBorders>
            <w:shd w:val="clear" w:color="000000" w:fill="C0C0C0"/>
            <w:noWrap/>
            <w:vAlign w:val="bottom"/>
            <w:hideMark/>
          </w:tcPr>
          <w:p w14:paraId="1CA43409"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95" w:type="dxa"/>
            <w:tcBorders>
              <w:top w:val="nil"/>
              <w:left w:val="nil"/>
              <w:bottom w:val="single" w:sz="8" w:space="0" w:color="auto"/>
              <w:right w:val="single" w:sz="4" w:space="0" w:color="auto"/>
            </w:tcBorders>
            <w:shd w:val="clear" w:color="000000" w:fill="C0C0C0"/>
            <w:noWrap/>
            <w:vAlign w:val="bottom"/>
            <w:hideMark/>
          </w:tcPr>
          <w:p w14:paraId="626D069F"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721" w:type="dxa"/>
            <w:tcBorders>
              <w:top w:val="nil"/>
              <w:left w:val="nil"/>
              <w:bottom w:val="single" w:sz="8" w:space="0" w:color="auto"/>
              <w:right w:val="single" w:sz="4" w:space="0" w:color="auto"/>
            </w:tcBorders>
            <w:shd w:val="clear" w:color="000000" w:fill="C0C0C0"/>
            <w:noWrap/>
            <w:vAlign w:val="bottom"/>
            <w:hideMark/>
          </w:tcPr>
          <w:p w14:paraId="0BA3FB4D"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716" w:type="dxa"/>
            <w:tcBorders>
              <w:top w:val="nil"/>
              <w:left w:val="nil"/>
              <w:bottom w:val="single" w:sz="8" w:space="0" w:color="auto"/>
              <w:right w:val="single" w:sz="4" w:space="0" w:color="auto"/>
            </w:tcBorders>
            <w:shd w:val="clear" w:color="000000" w:fill="C0C0C0"/>
            <w:noWrap/>
            <w:vAlign w:val="bottom"/>
            <w:hideMark/>
          </w:tcPr>
          <w:p w14:paraId="2CEC5DEA"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59" w:type="dxa"/>
            <w:tcBorders>
              <w:top w:val="nil"/>
              <w:left w:val="nil"/>
              <w:bottom w:val="single" w:sz="8" w:space="0" w:color="auto"/>
              <w:right w:val="single" w:sz="4" w:space="0" w:color="auto"/>
            </w:tcBorders>
            <w:shd w:val="clear" w:color="000000" w:fill="C0C0C0"/>
            <w:noWrap/>
            <w:vAlign w:val="bottom"/>
            <w:hideMark/>
          </w:tcPr>
          <w:p w14:paraId="02DBA28B"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2" w:type="dxa"/>
            <w:tcBorders>
              <w:top w:val="nil"/>
              <w:left w:val="nil"/>
              <w:bottom w:val="single" w:sz="8" w:space="0" w:color="auto"/>
              <w:right w:val="single" w:sz="4" w:space="0" w:color="auto"/>
            </w:tcBorders>
            <w:shd w:val="clear" w:color="000000" w:fill="C0C0C0"/>
            <w:noWrap/>
            <w:vAlign w:val="bottom"/>
            <w:hideMark/>
          </w:tcPr>
          <w:p w14:paraId="3EF75B61"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r>
      <w:tr w:rsidR="00860DD7" w:rsidRPr="00476379" w14:paraId="701772A1" w14:textId="77777777" w:rsidTr="00860DD7">
        <w:trPr>
          <w:trHeight w:val="600"/>
        </w:trPr>
        <w:tc>
          <w:tcPr>
            <w:tcW w:w="1716" w:type="dxa"/>
            <w:tcBorders>
              <w:top w:val="nil"/>
              <w:left w:val="nil"/>
              <w:bottom w:val="nil"/>
              <w:right w:val="nil"/>
            </w:tcBorders>
            <w:shd w:val="clear" w:color="000000" w:fill="FFFFFF"/>
            <w:noWrap/>
            <w:vAlign w:val="bottom"/>
            <w:hideMark/>
          </w:tcPr>
          <w:p w14:paraId="76F7FF0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nil"/>
              <w:right w:val="nil"/>
            </w:tcBorders>
            <w:shd w:val="clear" w:color="000000" w:fill="FFFFFF"/>
            <w:noWrap/>
            <w:vAlign w:val="bottom"/>
            <w:hideMark/>
          </w:tcPr>
          <w:p w14:paraId="22FE93E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nil"/>
              <w:right w:val="nil"/>
            </w:tcBorders>
            <w:shd w:val="clear" w:color="000000" w:fill="FFFFFF"/>
            <w:noWrap/>
            <w:vAlign w:val="bottom"/>
            <w:hideMark/>
          </w:tcPr>
          <w:p w14:paraId="1B7D6E0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nil"/>
              <w:right w:val="nil"/>
            </w:tcBorders>
            <w:shd w:val="clear" w:color="000000" w:fill="FFFFFF"/>
            <w:noWrap/>
            <w:vAlign w:val="bottom"/>
            <w:hideMark/>
          </w:tcPr>
          <w:p w14:paraId="35F292E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nil"/>
              <w:right w:val="nil"/>
            </w:tcBorders>
            <w:shd w:val="clear" w:color="000000" w:fill="FFFFFF"/>
            <w:noWrap/>
            <w:vAlign w:val="bottom"/>
            <w:hideMark/>
          </w:tcPr>
          <w:p w14:paraId="35F98C2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nil"/>
              <w:right w:val="nil"/>
            </w:tcBorders>
            <w:shd w:val="clear" w:color="000000" w:fill="FFFFFF"/>
            <w:noWrap/>
            <w:vAlign w:val="bottom"/>
            <w:hideMark/>
          </w:tcPr>
          <w:p w14:paraId="4182291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nil"/>
              <w:right w:val="nil"/>
            </w:tcBorders>
            <w:shd w:val="clear" w:color="000000" w:fill="FFFFFF"/>
            <w:noWrap/>
            <w:vAlign w:val="bottom"/>
            <w:hideMark/>
          </w:tcPr>
          <w:p w14:paraId="396EC29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FFFFFF"/>
            <w:noWrap/>
            <w:vAlign w:val="bottom"/>
            <w:hideMark/>
          </w:tcPr>
          <w:p w14:paraId="692C5BB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FFFFFF"/>
            <w:noWrap/>
            <w:vAlign w:val="bottom"/>
            <w:hideMark/>
          </w:tcPr>
          <w:p w14:paraId="65C7908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nil"/>
              <w:right w:val="nil"/>
            </w:tcBorders>
            <w:shd w:val="clear" w:color="000000" w:fill="FFFFFF"/>
            <w:noWrap/>
            <w:vAlign w:val="bottom"/>
            <w:hideMark/>
          </w:tcPr>
          <w:p w14:paraId="33FFD64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FFFFFF"/>
            <w:noWrap/>
            <w:vAlign w:val="bottom"/>
            <w:hideMark/>
          </w:tcPr>
          <w:p w14:paraId="78CCD9E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nil"/>
              <w:right w:val="nil"/>
            </w:tcBorders>
            <w:shd w:val="clear" w:color="000000" w:fill="FFFFFF"/>
            <w:noWrap/>
            <w:vAlign w:val="bottom"/>
            <w:hideMark/>
          </w:tcPr>
          <w:p w14:paraId="65CF766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nil"/>
              <w:right w:val="nil"/>
            </w:tcBorders>
            <w:shd w:val="clear" w:color="000000" w:fill="FFFFFF"/>
            <w:noWrap/>
            <w:vAlign w:val="bottom"/>
            <w:hideMark/>
          </w:tcPr>
          <w:p w14:paraId="62FD924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nil"/>
              <w:right w:val="nil"/>
            </w:tcBorders>
            <w:shd w:val="clear" w:color="000000" w:fill="FFFFFF"/>
            <w:noWrap/>
            <w:vAlign w:val="bottom"/>
            <w:hideMark/>
          </w:tcPr>
          <w:p w14:paraId="34E261C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nil"/>
              <w:right w:val="nil"/>
            </w:tcBorders>
            <w:shd w:val="clear" w:color="000000" w:fill="FFFFFF"/>
            <w:noWrap/>
            <w:vAlign w:val="bottom"/>
            <w:hideMark/>
          </w:tcPr>
          <w:p w14:paraId="6BCCCB0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nil"/>
              <w:right w:val="nil"/>
            </w:tcBorders>
            <w:shd w:val="clear" w:color="000000" w:fill="FFFFFF"/>
            <w:noWrap/>
            <w:vAlign w:val="bottom"/>
            <w:hideMark/>
          </w:tcPr>
          <w:p w14:paraId="2A96BCC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nil"/>
              <w:right w:val="nil"/>
            </w:tcBorders>
            <w:shd w:val="clear" w:color="000000" w:fill="FFFFFF"/>
            <w:noWrap/>
            <w:vAlign w:val="bottom"/>
            <w:hideMark/>
          </w:tcPr>
          <w:p w14:paraId="73D5700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nil"/>
              <w:right w:val="nil"/>
            </w:tcBorders>
            <w:shd w:val="clear" w:color="000000" w:fill="FFFFFF"/>
            <w:noWrap/>
            <w:vAlign w:val="bottom"/>
            <w:hideMark/>
          </w:tcPr>
          <w:p w14:paraId="5E37331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nil"/>
              <w:right w:val="nil"/>
            </w:tcBorders>
            <w:shd w:val="clear" w:color="000000" w:fill="FFFFFF"/>
            <w:noWrap/>
            <w:vAlign w:val="bottom"/>
            <w:hideMark/>
          </w:tcPr>
          <w:p w14:paraId="06B04AC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FFFFFF"/>
            <w:noWrap/>
            <w:vAlign w:val="bottom"/>
            <w:hideMark/>
          </w:tcPr>
          <w:p w14:paraId="3431A86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1948A230" w14:textId="77777777" w:rsidTr="00860DD7">
        <w:trPr>
          <w:trHeight w:val="630"/>
        </w:trPr>
        <w:tc>
          <w:tcPr>
            <w:tcW w:w="1716" w:type="dxa"/>
            <w:tcBorders>
              <w:top w:val="single" w:sz="8" w:space="0" w:color="auto"/>
              <w:left w:val="single" w:sz="8" w:space="0" w:color="auto"/>
              <w:bottom w:val="single" w:sz="8" w:space="0" w:color="auto"/>
              <w:right w:val="nil"/>
            </w:tcBorders>
            <w:shd w:val="clear" w:color="000000" w:fill="FFFFFF"/>
            <w:noWrap/>
            <w:vAlign w:val="bottom"/>
            <w:hideMark/>
          </w:tcPr>
          <w:p w14:paraId="4E956F31" w14:textId="77777777" w:rsidR="00860DD7" w:rsidRPr="00476379" w:rsidRDefault="00860DD7" w:rsidP="00860DD7">
            <w:pPr>
              <w:spacing w:after="0" w:line="240" w:lineRule="auto"/>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 xml:space="preserve">Итого результат месяца </w:t>
            </w:r>
          </w:p>
        </w:tc>
        <w:tc>
          <w:tcPr>
            <w:tcW w:w="567" w:type="dxa"/>
            <w:tcBorders>
              <w:top w:val="single" w:sz="8" w:space="0" w:color="auto"/>
              <w:left w:val="nil"/>
              <w:bottom w:val="single" w:sz="8" w:space="0" w:color="auto"/>
              <w:right w:val="nil"/>
            </w:tcBorders>
            <w:shd w:val="clear" w:color="000000" w:fill="FFFFFF"/>
            <w:noWrap/>
            <w:vAlign w:val="bottom"/>
            <w:hideMark/>
          </w:tcPr>
          <w:p w14:paraId="55D7896F"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567" w:type="dxa"/>
            <w:tcBorders>
              <w:top w:val="single" w:sz="8" w:space="0" w:color="auto"/>
              <w:left w:val="nil"/>
              <w:bottom w:val="single" w:sz="8" w:space="0" w:color="auto"/>
              <w:right w:val="nil"/>
            </w:tcBorders>
            <w:shd w:val="clear" w:color="000000" w:fill="FFFFFF"/>
            <w:noWrap/>
            <w:vAlign w:val="bottom"/>
            <w:hideMark/>
          </w:tcPr>
          <w:p w14:paraId="48C050F9"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709" w:type="dxa"/>
            <w:tcBorders>
              <w:top w:val="single" w:sz="8" w:space="0" w:color="auto"/>
              <w:left w:val="nil"/>
              <w:bottom w:val="single" w:sz="8" w:space="0" w:color="auto"/>
              <w:right w:val="nil"/>
            </w:tcBorders>
            <w:shd w:val="clear" w:color="000000" w:fill="FFFFFF"/>
            <w:noWrap/>
            <w:vAlign w:val="bottom"/>
            <w:hideMark/>
          </w:tcPr>
          <w:p w14:paraId="14EF3EA5"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851" w:type="dxa"/>
            <w:tcBorders>
              <w:top w:val="single" w:sz="8" w:space="0" w:color="auto"/>
              <w:left w:val="nil"/>
              <w:bottom w:val="single" w:sz="8" w:space="0" w:color="auto"/>
              <w:right w:val="nil"/>
            </w:tcBorders>
            <w:shd w:val="clear" w:color="000000" w:fill="FFFFFF"/>
            <w:noWrap/>
            <w:vAlign w:val="bottom"/>
            <w:hideMark/>
          </w:tcPr>
          <w:p w14:paraId="3942FFC8"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731" w:type="dxa"/>
            <w:tcBorders>
              <w:top w:val="single" w:sz="8" w:space="0" w:color="auto"/>
              <w:left w:val="nil"/>
              <w:bottom w:val="single" w:sz="8" w:space="0" w:color="auto"/>
              <w:right w:val="nil"/>
            </w:tcBorders>
            <w:shd w:val="clear" w:color="000000" w:fill="FFFFFF"/>
            <w:noWrap/>
            <w:vAlign w:val="bottom"/>
            <w:hideMark/>
          </w:tcPr>
          <w:p w14:paraId="5A5B6C34"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59" w:type="dxa"/>
            <w:tcBorders>
              <w:top w:val="single" w:sz="8" w:space="0" w:color="auto"/>
              <w:left w:val="nil"/>
              <w:bottom w:val="single" w:sz="8" w:space="0" w:color="auto"/>
              <w:right w:val="nil"/>
            </w:tcBorders>
            <w:shd w:val="clear" w:color="000000" w:fill="FFFFFF"/>
            <w:noWrap/>
            <w:vAlign w:val="bottom"/>
            <w:hideMark/>
          </w:tcPr>
          <w:p w14:paraId="0052EAD9"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2" w:type="dxa"/>
            <w:tcBorders>
              <w:top w:val="single" w:sz="8" w:space="0" w:color="auto"/>
              <w:left w:val="nil"/>
              <w:bottom w:val="single" w:sz="8" w:space="0" w:color="auto"/>
              <w:right w:val="nil"/>
            </w:tcBorders>
            <w:shd w:val="clear" w:color="000000" w:fill="FFFFFF"/>
            <w:noWrap/>
            <w:vAlign w:val="bottom"/>
            <w:hideMark/>
          </w:tcPr>
          <w:p w14:paraId="08084626"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2" w:type="dxa"/>
            <w:tcBorders>
              <w:top w:val="single" w:sz="8" w:space="0" w:color="auto"/>
              <w:left w:val="nil"/>
              <w:bottom w:val="single" w:sz="8" w:space="0" w:color="auto"/>
              <w:right w:val="nil"/>
            </w:tcBorders>
            <w:shd w:val="clear" w:color="000000" w:fill="FFFFFF"/>
            <w:noWrap/>
            <w:vAlign w:val="bottom"/>
            <w:hideMark/>
          </w:tcPr>
          <w:p w14:paraId="4077E5F0"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80" w:type="dxa"/>
            <w:tcBorders>
              <w:top w:val="single" w:sz="8" w:space="0" w:color="auto"/>
              <w:left w:val="nil"/>
              <w:bottom w:val="single" w:sz="8" w:space="0" w:color="auto"/>
              <w:right w:val="nil"/>
            </w:tcBorders>
            <w:shd w:val="clear" w:color="000000" w:fill="FFFFFF"/>
            <w:noWrap/>
            <w:vAlign w:val="bottom"/>
            <w:hideMark/>
          </w:tcPr>
          <w:p w14:paraId="52BD1101"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2" w:type="dxa"/>
            <w:tcBorders>
              <w:top w:val="single" w:sz="8" w:space="0" w:color="auto"/>
              <w:left w:val="nil"/>
              <w:bottom w:val="single" w:sz="8" w:space="0" w:color="auto"/>
              <w:right w:val="nil"/>
            </w:tcBorders>
            <w:shd w:val="clear" w:color="000000" w:fill="FFFFFF"/>
            <w:noWrap/>
            <w:vAlign w:val="bottom"/>
            <w:hideMark/>
          </w:tcPr>
          <w:p w14:paraId="3A422257"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7" w:type="dxa"/>
            <w:tcBorders>
              <w:top w:val="single" w:sz="8" w:space="0" w:color="auto"/>
              <w:left w:val="nil"/>
              <w:bottom w:val="single" w:sz="8" w:space="0" w:color="auto"/>
              <w:right w:val="nil"/>
            </w:tcBorders>
            <w:shd w:val="clear" w:color="000000" w:fill="FFFFFF"/>
            <w:noWrap/>
            <w:vAlign w:val="bottom"/>
            <w:hideMark/>
          </w:tcPr>
          <w:p w14:paraId="162C2851"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89" w:type="dxa"/>
            <w:tcBorders>
              <w:top w:val="single" w:sz="8" w:space="0" w:color="auto"/>
              <w:left w:val="nil"/>
              <w:bottom w:val="single" w:sz="8" w:space="0" w:color="auto"/>
              <w:right w:val="nil"/>
            </w:tcBorders>
            <w:shd w:val="clear" w:color="000000" w:fill="FFFFFF"/>
            <w:noWrap/>
            <w:vAlign w:val="bottom"/>
            <w:hideMark/>
          </w:tcPr>
          <w:p w14:paraId="3713748F"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90" w:type="dxa"/>
            <w:tcBorders>
              <w:top w:val="single" w:sz="8" w:space="0" w:color="auto"/>
              <w:left w:val="nil"/>
              <w:bottom w:val="single" w:sz="8" w:space="0" w:color="auto"/>
              <w:right w:val="nil"/>
            </w:tcBorders>
            <w:shd w:val="clear" w:color="000000" w:fill="FFFFFF"/>
            <w:noWrap/>
            <w:vAlign w:val="bottom"/>
            <w:hideMark/>
          </w:tcPr>
          <w:p w14:paraId="006B5038"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8" w:type="dxa"/>
            <w:tcBorders>
              <w:top w:val="single" w:sz="8" w:space="0" w:color="auto"/>
              <w:left w:val="nil"/>
              <w:bottom w:val="single" w:sz="8" w:space="0" w:color="auto"/>
              <w:right w:val="nil"/>
            </w:tcBorders>
            <w:shd w:val="clear" w:color="000000" w:fill="FFFFFF"/>
            <w:noWrap/>
            <w:vAlign w:val="bottom"/>
            <w:hideMark/>
          </w:tcPr>
          <w:p w14:paraId="2FF125A6"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95" w:type="dxa"/>
            <w:tcBorders>
              <w:top w:val="single" w:sz="8" w:space="0" w:color="auto"/>
              <w:left w:val="nil"/>
              <w:bottom w:val="single" w:sz="8" w:space="0" w:color="auto"/>
              <w:right w:val="nil"/>
            </w:tcBorders>
            <w:shd w:val="clear" w:color="000000" w:fill="FFFFFF"/>
            <w:noWrap/>
            <w:vAlign w:val="bottom"/>
            <w:hideMark/>
          </w:tcPr>
          <w:p w14:paraId="513E18B6"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721" w:type="dxa"/>
            <w:tcBorders>
              <w:top w:val="single" w:sz="8" w:space="0" w:color="auto"/>
              <w:left w:val="nil"/>
              <w:bottom w:val="single" w:sz="8" w:space="0" w:color="auto"/>
              <w:right w:val="nil"/>
            </w:tcBorders>
            <w:shd w:val="clear" w:color="000000" w:fill="FFFFFF"/>
            <w:noWrap/>
            <w:vAlign w:val="bottom"/>
            <w:hideMark/>
          </w:tcPr>
          <w:p w14:paraId="5646E76E"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716" w:type="dxa"/>
            <w:tcBorders>
              <w:top w:val="single" w:sz="8" w:space="0" w:color="auto"/>
              <w:left w:val="nil"/>
              <w:bottom w:val="single" w:sz="8" w:space="0" w:color="auto"/>
              <w:right w:val="nil"/>
            </w:tcBorders>
            <w:shd w:val="clear" w:color="000000" w:fill="FFFFFF"/>
            <w:noWrap/>
            <w:vAlign w:val="bottom"/>
            <w:hideMark/>
          </w:tcPr>
          <w:p w14:paraId="792938EE"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59" w:type="dxa"/>
            <w:tcBorders>
              <w:top w:val="single" w:sz="8" w:space="0" w:color="auto"/>
              <w:left w:val="nil"/>
              <w:bottom w:val="single" w:sz="8" w:space="0" w:color="auto"/>
              <w:right w:val="nil"/>
            </w:tcBorders>
            <w:shd w:val="clear" w:color="000000" w:fill="FFFFFF"/>
            <w:noWrap/>
            <w:vAlign w:val="bottom"/>
            <w:hideMark/>
          </w:tcPr>
          <w:p w14:paraId="3D79F7B9"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2" w:type="dxa"/>
            <w:tcBorders>
              <w:top w:val="single" w:sz="8" w:space="0" w:color="auto"/>
              <w:left w:val="nil"/>
              <w:bottom w:val="single" w:sz="8" w:space="0" w:color="auto"/>
              <w:right w:val="single" w:sz="8" w:space="0" w:color="auto"/>
            </w:tcBorders>
            <w:shd w:val="clear" w:color="000000" w:fill="FFFFFF"/>
            <w:noWrap/>
            <w:vAlign w:val="bottom"/>
            <w:hideMark/>
          </w:tcPr>
          <w:p w14:paraId="0B215864"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r>
      <w:tr w:rsidR="00860DD7" w:rsidRPr="00476379" w14:paraId="28841AA1" w14:textId="77777777" w:rsidTr="00860DD7">
        <w:trPr>
          <w:trHeight w:val="420"/>
        </w:trPr>
        <w:tc>
          <w:tcPr>
            <w:tcW w:w="1716" w:type="dxa"/>
            <w:tcBorders>
              <w:top w:val="nil"/>
              <w:left w:val="nil"/>
              <w:bottom w:val="nil"/>
              <w:right w:val="nil"/>
            </w:tcBorders>
            <w:shd w:val="clear" w:color="000000" w:fill="FFFFFF"/>
            <w:noWrap/>
            <w:vAlign w:val="bottom"/>
            <w:hideMark/>
          </w:tcPr>
          <w:p w14:paraId="1282C536" w14:textId="77777777" w:rsidR="00860DD7" w:rsidRPr="00476379" w:rsidRDefault="00FE0988" w:rsidP="00860DD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Комментарии по заполнению: </w:t>
            </w:r>
          </w:p>
        </w:tc>
        <w:tc>
          <w:tcPr>
            <w:tcW w:w="567" w:type="dxa"/>
            <w:tcBorders>
              <w:top w:val="nil"/>
              <w:left w:val="nil"/>
              <w:bottom w:val="nil"/>
              <w:right w:val="nil"/>
            </w:tcBorders>
            <w:shd w:val="clear" w:color="000000" w:fill="FFFFFF"/>
            <w:noWrap/>
            <w:vAlign w:val="bottom"/>
            <w:hideMark/>
          </w:tcPr>
          <w:p w14:paraId="3DD45DD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nil"/>
              <w:right w:val="nil"/>
            </w:tcBorders>
            <w:shd w:val="clear" w:color="000000" w:fill="FFFFFF"/>
            <w:noWrap/>
            <w:vAlign w:val="bottom"/>
            <w:hideMark/>
          </w:tcPr>
          <w:p w14:paraId="171FF36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nil"/>
              <w:right w:val="nil"/>
            </w:tcBorders>
            <w:shd w:val="clear" w:color="000000" w:fill="FFFFFF"/>
            <w:noWrap/>
            <w:vAlign w:val="bottom"/>
            <w:hideMark/>
          </w:tcPr>
          <w:p w14:paraId="3FCA173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nil"/>
              <w:right w:val="nil"/>
            </w:tcBorders>
            <w:shd w:val="clear" w:color="000000" w:fill="FFFFFF"/>
            <w:noWrap/>
            <w:vAlign w:val="bottom"/>
            <w:hideMark/>
          </w:tcPr>
          <w:p w14:paraId="46E8FCB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nil"/>
              <w:right w:val="nil"/>
            </w:tcBorders>
            <w:shd w:val="clear" w:color="000000" w:fill="FFFFFF"/>
            <w:noWrap/>
            <w:vAlign w:val="bottom"/>
            <w:hideMark/>
          </w:tcPr>
          <w:p w14:paraId="73347FC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nil"/>
              <w:right w:val="nil"/>
            </w:tcBorders>
            <w:shd w:val="clear" w:color="000000" w:fill="FFFFFF"/>
            <w:noWrap/>
            <w:vAlign w:val="bottom"/>
            <w:hideMark/>
          </w:tcPr>
          <w:p w14:paraId="4016DA1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FFFFFF"/>
            <w:noWrap/>
            <w:vAlign w:val="bottom"/>
            <w:hideMark/>
          </w:tcPr>
          <w:p w14:paraId="47B8CA3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FFFFFF"/>
            <w:noWrap/>
            <w:vAlign w:val="bottom"/>
            <w:hideMark/>
          </w:tcPr>
          <w:p w14:paraId="17328C7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nil"/>
              <w:right w:val="nil"/>
            </w:tcBorders>
            <w:shd w:val="clear" w:color="000000" w:fill="FFFFFF"/>
            <w:noWrap/>
            <w:vAlign w:val="bottom"/>
            <w:hideMark/>
          </w:tcPr>
          <w:p w14:paraId="0943FEC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FFFFFF"/>
            <w:noWrap/>
            <w:vAlign w:val="bottom"/>
            <w:hideMark/>
          </w:tcPr>
          <w:p w14:paraId="10913B8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nil"/>
              <w:right w:val="nil"/>
            </w:tcBorders>
            <w:shd w:val="clear" w:color="000000" w:fill="FFFFFF"/>
            <w:noWrap/>
            <w:vAlign w:val="bottom"/>
            <w:hideMark/>
          </w:tcPr>
          <w:p w14:paraId="2EA5AF3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8" w:space="0" w:color="auto"/>
              <w:right w:val="nil"/>
            </w:tcBorders>
            <w:shd w:val="clear" w:color="000000" w:fill="FFFFFF"/>
            <w:noWrap/>
            <w:vAlign w:val="bottom"/>
            <w:hideMark/>
          </w:tcPr>
          <w:p w14:paraId="253EBC0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nil"/>
              <w:right w:val="nil"/>
            </w:tcBorders>
            <w:shd w:val="clear" w:color="000000" w:fill="FFFFFF"/>
            <w:noWrap/>
            <w:vAlign w:val="bottom"/>
            <w:hideMark/>
          </w:tcPr>
          <w:p w14:paraId="72C0081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nil"/>
              <w:right w:val="nil"/>
            </w:tcBorders>
            <w:shd w:val="clear" w:color="000000" w:fill="FFFFFF"/>
            <w:noWrap/>
            <w:vAlign w:val="bottom"/>
            <w:hideMark/>
          </w:tcPr>
          <w:p w14:paraId="4C04743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nil"/>
              <w:right w:val="nil"/>
            </w:tcBorders>
            <w:shd w:val="clear" w:color="000000" w:fill="FFFFFF"/>
            <w:noWrap/>
            <w:vAlign w:val="bottom"/>
            <w:hideMark/>
          </w:tcPr>
          <w:p w14:paraId="61EB2BA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nil"/>
              <w:right w:val="nil"/>
            </w:tcBorders>
            <w:shd w:val="clear" w:color="000000" w:fill="FFFFFF"/>
            <w:noWrap/>
            <w:vAlign w:val="bottom"/>
            <w:hideMark/>
          </w:tcPr>
          <w:p w14:paraId="15F5D4E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nil"/>
              <w:right w:val="nil"/>
            </w:tcBorders>
            <w:shd w:val="clear" w:color="000000" w:fill="FFFFFF"/>
            <w:noWrap/>
            <w:vAlign w:val="bottom"/>
            <w:hideMark/>
          </w:tcPr>
          <w:p w14:paraId="12F5366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nil"/>
              <w:right w:val="nil"/>
            </w:tcBorders>
            <w:shd w:val="clear" w:color="000000" w:fill="FFFFFF"/>
            <w:noWrap/>
            <w:vAlign w:val="bottom"/>
            <w:hideMark/>
          </w:tcPr>
          <w:p w14:paraId="6433CAE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FFFFFF"/>
            <w:noWrap/>
            <w:vAlign w:val="bottom"/>
            <w:hideMark/>
          </w:tcPr>
          <w:p w14:paraId="31FBEB7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3B1E1FF5" w14:textId="77777777" w:rsidTr="00860DD7">
        <w:trPr>
          <w:trHeight w:val="730"/>
        </w:trPr>
        <w:tc>
          <w:tcPr>
            <w:tcW w:w="1716" w:type="dxa"/>
            <w:tcBorders>
              <w:top w:val="single" w:sz="8" w:space="0" w:color="auto"/>
              <w:left w:val="single" w:sz="8" w:space="0" w:color="auto"/>
              <w:bottom w:val="single" w:sz="8" w:space="0" w:color="auto"/>
              <w:right w:val="nil"/>
            </w:tcBorders>
            <w:shd w:val="clear" w:color="000000" w:fill="C0C0C0"/>
            <w:noWrap/>
            <w:vAlign w:val="bottom"/>
            <w:hideMark/>
          </w:tcPr>
          <w:p w14:paraId="6EFE5E63" w14:textId="77777777" w:rsidR="00860DD7" w:rsidRPr="00476379" w:rsidRDefault="00860DD7" w:rsidP="00860DD7">
            <w:pPr>
              <w:spacing w:after="0" w:line="240" w:lineRule="auto"/>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lastRenderedPageBreak/>
              <w:t>Денежные ср-ва на конец</w:t>
            </w:r>
          </w:p>
        </w:tc>
        <w:tc>
          <w:tcPr>
            <w:tcW w:w="567" w:type="dxa"/>
            <w:tcBorders>
              <w:top w:val="single" w:sz="8" w:space="0" w:color="auto"/>
              <w:left w:val="nil"/>
              <w:bottom w:val="single" w:sz="8" w:space="0" w:color="auto"/>
              <w:right w:val="single" w:sz="4" w:space="0" w:color="auto"/>
            </w:tcBorders>
            <w:shd w:val="clear" w:color="000000" w:fill="C0C0C0"/>
            <w:noWrap/>
            <w:vAlign w:val="bottom"/>
            <w:hideMark/>
          </w:tcPr>
          <w:p w14:paraId="2F77FC3E"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567" w:type="dxa"/>
            <w:tcBorders>
              <w:top w:val="single" w:sz="8" w:space="0" w:color="auto"/>
              <w:left w:val="nil"/>
              <w:bottom w:val="single" w:sz="8" w:space="0" w:color="auto"/>
              <w:right w:val="single" w:sz="4" w:space="0" w:color="auto"/>
            </w:tcBorders>
            <w:shd w:val="clear" w:color="000000" w:fill="C0C0C0"/>
            <w:noWrap/>
            <w:vAlign w:val="bottom"/>
            <w:hideMark/>
          </w:tcPr>
          <w:p w14:paraId="2914AF2A"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709" w:type="dxa"/>
            <w:tcBorders>
              <w:top w:val="single" w:sz="8" w:space="0" w:color="auto"/>
              <w:left w:val="nil"/>
              <w:bottom w:val="single" w:sz="8" w:space="0" w:color="auto"/>
              <w:right w:val="single" w:sz="4" w:space="0" w:color="auto"/>
            </w:tcBorders>
            <w:shd w:val="clear" w:color="000000" w:fill="C0C0C0"/>
            <w:noWrap/>
            <w:vAlign w:val="bottom"/>
            <w:hideMark/>
          </w:tcPr>
          <w:p w14:paraId="1990B387"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851" w:type="dxa"/>
            <w:tcBorders>
              <w:top w:val="single" w:sz="8" w:space="0" w:color="auto"/>
              <w:left w:val="nil"/>
              <w:bottom w:val="single" w:sz="8" w:space="0" w:color="auto"/>
              <w:right w:val="single" w:sz="4" w:space="0" w:color="auto"/>
            </w:tcBorders>
            <w:shd w:val="clear" w:color="000000" w:fill="C0C0C0"/>
            <w:noWrap/>
            <w:vAlign w:val="bottom"/>
            <w:hideMark/>
          </w:tcPr>
          <w:p w14:paraId="5F4410A4"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731" w:type="dxa"/>
            <w:tcBorders>
              <w:top w:val="single" w:sz="8" w:space="0" w:color="auto"/>
              <w:left w:val="nil"/>
              <w:bottom w:val="single" w:sz="8" w:space="0" w:color="auto"/>
              <w:right w:val="single" w:sz="4" w:space="0" w:color="auto"/>
            </w:tcBorders>
            <w:shd w:val="clear" w:color="000000" w:fill="C0C0C0"/>
            <w:noWrap/>
            <w:vAlign w:val="bottom"/>
            <w:hideMark/>
          </w:tcPr>
          <w:p w14:paraId="513F522C"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59" w:type="dxa"/>
            <w:tcBorders>
              <w:top w:val="single" w:sz="8" w:space="0" w:color="auto"/>
              <w:left w:val="nil"/>
              <w:bottom w:val="single" w:sz="8" w:space="0" w:color="auto"/>
              <w:right w:val="single" w:sz="4" w:space="0" w:color="auto"/>
            </w:tcBorders>
            <w:shd w:val="clear" w:color="000000" w:fill="C0C0C0"/>
            <w:noWrap/>
            <w:vAlign w:val="bottom"/>
            <w:hideMark/>
          </w:tcPr>
          <w:p w14:paraId="05403FB9"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72" w:type="dxa"/>
            <w:tcBorders>
              <w:top w:val="single" w:sz="8" w:space="0" w:color="auto"/>
              <w:left w:val="nil"/>
              <w:bottom w:val="single" w:sz="8" w:space="0" w:color="auto"/>
              <w:right w:val="single" w:sz="4" w:space="0" w:color="auto"/>
            </w:tcBorders>
            <w:shd w:val="clear" w:color="000000" w:fill="C0C0C0"/>
            <w:noWrap/>
            <w:vAlign w:val="bottom"/>
            <w:hideMark/>
          </w:tcPr>
          <w:p w14:paraId="0CD9589A"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72" w:type="dxa"/>
            <w:tcBorders>
              <w:top w:val="single" w:sz="8" w:space="0" w:color="auto"/>
              <w:left w:val="nil"/>
              <w:bottom w:val="single" w:sz="8" w:space="0" w:color="auto"/>
              <w:right w:val="single" w:sz="4" w:space="0" w:color="auto"/>
            </w:tcBorders>
            <w:shd w:val="clear" w:color="000000" w:fill="C0C0C0"/>
            <w:noWrap/>
            <w:vAlign w:val="bottom"/>
            <w:hideMark/>
          </w:tcPr>
          <w:p w14:paraId="0928CEDC"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80" w:type="dxa"/>
            <w:tcBorders>
              <w:top w:val="single" w:sz="8" w:space="0" w:color="auto"/>
              <w:left w:val="nil"/>
              <w:bottom w:val="single" w:sz="8" w:space="0" w:color="auto"/>
              <w:right w:val="single" w:sz="4" w:space="0" w:color="auto"/>
            </w:tcBorders>
            <w:shd w:val="clear" w:color="000000" w:fill="C0C0C0"/>
            <w:noWrap/>
            <w:vAlign w:val="bottom"/>
            <w:hideMark/>
          </w:tcPr>
          <w:p w14:paraId="7D948943"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72" w:type="dxa"/>
            <w:tcBorders>
              <w:top w:val="single" w:sz="8" w:space="0" w:color="auto"/>
              <w:left w:val="nil"/>
              <w:bottom w:val="single" w:sz="8" w:space="0" w:color="auto"/>
              <w:right w:val="single" w:sz="4" w:space="0" w:color="auto"/>
            </w:tcBorders>
            <w:shd w:val="clear" w:color="000000" w:fill="C0C0C0"/>
            <w:noWrap/>
            <w:vAlign w:val="bottom"/>
            <w:hideMark/>
          </w:tcPr>
          <w:p w14:paraId="4662CA26"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77" w:type="dxa"/>
            <w:tcBorders>
              <w:top w:val="single" w:sz="8" w:space="0" w:color="auto"/>
              <w:left w:val="nil"/>
              <w:bottom w:val="single" w:sz="8" w:space="0" w:color="auto"/>
              <w:right w:val="single" w:sz="4" w:space="0" w:color="auto"/>
            </w:tcBorders>
            <w:shd w:val="clear" w:color="000000" w:fill="C0C0C0"/>
            <w:noWrap/>
            <w:vAlign w:val="bottom"/>
            <w:hideMark/>
          </w:tcPr>
          <w:p w14:paraId="56F1E28E"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89" w:type="dxa"/>
            <w:tcBorders>
              <w:top w:val="nil"/>
              <w:left w:val="nil"/>
              <w:bottom w:val="single" w:sz="8" w:space="0" w:color="auto"/>
              <w:right w:val="single" w:sz="4" w:space="0" w:color="auto"/>
            </w:tcBorders>
            <w:shd w:val="clear" w:color="000000" w:fill="C0C0C0"/>
            <w:noWrap/>
            <w:vAlign w:val="bottom"/>
            <w:hideMark/>
          </w:tcPr>
          <w:p w14:paraId="188D37C2"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90" w:type="dxa"/>
            <w:tcBorders>
              <w:top w:val="single" w:sz="8" w:space="0" w:color="auto"/>
              <w:left w:val="nil"/>
              <w:bottom w:val="single" w:sz="8" w:space="0" w:color="auto"/>
              <w:right w:val="single" w:sz="4" w:space="0" w:color="auto"/>
            </w:tcBorders>
            <w:shd w:val="clear" w:color="000000" w:fill="C0C0C0"/>
            <w:noWrap/>
            <w:vAlign w:val="bottom"/>
            <w:hideMark/>
          </w:tcPr>
          <w:p w14:paraId="7CA0BC9A"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78" w:type="dxa"/>
            <w:tcBorders>
              <w:top w:val="single" w:sz="8" w:space="0" w:color="auto"/>
              <w:left w:val="nil"/>
              <w:bottom w:val="single" w:sz="8" w:space="0" w:color="auto"/>
              <w:right w:val="single" w:sz="4" w:space="0" w:color="auto"/>
            </w:tcBorders>
            <w:shd w:val="clear" w:color="000000" w:fill="C0C0C0"/>
            <w:noWrap/>
            <w:vAlign w:val="bottom"/>
            <w:hideMark/>
          </w:tcPr>
          <w:p w14:paraId="3D7069D0"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95" w:type="dxa"/>
            <w:tcBorders>
              <w:top w:val="single" w:sz="8" w:space="0" w:color="auto"/>
              <w:left w:val="nil"/>
              <w:bottom w:val="single" w:sz="8" w:space="0" w:color="auto"/>
              <w:right w:val="single" w:sz="4" w:space="0" w:color="auto"/>
            </w:tcBorders>
            <w:shd w:val="clear" w:color="000000" w:fill="C0C0C0"/>
            <w:noWrap/>
            <w:vAlign w:val="bottom"/>
            <w:hideMark/>
          </w:tcPr>
          <w:p w14:paraId="1C9832CC"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721" w:type="dxa"/>
            <w:tcBorders>
              <w:top w:val="single" w:sz="8" w:space="0" w:color="auto"/>
              <w:left w:val="nil"/>
              <w:bottom w:val="single" w:sz="8" w:space="0" w:color="auto"/>
              <w:right w:val="single" w:sz="4" w:space="0" w:color="auto"/>
            </w:tcBorders>
            <w:shd w:val="clear" w:color="000000" w:fill="C0C0C0"/>
            <w:noWrap/>
            <w:vAlign w:val="bottom"/>
            <w:hideMark/>
          </w:tcPr>
          <w:p w14:paraId="15E1749C"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716" w:type="dxa"/>
            <w:tcBorders>
              <w:top w:val="single" w:sz="8" w:space="0" w:color="auto"/>
              <w:left w:val="nil"/>
              <w:bottom w:val="single" w:sz="8" w:space="0" w:color="auto"/>
              <w:right w:val="single" w:sz="4" w:space="0" w:color="auto"/>
            </w:tcBorders>
            <w:shd w:val="clear" w:color="000000" w:fill="C0C0C0"/>
            <w:noWrap/>
            <w:vAlign w:val="bottom"/>
            <w:hideMark/>
          </w:tcPr>
          <w:p w14:paraId="05433681"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59" w:type="dxa"/>
            <w:tcBorders>
              <w:top w:val="single" w:sz="8" w:space="0" w:color="auto"/>
              <w:left w:val="nil"/>
              <w:bottom w:val="single" w:sz="8" w:space="0" w:color="auto"/>
              <w:right w:val="single" w:sz="4" w:space="0" w:color="auto"/>
            </w:tcBorders>
            <w:shd w:val="clear" w:color="000000" w:fill="C0C0C0"/>
            <w:noWrap/>
            <w:vAlign w:val="bottom"/>
            <w:hideMark/>
          </w:tcPr>
          <w:p w14:paraId="7E8E9E51"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72" w:type="dxa"/>
            <w:tcBorders>
              <w:top w:val="single" w:sz="8" w:space="0" w:color="auto"/>
              <w:left w:val="nil"/>
              <w:bottom w:val="single" w:sz="8" w:space="0" w:color="auto"/>
              <w:right w:val="single" w:sz="4" w:space="0" w:color="auto"/>
            </w:tcBorders>
            <w:shd w:val="clear" w:color="000000" w:fill="C0C0C0"/>
            <w:noWrap/>
            <w:vAlign w:val="bottom"/>
            <w:hideMark/>
          </w:tcPr>
          <w:p w14:paraId="405C971E"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r>
    </w:tbl>
    <w:p w14:paraId="0DBCCD7A" w14:textId="77777777" w:rsidR="00C51D9D" w:rsidRDefault="00C51D9D" w:rsidP="00C51D9D">
      <w:pPr>
        <w:spacing w:after="0" w:line="240" w:lineRule="auto"/>
        <w:ind w:left="360"/>
        <w:contextualSpacing/>
        <w:rPr>
          <w:rFonts w:ascii="Times New Roman" w:eastAsia="Times New Roman CYR" w:hAnsi="Times New Roman"/>
          <w:bCs/>
          <w:sz w:val="24"/>
          <w:szCs w:val="24"/>
        </w:rPr>
      </w:pPr>
    </w:p>
    <w:p w14:paraId="1F238223" w14:textId="77777777" w:rsidR="00F13B0C" w:rsidRDefault="00F13B0C" w:rsidP="00C51D9D">
      <w:pPr>
        <w:spacing w:after="0" w:line="240" w:lineRule="auto"/>
        <w:ind w:left="360"/>
        <w:contextualSpacing/>
        <w:rPr>
          <w:rFonts w:ascii="Times New Roman" w:eastAsia="Times New Roman CYR" w:hAnsi="Times New Roman"/>
          <w:bCs/>
          <w:sz w:val="24"/>
          <w:szCs w:val="24"/>
        </w:rPr>
      </w:pPr>
    </w:p>
    <w:p w14:paraId="304430C3" w14:textId="77777777" w:rsidR="00F13B0C" w:rsidRDefault="00F13B0C" w:rsidP="00C51D9D">
      <w:pPr>
        <w:spacing w:after="0" w:line="240" w:lineRule="auto"/>
        <w:ind w:left="360"/>
        <w:contextualSpacing/>
        <w:rPr>
          <w:rFonts w:ascii="Times New Roman" w:eastAsia="Times New Roman CYR" w:hAnsi="Times New Roman"/>
          <w:bCs/>
          <w:sz w:val="24"/>
          <w:szCs w:val="24"/>
        </w:rPr>
      </w:pPr>
    </w:p>
    <w:p w14:paraId="430F7D95" w14:textId="77777777" w:rsidR="00F13B0C" w:rsidRDefault="00F13B0C" w:rsidP="00C51D9D">
      <w:pPr>
        <w:spacing w:after="0" w:line="240" w:lineRule="auto"/>
        <w:ind w:left="360"/>
        <w:contextualSpacing/>
        <w:rPr>
          <w:rFonts w:ascii="Times New Roman" w:eastAsia="Times New Roman CYR" w:hAnsi="Times New Roman"/>
          <w:bCs/>
          <w:sz w:val="24"/>
          <w:szCs w:val="24"/>
        </w:rPr>
      </w:pPr>
    </w:p>
    <w:p w14:paraId="4451A7AD" w14:textId="77777777" w:rsidR="00F13B0C" w:rsidRDefault="00F13B0C" w:rsidP="00C51D9D">
      <w:pPr>
        <w:spacing w:after="0" w:line="240" w:lineRule="auto"/>
        <w:ind w:left="360"/>
        <w:contextualSpacing/>
        <w:rPr>
          <w:rFonts w:ascii="Times New Roman" w:eastAsia="Times New Roman CYR" w:hAnsi="Times New Roman"/>
          <w:bCs/>
          <w:sz w:val="24"/>
          <w:szCs w:val="24"/>
        </w:rPr>
      </w:pPr>
    </w:p>
    <w:p w14:paraId="0B9A7CEE" w14:textId="77777777" w:rsidR="00F13B0C" w:rsidRDefault="00F13B0C" w:rsidP="00C51D9D">
      <w:pPr>
        <w:spacing w:after="0" w:line="240" w:lineRule="auto"/>
        <w:ind w:left="360"/>
        <w:contextualSpacing/>
        <w:rPr>
          <w:rFonts w:ascii="Times New Roman" w:eastAsia="Times New Roman CYR" w:hAnsi="Times New Roman"/>
          <w:bCs/>
          <w:sz w:val="24"/>
          <w:szCs w:val="24"/>
        </w:rPr>
      </w:pPr>
    </w:p>
    <w:p w14:paraId="40B76B36" w14:textId="77777777" w:rsidR="00F13B0C" w:rsidRDefault="00F13B0C" w:rsidP="00C51D9D">
      <w:pPr>
        <w:spacing w:after="0" w:line="240" w:lineRule="auto"/>
        <w:ind w:left="360"/>
        <w:contextualSpacing/>
        <w:rPr>
          <w:rFonts w:ascii="Times New Roman" w:eastAsia="Times New Roman CYR" w:hAnsi="Times New Roman"/>
          <w:bCs/>
          <w:sz w:val="24"/>
          <w:szCs w:val="24"/>
        </w:rPr>
      </w:pPr>
    </w:p>
    <w:p w14:paraId="5798CBA9" w14:textId="77777777" w:rsidR="00F13B0C" w:rsidRDefault="00F13B0C" w:rsidP="00C51D9D">
      <w:pPr>
        <w:spacing w:after="0" w:line="240" w:lineRule="auto"/>
        <w:ind w:left="360"/>
        <w:contextualSpacing/>
        <w:rPr>
          <w:rFonts w:ascii="Times New Roman" w:eastAsia="Times New Roman CYR" w:hAnsi="Times New Roman"/>
          <w:bCs/>
          <w:sz w:val="24"/>
          <w:szCs w:val="24"/>
        </w:rPr>
      </w:pPr>
    </w:p>
    <w:p w14:paraId="1BC9F275" w14:textId="77777777" w:rsidR="00F13B0C" w:rsidRDefault="00F13B0C" w:rsidP="00C51D9D">
      <w:pPr>
        <w:spacing w:after="0" w:line="240" w:lineRule="auto"/>
        <w:ind w:left="360"/>
        <w:contextualSpacing/>
        <w:rPr>
          <w:rFonts w:ascii="Times New Roman" w:eastAsia="Times New Roman CYR" w:hAnsi="Times New Roman"/>
          <w:bCs/>
          <w:sz w:val="24"/>
          <w:szCs w:val="24"/>
        </w:rPr>
      </w:pPr>
    </w:p>
    <w:p w14:paraId="2D6720BC" w14:textId="77777777" w:rsidR="00F13B0C" w:rsidRDefault="00F13B0C" w:rsidP="00C51D9D">
      <w:pPr>
        <w:spacing w:after="0" w:line="240" w:lineRule="auto"/>
        <w:ind w:left="360"/>
        <w:contextualSpacing/>
        <w:rPr>
          <w:rFonts w:ascii="Times New Roman" w:eastAsia="Times New Roman CYR" w:hAnsi="Times New Roman"/>
          <w:bCs/>
          <w:sz w:val="24"/>
          <w:szCs w:val="24"/>
        </w:rPr>
      </w:pPr>
    </w:p>
    <w:sectPr w:rsidR="00F13B0C" w:rsidSect="00860DD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4CB51" w14:textId="77777777" w:rsidR="00F14BED" w:rsidRDefault="00F14BED">
      <w:pPr>
        <w:spacing w:after="0" w:line="240" w:lineRule="auto"/>
      </w:pPr>
      <w:r>
        <w:separator/>
      </w:r>
    </w:p>
  </w:endnote>
  <w:endnote w:type="continuationSeparator" w:id="0">
    <w:p w14:paraId="3924B516" w14:textId="77777777" w:rsidR="00F14BED" w:rsidRDefault="00F1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218794"/>
      <w:docPartObj>
        <w:docPartGallery w:val="Page Numbers (Bottom of Page)"/>
        <w:docPartUnique/>
      </w:docPartObj>
    </w:sdtPr>
    <w:sdtEndPr/>
    <w:sdtContent>
      <w:p w14:paraId="5488D2C1" w14:textId="77777777" w:rsidR="00F14BED" w:rsidRDefault="00F14BED">
        <w:pPr>
          <w:pStyle w:val="aff"/>
          <w:jc w:val="right"/>
        </w:pPr>
        <w:r>
          <w:fldChar w:fldCharType="begin"/>
        </w:r>
        <w:r>
          <w:instrText>PAGE   \* MERGEFORMAT</w:instrText>
        </w:r>
        <w:r>
          <w:fldChar w:fldCharType="separate"/>
        </w:r>
        <w:r w:rsidR="00405E0E">
          <w:rPr>
            <w:noProof/>
          </w:rPr>
          <w:t>17</w:t>
        </w:r>
        <w:r>
          <w:rPr>
            <w:noProof/>
          </w:rPr>
          <w:fldChar w:fldCharType="end"/>
        </w:r>
      </w:p>
    </w:sdtContent>
  </w:sdt>
  <w:p w14:paraId="200A0EAE" w14:textId="77777777" w:rsidR="00F14BED" w:rsidRDefault="00F14BED">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050320"/>
      <w:docPartObj>
        <w:docPartGallery w:val="Page Numbers (Bottom of Page)"/>
        <w:docPartUnique/>
      </w:docPartObj>
    </w:sdtPr>
    <w:sdtEndPr/>
    <w:sdtContent>
      <w:p w14:paraId="43E12F50" w14:textId="77777777" w:rsidR="00F14BED" w:rsidRDefault="00F14BED">
        <w:pPr>
          <w:pStyle w:val="aff"/>
          <w:jc w:val="right"/>
        </w:pPr>
        <w:r>
          <w:fldChar w:fldCharType="begin"/>
        </w:r>
        <w:r>
          <w:instrText>PAGE   \* MERGEFORMAT</w:instrText>
        </w:r>
        <w:r>
          <w:fldChar w:fldCharType="separate"/>
        </w:r>
        <w:r w:rsidR="00405E0E">
          <w:rPr>
            <w:noProof/>
          </w:rPr>
          <w:t>47</w:t>
        </w:r>
        <w:r>
          <w:rPr>
            <w:noProof/>
          </w:rPr>
          <w:fldChar w:fldCharType="end"/>
        </w:r>
      </w:p>
    </w:sdtContent>
  </w:sdt>
  <w:p w14:paraId="30E0D7EC" w14:textId="77777777" w:rsidR="00F14BED" w:rsidRDefault="00F14BED">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3F8E4" w14:textId="77777777" w:rsidR="00F14BED" w:rsidRDefault="00F14BED">
      <w:pPr>
        <w:spacing w:after="0" w:line="240" w:lineRule="auto"/>
      </w:pPr>
      <w:r>
        <w:separator/>
      </w:r>
    </w:p>
  </w:footnote>
  <w:footnote w:type="continuationSeparator" w:id="0">
    <w:p w14:paraId="1134219B" w14:textId="77777777" w:rsidR="00F14BED" w:rsidRDefault="00F14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BBF"/>
    <w:multiLevelType w:val="hybridMultilevel"/>
    <w:tmpl w:val="5E28C156"/>
    <w:lvl w:ilvl="0" w:tplc="472A786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0AA76994"/>
    <w:multiLevelType w:val="hybridMultilevel"/>
    <w:tmpl w:val="BF9EC21C"/>
    <w:lvl w:ilvl="0" w:tplc="C02CCC72">
      <w:start w:val="2"/>
      <w:numFmt w:val="bullet"/>
      <w:lvlText w:val="-"/>
      <w:lvlJc w:val="left"/>
      <w:pPr>
        <w:ind w:left="720" w:hanging="360"/>
      </w:pPr>
      <w:rPr>
        <w:rFonts w:ascii="Times New Roman" w:eastAsia="Times New Roman"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C5C40"/>
    <w:multiLevelType w:val="multilevel"/>
    <w:tmpl w:val="840A1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DF06D1"/>
    <w:multiLevelType w:val="multilevel"/>
    <w:tmpl w:val="8056E26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C546C7F"/>
    <w:multiLevelType w:val="hybridMultilevel"/>
    <w:tmpl w:val="B25C1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D3984"/>
    <w:multiLevelType w:val="hybridMultilevel"/>
    <w:tmpl w:val="64267B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21AF66A6"/>
    <w:multiLevelType w:val="multilevel"/>
    <w:tmpl w:val="0419001D"/>
    <w:styleLink w:val="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A624F3"/>
    <w:multiLevelType w:val="hybridMultilevel"/>
    <w:tmpl w:val="F3BC3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6F24AC"/>
    <w:multiLevelType w:val="multilevel"/>
    <w:tmpl w:val="3E46774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BA2B7C"/>
    <w:multiLevelType w:val="hybridMultilevel"/>
    <w:tmpl w:val="9AF65B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2D44B1"/>
    <w:multiLevelType w:val="hybridMultilevel"/>
    <w:tmpl w:val="E7DEB3D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14B5944"/>
    <w:multiLevelType w:val="multilevel"/>
    <w:tmpl w:val="ED66EAB6"/>
    <w:lvl w:ilvl="0">
      <w:start w:val="9"/>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BCB23B5"/>
    <w:multiLevelType w:val="hybridMultilevel"/>
    <w:tmpl w:val="7B6EB6C4"/>
    <w:lvl w:ilvl="0" w:tplc="33D251A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BD63C04"/>
    <w:multiLevelType w:val="hybridMultilevel"/>
    <w:tmpl w:val="E5F6C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CF771F"/>
    <w:multiLevelType w:val="hybridMultilevel"/>
    <w:tmpl w:val="CF4052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7C0019"/>
    <w:multiLevelType w:val="hybridMultilevel"/>
    <w:tmpl w:val="7FA67A50"/>
    <w:lvl w:ilvl="0" w:tplc="5372B25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9841C2"/>
    <w:multiLevelType w:val="multilevel"/>
    <w:tmpl w:val="840A1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888445D"/>
    <w:multiLevelType w:val="multilevel"/>
    <w:tmpl w:val="2D2094E4"/>
    <w:lvl w:ilvl="0">
      <w:start w:val="8"/>
      <w:numFmt w:val="decimal"/>
      <w:lvlText w:val="%1."/>
      <w:lvlJc w:val="left"/>
      <w:pPr>
        <w:ind w:left="1080" w:hanging="360"/>
      </w:pPr>
      <w:rPr>
        <w:rFonts w:hint="default"/>
      </w:rPr>
    </w:lvl>
    <w:lvl w:ilvl="1">
      <w:start w:val="1"/>
      <w:numFmt w:val="decimal"/>
      <w:isLgl/>
      <w:lvlText w:val="%1.%2."/>
      <w:lvlJc w:val="left"/>
      <w:pPr>
        <w:ind w:left="2096"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1965" w:hanging="124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4B71769F"/>
    <w:multiLevelType w:val="multilevel"/>
    <w:tmpl w:val="D2F8F510"/>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2596A2D"/>
    <w:multiLevelType w:val="multilevel"/>
    <w:tmpl w:val="CBEE0D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7D0D22"/>
    <w:multiLevelType w:val="multilevel"/>
    <w:tmpl w:val="0206F5D0"/>
    <w:lvl w:ilvl="0">
      <w:start w:val="9"/>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1">
    <w:nsid w:val="58A6130B"/>
    <w:multiLevelType w:val="hybridMultilevel"/>
    <w:tmpl w:val="6598E6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5D5C6DA7"/>
    <w:multiLevelType w:val="hybridMultilevel"/>
    <w:tmpl w:val="F392B1B4"/>
    <w:lvl w:ilvl="0" w:tplc="F510F582">
      <w:start w:val="1"/>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6A18BA"/>
    <w:multiLevelType w:val="hybridMultilevel"/>
    <w:tmpl w:val="82C6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77607D"/>
    <w:multiLevelType w:val="multilevel"/>
    <w:tmpl w:val="F156F7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67737E5"/>
    <w:multiLevelType w:val="hybridMultilevel"/>
    <w:tmpl w:val="8D988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AF76BD"/>
    <w:multiLevelType w:val="hybridMultilevel"/>
    <w:tmpl w:val="A606E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070A76"/>
    <w:multiLevelType w:val="hybridMultilevel"/>
    <w:tmpl w:val="8F287D1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74D27845"/>
    <w:multiLevelType w:val="multilevel"/>
    <w:tmpl w:val="A5A0924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606194E"/>
    <w:multiLevelType w:val="hybridMultilevel"/>
    <w:tmpl w:val="972AC3CE"/>
    <w:lvl w:ilvl="0" w:tplc="C704964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7960F68"/>
    <w:multiLevelType w:val="hybridMultilevel"/>
    <w:tmpl w:val="0FBACFC6"/>
    <w:lvl w:ilvl="0" w:tplc="2BC6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F36497"/>
    <w:multiLevelType w:val="hybridMultilevel"/>
    <w:tmpl w:val="1FC4E3C8"/>
    <w:lvl w:ilvl="0" w:tplc="04190013">
      <w:start w:val="1"/>
      <w:numFmt w:val="upperRoman"/>
      <w:lvlText w:val="%1."/>
      <w:lvlJc w:val="righ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DFC0A48"/>
    <w:multiLevelType w:val="hybridMultilevel"/>
    <w:tmpl w:val="42F06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9"/>
  </w:num>
  <w:num w:numId="4">
    <w:abstractNumId w:val="30"/>
  </w:num>
  <w:num w:numId="5">
    <w:abstractNumId w:val="31"/>
  </w:num>
  <w:num w:numId="6">
    <w:abstractNumId w:val="25"/>
  </w:num>
  <w:num w:numId="7">
    <w:abstractNumId w:val="18"/>
  </w:num>
  <w:num w:numId="8">
    <w:abstractNumId w:val="2"/>
  </w:num>
  <w:num w:numId="9">
    <w:abstractNumId w:val="22"/>
  </w:num>
  <w:num w:numId="10">
    <w:abstractNumId w:val="29"/>
  </w:num>
  <w:num w:numId="11">
    <w:abstractNumId w:val="13"/>
  </w:num>
  <w:num w:numId="12">
    <w:abstractNumId w:val="9"/>
  </w:num>
  <w:num w:numId="13">
    <w:abstractNumId w:val="21"/>
  </w:num>
  <w:num w:numId="14">
    <w:abstractNumId w:val="5"/>
  </w:num>
  <w:num w:numId="15">
    <w:abstractNumId w:val="8"/>
  </w:num>
  <w:num w:numId="16">
    <w:abstractNumId w:val="7"/>
  </w:num>
  <w:num w:numId="17">
    <w:abstractNumId w:val="6"/>
  </w:num>
  <w:num w:numId="18">
    <w:abstractNumId w:val="26"/>
  </w:num>
  <w:num w:numId="19">
    <w:abstractNumId w:val="23"/>
  </w:num>
  <w:num w:numId="20">
    <w:abstractNumId w:val="15"/>
  </w:num>
  <w:num w:numId="21">
    <w:abstractNumId w:val="32"/>
  </w:num>
  <w:num w:numId="22">
    <w:abstractNumId w:val="0"/>
  </w:num>
  <w:num w:numId="23">
    <w:abstractNumId w:val="16"/>
  </w:num>
  <w:num w:numId="24">
    <w:abstractNumId w:val="1"/>
  </w:num>
  <w:num w:numId="25">
    <w:abstractNumId w:val="4"/>
  </w:num>
  <w:num w:numId="26">
    <w:abstractNumId w:val="27"/>
  </w:num>
  <w:num w:numId="27">
    <w:abstractNumId w:val="14"/>
  </w:num>
  <w:num w:numId="28">
    <w:abstractNumId w:val="3"/>
  </w:num>
  <w:num w:numId="29">
    <w:abstractNumId w:val="28"/>
  </w:num>
  <w:num w:numId="30">
    <w:abstractNumId w:val="24"/>
  </w:num>
  <w:num w:numId="31">
    <w:abstractNumId w:val="12"/>
  </w:num>
  <w:num w:numId="32">
    <w:abstractNumId w:val="10"/>
  </w:num>
  <w:num w:numId="3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6"/>
    <w:rsid w:val="000051FD"/>
    <w:rsid w:val="00005767"/>
    <w:rsid w:val="00007C11"/>
    <w:rsid w:val="0001403D"/>
    <w:rsid w:val="0002017D"/>
    <w:rsid w:val="00032DEE"/>
    <w:rsid w:val="0003568A"/>
    <w:rsid w:val="00037959"/>
    <w:rsid w:val="00043296"/>
    <w:rsid w:val="00053E2D"/>
    <w:rsid w:val="000565CB"/>
    <w:rsid w:val="000612A2"/>
    <w:rsid w:val="0006149C"/>
    <w:rsid w:val="00062CD7"/>
    <w:rsid w:val="00062E3C"/>
    <w:rsid w:val="0007111C"/>
    <w:rsid w:val="00072421"/>
    <w:rsid w:val="00082214"/>
    <w:rsid w:val="00085BC7"/>
    <w:rsid w:val="000907E6"/>
    <w:rsid w:val="000A01D9"/>
    <w:rsid w:val="000A060E"/>
    <w:rsid w:val="000B52B9"/>
    <w:rsid w:val="000C0A4E"/>
    <w:rsid w:val="000C0BD2"/>
    <w:rsid w:val="000C58FD"/>
    <w:rsid w:val="000D047B"/>
    <w:rsid w:val="000D5159"/>
    <w:rsid w:val="000D638A"/>
    <w:rsid w:val="000E24ED"/>
    <w:rsid w:val="000F74BB"/>
    <w:rsid w:val="0010412D"/>
    <w:rsid w:val="001338F6"/>
    <w:rsid w:val="00135698"/>
    <w:rsid w:val="001365FC"/>
    <w:rsid w:val="00137833"/>
    <w:rsid w:val="00141A9A"/>
    <w:rsid w:val="0014281B"/>
    <w:rsid w:val="0014574F"/>
    <w:rsid w:val="00145D2A"/>
    <w:rsid w:val="00153CC4"/>
    <w:rsid w:val="00154704"/>
    <w:rsid w:val="00157C96"/>
    <w:rsid w:val="00160480"/>
    <w:rsid w:val="00170138"/>
    <w:rsid w:val="00184107"/>
    <w:rsid w:val="00187370"/>
    <w:rsid w:val="00190ADA"/>
    <w:rsid w:val="00190CEA"/>
    <w:rsid w:val="00196600"/>
    <w:rsid w:val="001A1D09"/>
    <w:rsid w:val="001A37EF"/>
    <w:rsid w:val="001A41C8"/>
    <w:rsid w:val="001B5CCA"/>
    <w:rsid w:val="001C26C1"/>
    <w:rsid w:val="001E6CDE"/>
    <w:rsid w:val="001F47EC"/>
    <w:rsid w:val="001F7284"/>
    <w:rsid w:val="00203169"/>
    <w:rsid w:val="0021785D"/>
    <w:rsid w:val="00225441"/>
    <w:rsid w:val="00225EC7"/>
    <w:rsid w:val="00231323"/>
    <w:rsid w:val="00235348"/>
    <w:rsid w:val="002469BD"/>
    <w:rsid w:val="0024714B"/>
    <w:rsid w:val="00251619"/>
    <w:rsid w:val="002565E5"/>
    <w:rsid w:val="00264E04"/>
    <w:rsid w:val="00265B5D"/>
    <w:rsid w:val="00267B4D"/>
    <w:rsid w:val="00286143"/>
    <w:rsid w:val="002A0066"/>
    <w:rsid w:val="002A33CB"/>
    <w:rsid w:val="002B1BB8"/>
    <w:rsid w:val="002C5880"/>
    <w:rsid w:val="002D219C"/>
    <w:rsid w:val="002E344C"/>
    <w:rsid w:val="003200D0"/>
    <w:rsid w:val="00322EBA"/>
    <w:rsid w:val="003232DE"/>
    <w:rsid w:val="0032481F"/>
    <w:rsid w:val="003329AD"/>
    <w:rsid w:val="00337E7F"/>
    <w:rsid w:val="00347E58"/>
    <w:rsid w:val="0036092D"/>
    <w:rsid w:val="003610E4"/>
    <w:rsid w:val="003632CB"/>
    <w:rsid w:val="00363C9D"/>
    <w:rsid w:val="00363E3B"/>
    <w:rsid w:val="00372EAD"/>
    <w:rsid w:val="00382918"/>
    <w:rsid w:val="003860D8"/>
    <w:rsid w:val="003A7E07"/>
    <w:rsid w:val="003B1966"/>
    <w:rsid w:val="003B39F3"/>
    <w:rsid w:val="003C2BBD"/>
    <w:rsid w:val="003C30BD"/>
    <w:rsid w:val="003C38CA"/>
    <w:rsid w:val="003C737C"/>
    <w:rsid w:val="003D4CC3"/>
    <w:rsid w:val="003E3CEF"/>
    <w:rsid w:val="003F185C"/>
    <w:rsid w:val="003F261D"/>
    <w:rsid w:val="00405E0E"/>
    <w:rsid w:val="004116DF"/>
    <w:rsid w:val="004146B4"/>
    <w:rsid w:val="00414ECC"/>
    <w:rsid w:val="00415019"/>
    <w:rsid w:val="00415ED3"/>
    <w:rsid w:val="00416351"/>
    <w:rsid w:val="004166F4"/>
    <w:rsid w:val="00420331"/>
    <w:rsid w:val="0044159C"/>
    <w:rsid w:val="00460A6A"/>
    <w:rsid w:val="00461744"/>
    <w:rsid w:val="004660E8"/>
    <w:rsid w:val="00470D9A"/>
    <w:rsid w:val="00472653"/>
    <w:rsid w:val="00480C95"/>
    <w:rsid w:val="00484955"/>
    <w:rsid w:val="00496D0E"/>
    <w:rsid w:val="0049748C"/>
    <w:rsid w:val="004B5ECA"/>
    <w:rsid w:val="004C168C"/>
    <w:rsid w:val="004C61A4"/>
    <w:rsid w:val="004D76AE"/>
    <w:rsid w:val="004E06DA"/>
    <w:rsid w:val="004E0E36"/>
    <w:rsid w:val="004E2CD6"/>
    <w:rsid w:val="004E601D"/>
    <w:rsid w:val="004F32CF"/>
    <w:rsid w:val="004F54AE"/>
    <w:rsid w:val="00501BDB"/>
    <w:rsid w:val="0050234F"/>
    <w:rsid w:val="0052511D"/>
    <w:rsid w:val="0052748B"/>
    <w:rsid w:val="00532F73"/>
    <w:rsid w:val="00544639"/>
    <w:rsid w:val="005619CD"/>
    <w:rsid w:val="00562EFB"/>
    <w:rsid w:val="005645DB"/>
    <w:rsid w:val="005671EF"/>
    <w:rsid w:val="00570015"/>
    <w:rsid w:val="00580876"/>
    <w:rsid w:val="0058448C"/>
    <w:rsid w:val="005B0B52"/>
    <w:rsid w:val="005B4AA6"/>
    <w:rsid w:val="005B7121"/>
    <w:rsid w:val="005D5279"/>
    <w:rsid w:val="005D6F91"/>
    <w:rsid w:val="005E1246"/>
    <w:rsid w:val="005E1AF2"/>
    <w:rsid w:val="005E581F"/>
    <w:rsid w:val="00600A42"/>
    <w:rsid w:val="00602ECE"/>
    <w:rsid w:val="00603F3E"/>
    <w:rsid w:val="006045D2"/>
    <w:rsid w:val="006050EF"/>
    <w:rsid w:val="00607094"/>
    <w:rsid w:val="0061014D"/>
    <w:rsid w:val="00616253"/>
    <w:rsid w:val="00624054"/>
    <w:rsid w:val="006274FC"/>
    <w:rsid w:val="00633335"/>
    <w:rsid w:val="006445E0"/>
    <w:rsid w:val="0065260C"/>
    <w:rsid w:val="00663D77"/>
    <w:rsid w:val="00671849"/>
    <w:rsid w:val="00682110"/>
    <w:rsid w:val="006A3CE8"/>
    <w:rsid w:val="006B2F10"/>
    <w:rsid w:val="006C60FA"/>
    <w:rsid w:val="006C7FC9"/>
    <w:rsid w:val="006E2A68"/>
    <w:rsid w:val="006E3162"/>
    <w:rsid w:val="006E516D"/>
    <w:rsid w:val="006F5D78"/>
    <w:rsid w:val="006F6C60"/>
    <w:rsid w:val="00700631"/>
    <w:rsid w:val="00710F61"/>
    <w:rsid w:val="00724FD4"/>
    <w:rsid w:val="0072797A"/>
    <w:rsid w:val="00743D5D"/>
    <w:rsid w:val="007524AD"/>
    <w:rsid w:val="00752AB7"/>
    <w:rsid w:val="007571A8"/>
    <w:rsid w:val="007579D8"/>
    <w:rsid w:val="00760803"/>
    <w:rsid w:val="00767E95"/>
    <w:rsid w:val="00774BAB"/>
    <w:rsid w:val="007901B2"/>
    <w:rsid w:val="007978AF"/>
    <w:rsid w:val="007A0F72"/>
    <w:rsid w:val="007B30D9"/>
    <w:rsid w:val="007C0610"/>
    <w:rsid w:val="007C1060"/>
    <w:rsid w:val="007C1890"/>
    <w:rsid w:val="007C772C"/>
    <w:rsid w:val="007D16A6"/>
    <w:rsid w:val="007D171B"/>
    <w:rsid w:val="007D37CE"/>
    <w:rsid w:val="007D65B4"/>
    <w:rsid w:val="007E1A24"/>
    <w:rsid w:val="007E2D19"/>
    <w:rsid w:val="007E3063"/>
    <w:rsid w:val="007E5718"/>
    <w:rsid w:val="007F3DA8"/>
    <w:rsid w:val="007F5011"/>
    <w:rsid w:val="008017F9"/>
    <w:rsid w:val="00803174"/>
    <w:rsid w:val="00815AA7"/>
    <w:rsid w:val="00830264"/>
    <w:rsid w:val="00845F25"/>
    <w:rsid w:val="00860DD7"/>
    <w:rsid w:val="0086247B"/>
    <w:rsid w:val="00877B17"/>
    <w:rsid w:val="00883B4A"/>
    <w:rsid w:val="00886003"/>
    <w:rsid w:val="00890E14"/>
    <w:rsid w:val="00891A45"/>
    <w:rsid w:val="008945F5"/>
    <w:rsid w:val="008A26DE"/>
    <w:rsid w:val="008A292B"/>
    <w:rsid w:val="008A7645"/>
    <w:rsid w:val="008B0CB4"/>
    <w:rsid w:val="008B1270"/>
    <w:rsid w:val="008B447B"/>
    <w:rsid w:val="008B6F8F"/>
    <w:rsid w:val="008C6116"/>
    <w:rsid w:val="008D27FB"/>
    <w:rsid w:val="008E21C0"/>
    <w:rsid w:val="008E5F37"/>
    <w:rsid w:val="008E64A4"/>
    <w:rsid w:val="009018FB"/>
    <w:rsid w:val="00907FDE"/>
    <w:rsid w:val="00911D2A"/>
    <w:rsid w:val="0092053D"/>
    <w:rsid w:val="00921689"/>
    <w:rsid w:val="00922A83"/>
    <w:rsid w:val="00922D32"/>
    <w:rsid w:val="00943C42"/>
    <w:rsid w:val="009504FC"/>
    <w:rsid w:val="00963E05"/>
    <w:rsid w:val="00966A83"/>
    <w:rsid w:val="00973E60"/>
    <w:rsid w:val="00974A9A"/>
    <w:rsid w:val="0098016C"/>
    <w:rsid w:val="00980F76"/>
    <w:rsid w:val="00982554"/>
    <w:rsid w:val="00992809"/>
    <w:rsid w:val="00996FE4"/>
    <w:rsid w:val="009B06AC"/>
    <w:rsid w:val="009B4153"/>
    <w:rsid w:val="009B4FFC"/>
    <w:rsid w:val="009B6AB0"/>
    <w:rsid w:val="009B7A43"/>
    <w:rsid w:val="009C1F43"/>
    <w:rsid w:val="009C485B"/>
    <w:rsid w:val="009C4CC4"/>
    <w:rsid w:val="009D1E3C"/>
    <w:rsid w:val="009D3B94"/>
    <w:rsid w:val="009E4406"/>
    <w:rsid w:val="009E4D4E"/>
    <w:rsid w:val="009E70B6"/>
    <w:rsid w:val="009F0816"/>
    <w:rsid w:val="009F0F67"/>
    <w:rsid w:val="009F10A4"/>
    <w:rsid w:val="009F172B"/>
    <w:rsid w:val="009F479C"/>
    <w:rsid w:val="00A122A7"/>
    <w:rsid w:val="00A13F52"/>
    <w:rsid w:val="00A148D4"/>
    <w:rsid w:val="00A2028D"/>
    <w:rsid w:val="00A34C4E"/>
    <w:rsid w:val="00A34D00"/>
    <w:rsid w:val="00A40130"/>
    <w:rsid w:val="00A52C20"/>
    <w:rsid w:val="00A724DB"/>
    <w:rsid w:val="00A7309D"/>
    <w:rsid w:val="00A83A1C"/>
    <w:rsid w:val="00A94F78"/>
    <w:rsid w:val="00AA6432"/>
    <w:rsid w:val="00AB1C56"/>
    <w:rsid w:val="00AB37B9"/>
    <w:rsid w:val="00AB4B27"/>
    <w:rsid w:val="00AC1C9E"/>
    <w:rsid w:val="00AC68B6"/>
    <w:rsid w:val="00AD0B5A"/>
    <w:rsid w:val="00AD19E5"/>
    <w:rsid w:val="00AD41D9"/>
    <w:rsid w:val="00AE2C13"/>
    <w:rsid w:val="00AE41D8"/>
    <w:rsid w:val="00AE695C"/>
    <w:rsid w:val="00AF23CB"/>
    <w:rsid w:val="00AF3D8B"/>
    <w:rsid w:val="00B01093"/>
    <w:rsid w:val="00B013B7"/>
    <w:rsid w:val="00B02B6F"/>
    <w:rsid w:val="00B12D32"/>
    <w:rsid w:val="00B1402B"/>
    <w:rsid w:val="00B2291F"/>
    <w:rsid w:val="00B26C5A"/>
    <w:rsid w:val="00B34292"/>
    <w:rsid w:val="00B413AD"/>
    <w:rsid w:val="00B45898"/>
    <w:rsid w:val="00B46C00"/>
    <w:rsid w:val="00B51034"/>
    <w:rsid w:val="00B51A1D"/>
    <w:rsid w:val="00B5773A"/>
    <w:rsid w:val="00B669B1"/>
    <w:rsid w:val="00B73E7B"/>
    <w:rsid w:val="00B815F3"/>
    <w:rsid w:val="00B844C7"/>
    <w:rsid w:val="00B91D43"/>
    <w:rsid w:val="00B93F9C"/>
    <w:rsid w:val="00B96742"/>
    <w:rsid w:val="00B975D0"/>
    <w:rsid w:val="00BB5B7D"/>
    <w:rsid w:val="00BE5CF4"/>
    <w:rsid w:val="00BE5D62"/>
    <w:rsid w:val="00BF1586"/>
    <w:rsid w:val="00BF53C2"/>
    <w:rsid w:val="00C00A18"/>
    <w:rsid w:val="00C0361F"/>
    <w:rsid w:val="00C050EF"/>
    <w:rsid w:val="00C105EA"/>
    <w:rsid w:val="00C12329"/>
    <w:rsid w:val="00C139FD"/>
    <w:rsid w:val="00C244C8"/>
    <w:rsid w:val="00C35816"/>
    <w:rsid w:val="00C5084D"/>
    <w:rsid w:val="00C51D9D"/>
    <w:rsid w:val="00C53FAC"/>
    <w:rsid w:val="00C56064"/>
    <w:rsid w:val="00C70A63"/>
    <w:rsid w:val="00C7665E"/>
    <w:rsid w:val="00C84809"/>
    <w:rsid w:val="00C97F8D"/>
    <w:rsid w:val="00CB64ED"/>
    <w:rsid w:val="00CC08D2"/>
    <w:rsid w:val="00CC7E2E"/>
    <w:rsid w:val="00CD2572"/>
    <w:rsid w:val="00CD4188"/>
    <w:rsid w:val="00CD48C1"/>
    <w:rsid w:val="00CD6C41"/>
    <w:rsid w:val="00CF2C91"/>
    <w:rsid w:val="00D0797F"/>
    <w:rsid w:val="00D11690"/>
    <w:rsid w:val="00D1416A"/>
    <w:rsid w:val="00D15006"/>
    <w:rsid w:val="00D2634E"/>
    <w:rsid w:val="00D26F8E"/>
    <w:rsid w:val="00D35B94"/>
    <w:rsid w:val="00D50FAE"/>
    <w:rsid w:val="00D51FB0"/>
    <w:rsid w:val="00D5362A"/>
    <w:rsid w:val="00D63307"/>
    <w:rsid w:val="00D63772"/>
    <w:rsid w:val="00D63EDA"/>
    <w:rsid w:val="00D655C6"/>
    <w:rsid w:val="00D658FB"/>
    <w:rsid w:val="00D66B1D"/>
    <w:rsid w:val="00D71656"/>
    <w:rsid w:val="00D750C6"/>
    <w:rsid w:val="00D7562D"/>
    <w:rsid w:val="00D77809"/>
    <w:rsid w:val="00D81B16"/>
    <w:rsid w:val="00D8428D"/>
    <w:rsid w:val="00D94102"/>
    <w:rsid w:val="00D953DF"/>
    <w:rsid w:val="00DA0B6F"/>
    <w:rsid w:val="00DA452A"/>
    <w:rsid w:val="00DA5DA3"/>
    <w:rsid w:val="00DA5E9B"/>
    <w:rsid w:val="00DB165F"/>
    <w:rsid w:val="00DB52AB"/>
    <w:rsid w:val="00DC3653"/>
    <w:rsid w:val="00DD1D76"/>
    <w:rsid w:val="00DD3453"/>
    <w:rsid w:val="00DD47FE"/>
    <w:rsid w:val="00DD7F89"/>
    <w:rsid w:val="00DE0208"/>
    <w:rsid w:val="00DE0FDA"/>
    <w:rsid w:val="00DE1D13"/>
    <w:rsid w:val="00DE5EE9"/>
    <w:rsid w:val="00DE6699"/>
    <w:rsid w:val="00DE7CD8"/>
    <w:rsid w:val="00DF4997"/>
    <w:rsid w:val="00E01B01"/>
    <w:rsid w:val="00E048B7"/>
    <w:rsid w:val="00E173DA"/>
    <w:rsid w:val="00E24FAC"/>
    <w:rsid w:val="00E25FDA"/>
    <w:rsid w:val="00E2723A"/>
    <w:rsid w:val="00E44485"/>
    <w:rsid w:val="00E47E90"/>
    <w:rsid w:val="00E52B44"/>
    <w:rsid w:val="00E64678"/>
    <w:rsid w:val="00E6655E"/>
    <w:rsid w:val="00E84305"/>
    <w:rsid w:val="00E856AB"/>
    <w:rsid w:val="00E86999"/>
    <w:rsid w:val="00E87A0F"/>
    <w:rsid w:val="00E95C15"/>
    <w:rsid w:val="00EA5ECA"/>
    <w:rsid w:val="00EB5C77"/>
    <w:rsid w:val="00EB6324"/>
    <w:rsid w:val="00ED0441"/>
    <w:rsid w:val="00ED0D50"/>
    <w:rsid w:val="00EE20E5"/>
    <w:rsid w:val="00EE2477"/>
    <w:rsid w:val="00EE626A"/>
    <w:rsid w:val="00EF1945"/>
    <w:rsid w:val="00EF1A75"/>
    <w:rsid w:val="00EF3696"/>
    <w:rsid w:val="00F00134"/>
    <w:rsid w:val="00F06D3E"/>
    <w:rsid w:val="00F13B0C"/>
    <w:rsid w:val="00F14929"/>
    <w:rsid w:val="00F14BED"/>
    <w:rsid w:val="00F159A7"/>
    <w:rsid w:val="00F17AC9"/>
    <w:rsid w:val="00F20143"/>
    <w:rsid w:val="00F20426"/>
    <w:rsid w:val="00F26375"/>
    <w:rsid w:val="00F271A4"/>
    <w:rsid w:val="00F36D78"/>
    <w:rsid w:val="00F44398"/>
    <w:rsid w:val="00F45B94"/>
    <w:rsid w:val="00F50355"/>
    <w:rsid w:val="00F53BD8"/>
    <w:rsid w:val="00F63E3D"/>
    <w:rsid w:val="00F653BD"/>
    <w:rsid w:val="00F73608"/>
    <w:rsid w:val="00F755C1"/>
    <w:rsid w:val="00F768A7"/>
    <w:rsid w:val="00F8657F"/>
    <w:rsid w:val="00F86F67"/>
    <w:rsid w:val="00F9680E"/>
    <w:rsid w:val="00F977FA"/>
    <w:rsid w:val="00FA185C"/>
    <w:rsid w:val="00FA615E"/>
    <w:rsid w:val="00FC73A5"/>
    <w:rsid w:val="00FD6F9F"/>
    <w:rsid w:val="00FE0988"/>
    <w:rsid w:val="00FE22F8"/>
    <w:rsid w:val="00FE7AD9"/>
    <w:rsid w:val="00FF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D09"/>
  </w:style>
  <w:style w:type="paragraph" w:styleId="10">
    <w:name w:val="heading 1"/>
    <w:basedOn w:val="a"/>
    <w:next w:val="a"/>
    <w:link w:val="11"/>
    <w:uiPriority w:val="99"/>
    <w:qFormat/>
    <w:rsid w:val="00AC68B6"/>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AC68B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AC68B6"/>
    <w:pPr>
      <w:keepNext/>
      <w:autoSpaceDE w:val="0"/>
      <w:autoSpaceDN w:val="0"/>
      <w:spacing w:after="0" w:line="240" w:lineRule="auto"/>
      <w:jc w:val="right"/>
      <w:outlineLvl w:val="2"/>
    </w:pPr>
    <w:rPr>
      <w:rFonts w:ascii="Times New Roman" w:eastAsia="Times New Roman" w:hAnsi="Times New Roman" w:cs="Times New Roman"/>
      <w:b/>
      <w:bCs/>
      <w:i/>
      <w:iCs/>
      <w:color w:val="000000"/>
      <w:sz w:val="20"/>
      <w:szCs w:val="20"/>
      <w:lang w:eastAsia="ru-RU"/>
    </w:rPr>
  </w:style>
  <w:style w:type="paragraph" w:styleId="4">
    <w:name w:val="heading 4"/>
    <w:basedOn w:val="a"/>
    <w:next w:val="a"/>
    <w:link w:val="40"/>
    <w:uiPriority w:val="9"/>
    <w:semiHidden/>
    <w:unhideWhenUsed/>
    <w:qFormat/>
    <w:rsid w:val="00AC68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AC68B6"/>
    <w:pPr>
      <w:spacing w:before="240" w:after="60"/>
      <w:ind w:firstLine="709"/>
      <w:jc w:val="both"/>
      <w:outlineLvl w:val="4"/>
    </w:pPr>
    <w:rPr>
      <w:rFonts w:ascii="Calibri" w:eastAsia="Times New Roman" w:hAnsi="Calibri" w:cs="Times New Roman"/>
      <w:b/>
      <w:bCs/>
      <w:i/>
      <w:iCs/>
      <w:sz w:val="26"/>
      <w:szCs w:val="26"/>
      <w:lang w:eastAsia="ru-RU"/>
    </w:rPr>
  </w:style>
  <w:style w:type="paragraph" w:styleId="8">
    <w:name w:val="heading 8"/>
    <w:basedOn w:val="a"/>
    <w:next w:val="a"/>
    <w:link w:val="80"/>
    <w:uiPriority w:val="99"/>
    <w:unhideWhenUsed/>
    <w:qFormat/>
    <w:rsid w:val="00AC68B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AC68B6"/>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AC68B6"/>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AC68B6"/>
    <w:rPr>
      <w:rFonts w:ascii="Times New Roman" w:eastAsia="Times New Roman" w:hAnsi="Times New Roman" w:cs="Times New Roman"/>
      <w:b/>
      <w:bCs/>
      <w:i/>
      <w:iCs/>
      <w:color w:val="000000"/>
      <w:sz w:val="20"/>
      <w:szCs w:val="20"/>
      <w:lang w:eastAsia="ru-RU"/>
    </w:rPr>
  </w:style>
  <w:style w:type="character" w:customStyle="1" w:styleId="40">
    <w:name w:val="Заголовок 4 Знак"/>
    <w:basedOn w:val="a0"/>
    <w:link w:val="4"/>
    <w:uiPriority w:val="9"/>
    <w:semiHidden/>
    <w:rsid w:val="00AC68B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AC68B6"/>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9"/>
    <w:rsid w:val="00AC68B6"/>
    <w:rPr>
      <w:rFonts w:asciiTheme="majorHAnsi" w:eastAsiaTheme="majorEastAsia" w:hAnsiTheme="majorHAnsi" w:cstheme="majorBidi"/>
      <w:color w:val="404040" w:themeColor="text1" w:themeTint="BF"/>
      <w:sz w:val="20"/>
      <w:szCs w:val="20"/>
    </w:rPr>
  </w:style>
  <w:style w:type="paragraph" w:styleId="a3">
    <w:name w:val="List Paragraph"/>
    <w:basedOn w:val="a"/>
    <w:link w:val="a4"/>
    <w:uiPriority w:val="99"/>
    <w:qFormat/>
    <w:rsid w:val="00AC68B6"/>
    <w:pPr>
      <w:ind w:left="720"/>
      <w:contextualSpacing/>
    </w:pPr>
  </w:style>
  <w:style w:type="paragraph" w:styleId="a5">
    <w:name w:val="Balloon Text"/>
    <w:basedOn w:val="a"/>
    <w:link w:val="a6"/>
    <w:uiPriority w:val="99"/>
    <w:semiHidden/>
    <w:unhideWhenUsed/>
    <w:rsid w:val="00AC68B6"/>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AC68B6"/>
    <w:rPr>
      <w:rFonts w:ascii="Calibri" w:hAnsi="Calibri"/>
      <w:sz w:val="16"/>
      <w:szCs w:val="16"/>
    </w:rPr>
  </w:style>
  <w:style w:type="paragraph" w:customStyle="1" w:styleId="Style17">
    <w:name w:val="Style17"/>
    <w:basedOn w:val="a"/>
    <w:uiPriority w:val="99"/>
    <w:rsid w:val="00AC68B6"/>
    <w:pPr>
      <w:widowControl w:val="0"/>
      <w:autoSpaceDE w:val="0"/>
      <w:autoSpaceDN w:val="0"/>
      <w:adjustRightInd w:val="0"/>
      <w:spacing w:after="0" w:line="281" w:lineRule="exact"/>
      <w:ind w:firstLine="569"/>
      <w:jc w:val="both"/>
    </w:pPr>
    <w:rPr>
      <w:rFonts w:ascii="Times New Roman" w:eastAsia="Times New Roman" w:hAnsi="Times New Roman" w:cs="Times New Roman"/>
      <w:sz w:val="24"/>
      <w:szCs w:val="24"/>
      <w:lang w:eastAsia="ru-RU"/>
    </w:rPr>
  </w:style>
  <w:style w:type="paragraph" w:styleId="31">
    <w:name w:val="List 3"/>
    <w:basedOn w:val="a"/>
    <w:uiPriority w:val="99"/>
    <w:rsid w:val="00AC68B6"/>
    <w:pPr>
      <w:autoSpaceDE w:val="0"/>
      <w:autoSpaceDN w:val="0"/>
      <w:spacing w:after="0" w:line="360" w:lineRule="auto"/>
      <w:ind w:left="849" w:hanging="283"/>
      <w:jc w:val="both"/>
    </w:pPr>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AC68B6"/>
    <w:pPr>
      <w:spacing w:after="120" w:line="480" w:lineRule="auto"/>
      <w:ind w:left="283"/>
    </w:pPr>
  </w:style>
  <w:style w:type="character" w:customStyle="1" w:styleId="22">
    <w:name w:val="Основной текст с отступом 2 Знак"/>
    <w:basedOn w:val="a0"/>
    <w:link w:val="21"/>
    <w:uiPriority w:val="99"/>
    <w:rsid w:val="00AC68B6"/>
  </w:style>
  <w:style w:type="paragraph" w:styleId="a7">
    <w:name w:val="header"/>
    <w:basedOn w:val="a"/>
    <w:link w:val="a8"/>
    <w:uiPriority w:val="99"/>
    <w:unhideWhenUsed/>
    <w:rsid w:val="00AC68B6"/>
    <w:pPr>
      <w:widowControl w:val="0"/>
      <w:tabs>
        <w:tab w:val="center" w:pos="4677"/>
        <w:tab w:val="right" w:pos="9355"/>
      </w:tabs>
      <w:suppressAutoHyphens/>
      <w:spacing w:after="0" w:line="240" w:lineRule="auto"/>
    </w:pPr>
    <w:rPr>
      <w:rFonts w:ascii="Arial" w:eastAsia="Lucida Sans Unicode" w:hAnsi="Arial" w:cs="Times New Roman"/>
      <w:kern w:val="2"/>
      <w:sz w:val="20"/>
      <w:szCs w:val="24"/>
      <w:lang w:eastAsia="ru-RU"/>
    </w:rPr>
  </w:style>
  <w:style w:type="character" w:customStyle="1" w:styleId="a8">
    <w:name w:val="Верхний колонтитул Знак"/>
    <w:basedOn w:val="a0"/>
    <w:link w:val="a7"/>
    <w:uiPriority w:val="99"/>
    <w:rsid w:val="00AC68B6"/>
    <w:rPr>
      <w:rFonts w:ascii="Arial" w:eastAsia="Lucida Sans Unicode" w:hAnsi="Arial" w:cs="Times New Roman"/>
      <w:kern w:val="2"/>
      <w:sz w:val="20"/>
      <w:szCs w:val="24"/>
      <w:lang w:eastAsia="ru-RU"/>
    </w:rPr>
  </w:style>
  <w:style w:type="character" w:styleId="a9">
    <w:name w:val="Hyperlink"/>
    <w:uiPriority w:val="99"/>
    <w:rsid w:val="00AC68B6"/>
    <w:rPr>
      <w:color w:val="003399"/>
      <w:u w:val="single"/>
    </w:rPr>
  </w:style>
  <w:style w:type="character" w:styleId="aa">
    <w:name w:val="Strong"/>
    <w:uiPriority w:val="22"/>
    <w:qFormat/>
    <w:rsid w:val="00AC68B6"/>
    <w:rPr>
      <w:b/>
      <w:bCs/>
    </w:rPr>
  </w:style>
  <w:style w:type="paragraph" w:customStyle="1" w:styleId="ConsPlusNormal">
    <w:name w:val="ConsPlusNormal"/>
    <w:rsid w:val="00AC68B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uiPriority w:val="99"/>
    <w:unhideWhenUsed/>
    <w:rsid w:val="00AC68B6"/>
    <w:pPr>
      <w:spacing w:after="120"/>
    </w:pPr>
  </w:style>
  <w:style w:type="character" w:customStyle="1" w:styleId="ac">
    <w:name w:val="Основной текст Знак"/>
    <w:basedOn w:val="a0"/>
    <w:link w:val="ab"/>
    <w:uiPriority w:val="99"/>
    <w:rsid w:val="00AC68B6"/>
  </w:style>
  <w:style w:type="paragraph" w:customStyle="1" w:styleId="Iiiaeuiue">
    <w:name w:val="Ii?iaeuiue"/>
    <w:uiPriority w:val="99"/>
    <w:rsid w:val="00AC68B6"/>
    <w:pPr>
      <w:autoSpaceDE w:val="0"/>
      <w:autoSpaceDN w:val="0"/>
      <w:spacing w:after="0" w:line="240" w:lineRule="auto"/>
    </w:pPr>
    <w:rPr>
      <w:rFonts w:ascii="Arial" w:eastAsia="Times New Roman" w:hAnsi="Arial" w:cs="Arial"/>
      <w:sz w:val="24"/>
      <w:szCs w:val="24"/>
      <w:lang w:eastAsia="ru-RU"/>
    </w:rPr>
  </w:style>
  <w:style w:type="paragraph" w:styleId="32">
    <w:name w:val="Body Text 3"/>
    <w:basedOn w:val="a"/>
    <w:link w:val="33"/>
    <w:uiPriority w:val="99"/>
    <w:rsid w:val="00AC68B6"/>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AC68B6"/>
    <w:rPr>
      <w:rFonts w:ascii="Times New Roman" w:eastAsia="Times New Roman" w:hAnsi="Times New Roman" w:cs="Times New Roman"/>
      <w:sz w:val="16"/>
      <w:szCs w:val="16"/>
      <w:lang w:eastAsia="ru-RU"/>
    </w:rPr>
  </w:style>
  <w:style w:type="character" w:styleId="ad">
    <w:name w:val="footnote reference"/>
    <w:basedOn w:val="a0"/>
    <w:uiPriority w:val="99"/>
    <w:semiHidden/>
    <w:rsid w:val="00AC68B6"/>
    <w:rPr>
      <w:rFonts w:cs="Times New Roman"/>
      <w:vertAlign w:val="superscript"/>
    </w:rPr>
  </w:style>
  <w:style w:type="paragraph" w:styleId="ae">
    <w:name w:val="footnote text"/>
    <w:basedOn w:val="a"/>
    <w:link w:val="af"/>
    <w:uiPriority w:val="99"/>
    <w:semiHidden/>
    <w:rsid w:val="00AC68B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
    <w:name w:val="Текст сноски Знак"/>
    <w:basedOn w:val="a0"/>
    <w:link w:val="ae"/>
    <w:uiPriority w:val="99"/>
    <w:semiHidden/>
    <w:rsid w:val="00AC68B6"/>
    <w:rPr>
      <w:rFonts w:ascii="Arial" w:eastAsia="Times New Roman" w:hAnsi="Arial" w:cs="Arial"/>
      <w:sz w:val="20"/>
      <w:szCs w:val="20"/>
      <w:lang w:eastAsia="ru-RU"/>
    </w:rPr>
  </w:style>
  <w:style w:type="paragraph" w:customStyle="1" w:styleId="af0">
    <w:name w:val="Абзац маркерованный"/>
    <w:basedOn w:val="a"/>
    <w:uiPriority w:val="99"/>
    <w:rsid w:val="00AC68B6"/>
    <w:pPr>
      <w:tabs>
        <w:tab w:val="num" w:pos="1050"/>
      </w:tabs>
      <w:spacing w:after="0" w:line="240" w:lineRule="auto"/>
      <w:ind w:left="1050" w:hanging="690"/>
      <w:jc w:val="both"/>
    </w:pPr>
    <w:rPr>
      <w:rFonts w:ascii="Arial" w:eastAsia="Times New Roman" w:hAnsi="Arial" w:cs="Arial"/>
      <w:sz w:val="24"/>
      <w:szCs w:val="24"/>
      <w:lang w:eastAsia="ru-RU"/>
    </w:rPr>
  </w:style>
  <w:style w:type="paragraph" w:styleId="23">
    <w:name w:val="Body Text 2"/>
    <w:basedOn w:val="a"/>
    <w:link w:val="24"/>
    <w:rsid w:val="00AC68B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C68B6"/>
    <w:rPr>
      <w:rFonts w:ascii="Times New Roman" w:eastAsia="Times New Roman" w:hAnsi="Times New Roman" w:cs="Times New Roman"/>
      <w:sz w:val="24"/>
      <w:szCs w:val="24"/>
      <w:lang w:eastAsia="ru-RU"/>
    </w:rPr>
  </w:style>
  <w:style w:type="paragraph" w:styleId="af1">
    <w:name w:val="Subtitle"/>
    <w:basedOn w:val="a"/>
    <w:next w:val="a"/>
    <w:link w:val="af2"/>
    <w:qFormat/>
    <w:rsid w:val="00AC68B6"/>
    <w:pPr>
      <w:spacing w:after="60" w:line="240" w:lineRule="auto"/>
      <w:jc w:val="center"/>
      <w:outlineLvl w:val="1"/>
    </w:pPr>
    <w:rPr>
      <w:rFonts w:ascii="Cambria" w:eastAsia="Times New Roman" w:hAnsi="Cambria" w:cs="Cambria"/>
      <w:sz w:val="24"/>
      <w:szCs w:val="24"/>
      <w:lang w:eastAsia="ru-RU"/>
    </w:rPr>
  </w:style>
  <w:style w:type="character" w:customStyle="1" w:styleId="af2">
    <w:name w:val="Подзаголовок Знак"/>
    <w:basedOn w:val="a0"/>
    <w:link w:val="af1"/>
    <w:rsid w:val="00AC68B6"/>
    <w:rPr>
      <w:rFonts w:ascii="Cambria" w:eastAsia="Times New Roman" w:hAnsi="Cambria" w:cs="Cambria"/>
      <w:sz w:val="24"/>
      <w:szCs w:val="24"/>
      <w:lang w:eastAsia="ru-RU"/>
    </w:rPr>
  </w:style>
  <w:style w:type="table" w:styleId="af3">
    <w:name w:val="Table Grid"/>
    <w:basedOn w:val="a1"/>
    <w:uiPriority w:val="59"/>
    <w:rsid w:val="00AC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Текст согласия"/>
    <w:basedOn w:val="a"/>
    <w:rsid w:val="00AC68B6"/>
    <w:pPr>
      <w:spacing w:before="240" w:after="0" w:line="240" w:lineRule="auto"/>
      <w:ind w:firstLine="709"/>
      <w:jc w:val="both"/>
    </w:pPr>
    <w:rPr>
      <w:rFonts w:ascii="Arial" w:eastAsia="Times New Roman" w:hAnsi="Arial" w:cs="Times New Roman"/>
      <w:sz w:val="20"/>
      <w:szCs w:val="20"/>
      <w:lang w:eastAsia="zh-CN"/>
    </w:rPr>
  </w:style>
  <w:style w:type="paragraph" w:customStyle="1" w:styleId="af5">
    <w:name w:val="Таблицы (моноширинный)"/>
    <w:basedOn w:val="a"/>
    <w:next w:val="a"/>
    <w:rsid w:val="00AC68B6"/>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f6">
    <w:name w:val="caption"/>
    <w:basedOn w:val="a"/>
    <w:next w:val="a"/>
    <w:qFormat/>
    <w:rsid w:val="00AC68B6"/>
    <w:pPr>
      <w:spacing w:after="0" w:line="240" w:lineRule="auto"/>
      <w:ind w:left="-900"/>
      <w:jc w:val="center"/>
    </w:pPr>
    <w:rPr>
      <w:rFonts w:ascii="Times New Roman" w:eastAsia="Times New Roman" w:hAnsi="Times New Roman" w:cs="Times New Roman"/>
      <w:b/>
      <w:sz w:val="24"/>
      <w:szCs w:val="24"/>
      <w:lang w:eastAsia="ru-RU"/>
    </w:rPr>
  </w:style>
  <w:style w:type="paragraph" w:styleId="25">
    <w:name w:val="List 2"/>
    <w:basedOn w:val="a"/>
    <w:uiPriority w:val="99"/>
    <w:unhideWhenUsed/>
    <w:rsid w:val="00AC68B6"/>
    <w:pPr>
      <w:ind w:left="566" w:hanging="283"/>
      <w:contextualSpacing/>
    </w:pPr>
  </w:style>
  <w:style w:type="character" w:customStyle="1" w:styleId="FontStyle72">
    <w:name w:val="Font Style72"/>
    <w:uiPriority w:val="99"/>
    <w:rsid w:val="00AC68B6"/>
    <w:rPr>
      <w:rFonts w:ascii="Times New Roman" w:hAnsi="Times New Roman"/>
      <w:sz w:val="20"/>
    </w:rPr>
  </w:style>
  <w:style w:type="paragraph" w:customStyle="1" w:styleId="Style39">
    <w:name w:val="Style39"/>
    <w:basedOn w:val="a"/>
    <w:uiPriority w:val="99"/>
    <w:rsid w:val="00AC68B6"/>
    <w:pPr>
      <w:widowControl w:val="0"/>
      <w:autoSpaceDE w:val="0"/>
      <w:autoSpaceDN w:val="0"/>
      <w:adjustRightInd w:val="0"/>
      <w:spacing w:after="0" w:line="278" w:lineRule="exact"/>
      <w:ind w:firstLine="432"/>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AC68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AC68B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AC68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AC68B6"/>
    <w:pPr>
      <w:widowControl w:val="0"/>
      <w:autoSpaceDE w:val="0"/>
      <w:autoSpaceDN w:val="0"/>
      <w:adjustRightInd w:val="0"/>
      <w:spacing w:after="0" w:line="274" w:lineRule="exact"/>
      <w:ind w:firstLine="698"/>
    </w:pPr>
    <w:rPr>
      <w:rFonts w:ascii="Times New Roman" w:eastAsia="Times New Roman" w:hAnsi="Times New Roman" w:cs="Times New Roman"/>
      <w:sz w:val="24"/>
      <w:szCs w:val="24"/>
      <w:lang w:eastAsia="ru-RU"/>
    </w:rPr>
  </w:style>
  <w:style w:type="paragraph" w:customStyle="1" w:styleId="Style52">
    <w:name w:val="Style52"/>
    <w:basedOn w:val="a"/>
    <w:uiPriority w:val="99"/>
    <w:rsid w:val="00AC68B6"/>
    <w:pPr>
      <w:widowControl w:val="0"/>
      <w:autoSpaceDE w:val="0"/>
      <w:autoSpaceDN w:val="0"/>
      <w:adjustRightInd w:val="0"/>
      <w:spacing w:after="0" w:line="278" w:lineRule="exact"/>
      <w:ind w:firstLine="706"/>
      <w:jc w:val="both"/>
    </w:pPr>
    <w:rPr>
      <w:rFonts w:ascii="Times New Roman" w:eastAsia="Times New Roman" w:hAnsi="Times New Roman" w:cs="Times New Roman"/>
      <w:sz w:val="24"/>
      <w:szCs w:val="24"/>
      <w:lang w:eastAsia="ru-RU"/>
    </w:rPr>
  </w:style>
  <w:style w:type="character" w:customStyle="1" w:styleId="FontStyle75">
    <w:name w:val="Font Style75"/>
    <w:uiPriority w:val="99"/>
    <w:rsid w:val="00AC68B6"/>
    <w:rPr>
      <w:rFonts w:ascii="Times New Roman" w:hAnsi="Times New Roman"/>
      <w:b/>
      <w:i/>
      <w:sz w:val="20"/>
    </w:rPr>
  </w:style>
  <w:style w:type="paragraph" w:customStyle="1" w:styleId="Style26">
    <w:name w:val="Style26"/>
    <w:basedOn w:val="a"/>
    <w:uiPriority w:val="99"/>
    <w:rsid w:val="00AC68B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AC68B6"/>
    <w:pPr>
      <w:widowControl w:val="0"/>
      <w:autoSpaceDE w:val="0"/>
      <w:autoSpaceDN w:val="0"/>
      <w:adjustRightInd w:val="0"/>
      <w:spacing w:after="0" w:line="281" w:lineRule="exact"/>
      <w:ind w:firstLine="547"/>
      <w:jc w:val="both"/>
    </w:pPr>
    <w:rPr>
      <w:rFonts w:ascii="Times New Roman" w:eastAsia="Times New Roman" w:hAnsi="Times New Roman" w:cs="Times New Roman"/>
      <w:sz w:val="24"/>
      <w:szCs w:val="24"/>
      <w:lang w:eastAsia="ru-RU"/>
    </w:rPr>
  </w:style>
  <w:style w:type="paragraph" w:styleId="34">
    <w:name w:val="Body Text Indent 3"/>
    <w:basedOn w:val="a"/>
    <w:link w:val="35"/>
    <w:uiPriority w:val="99"/>
    <w:rsid w:val="00AC68B6"/>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AC68B6"/>
    <w:rPr>
      <w:rFonts w:ascii="Times New Roman" w:eastAsia="Times New Roman" w:hAnsi="Times New Roman" w:cs="Times New Roman"/>
      <w:sz w:val="16"/>
      <w:szCs w:val="16"/>
      <w:lang w:eastAsia="ru-RU"/>
    </w:rPr>
  </w:style>
  <w:style w:type="paragraph" w:customStyle="1" w:styleId="Style38">
    <w:name w:val="Style38"/>
    <w:basedOn w:val="a"/>
    <w:uiPriority w:val="99"/>
    <w:rsid w:val="00AC68B6"/>
    <w:pPr>
      <w:widowControl w:val="0"/>
      <w:autoSpaceDE w:val="0"/>
      <w:autoSpaceDN w:val="0"/>
      <w:adjustRightInd w:val="0"/>
      <w:spacing w:after="0" w:line="338" w:lineRule="exact"/>
      <w:ind w:firstLine="360"/>
    </w:pPr>
    <w:rPr>
      <w:rFonts w:ascii="Times New Roman" w:eastAsia="Times New Roman" w:hAnsi="Times New Roman" w:cs="Times New Roman"/>
      <w:sz w:val="24"/>
      <w:szCs w:val="24"/>
      <w:lang w:eastAsia="ru-RU"/>
    </w:rPr>
  </w:style>
  <w:style w:type="character" w:styleId="af7">
    <w:name w:val="annotation reference"/>
    <w:uiPriority w:val="99"/>
    <w:semiHidden/>
    <w:rsid w:val="00AC68B6"/>
    <w:rPr>
      <w:rFonts w:cs="Times New Roman"/>
      <w:sz w:val="16"/>
    </w:rPr>
  </w:style>
  <w:style w:type="paragraph" w:styleId="af8">
    <w:name w:val="annotation text"/>
    <w:basedOn w:val="a"/>
    <w:link w:val="af9"/>
    <w:uiPriority w:val="99"/>
    <w:semiHidden/>
    <w:rsid w:val="00AC68B6"/>
    <w:pPr>
      <w:ind w:firstLine="709"/>
      <w:jc w:val="both"/>
    </w:pPr>
    <w:rPr>
      <w:rFonts w:ascii="Calibri" w:eastAsia="Times New Roman" w:hAnsi="Calibri" w:cs="Times New Roman"/>
      <w:sz w:val="20"/>
      <w:szCs w:val="20"/>
      <w:lang w:eastAsia="ru-RU"/>
    </w:rPr>
  </w:style>
  <w:style w:type="character" w:customStyle="1" w:styleId="af9">
    <w:name w:val="Текст примечания Знак"/>
    <w:basedOn w:val="a0"/>
    <w:link w:val="af8"/>
    <w:uiPriority w:val="99"/>
    <w:semiHidden/>
    <w:rsid w:val="00AC68B6"/>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rsid w:val="00AC68B6"/>
    <w:rPr>
      <w:b/>
      <w:bCs/>
    </w:rPr>
  </w:style>
  <w:style w:type="character" w:customStyle="1" w:styleId="afb">
    <w:name w:val="Тема примечания Знак"/>
    <w:basedOn w:val="af9"/>
    <w:link w:val="afa"/>
    <w:uiPriority w:val="99"/>
    <w:semiHidden/>
    <w:rsid w:val="00AC68B6"/>
    <w:rPr>
      <w:rFonts w:ascii="Calibri" w:eastAsia="Times New Roman" w:hAnsi="Calibri" w:cs="Times New Roman"/>
      <w:b/>
      <w:bCs/>
      <w:sz w:val="20"/>
      <w:szCs w:val="20"/>
      <w:lang w:eastAsia="ru-RU"/>
    </w:rPr>
  </w:style>
  <w:style w:type="character" w:customStyle="1" w:styleId="afc">
    <w:name w:val="Символ сноски"/>
    <w:uiPriority w:val="99"/>
    <w:rsid w:val="00AC68B6"/>
  </w:style>
  <w:style w:type="paragraph" w:customStyle="1" w:styleId="afd">
    <w:name w:val="Îáû÷íûé.Íîðìàëüíûé"/>
    <w:uiPriority w:val="99"/>
    <w:rsid w:val="00AC68B6"/>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styleId="afe">
    <w:name w:val="page number"/>
    <w:uiPriority w:val="99"/>
    <w:rsid w:val="00AC68B6"/>
    <w:rPr>
      <w:rFonts w:cs="Times New Roman"/>
    </w:rPr>
  </w:style>
  <w:style w:type="paragraph" w:styleId="aff">
    <w:name w:val="footer"/>
    <w:basedOn w:val="a"/>
    <w:link w:val="aff0"/>
    <w:uiPriority w:val="99"/>
    <w:rsid w:val="00AC68B6"/>
    <w:pPr>
      <w:tabs>
        <w:tab w:val="center" w:pos="4677"/>
        <w:tab w:val="right" w:pos="9355"/>
      </w:tabs>
      <w:ind w:firstLine="709"/>
      <w:jc w:val="both"/>
    </w:pPr>
    <w:rPr>
      <w:rFonts w:ascii="Calibri" w:eastAsia="Times New Roman" w:hAnsi="Calibri" w:cs="Times New Roman"/>
      <w:lang w:eastAsia="ru-RU"/>
    </w:rPr>
  </w:style>
  <w:style w:type="character" w:customStyle="1" w:styleId="aff0">
    <w:name w:val="Нижний колонтитул Знак"/>
    <w:basedOn w:val="a0"/>
    <w:link w:val="aff"/>
    <w:uiPriority w:val="99"/>
    <w:rsid w:val="00AC68B6"/>
    <w:rPr>
      <w:rFonts w:ascii="Calibri" w:eastAsia="Times New Roman" w:hAnsi="Calibri" w:cs="Times New Roman"/>
      <w:lang w:eastAsia="ru-RU"/>
    </w:rPr>
  </w:style>
  <w:style w:type="paragraph" w:styleId="aff1">
    <w:name w:val="Normal (Web)"/>
    <w:aliases w:val="Обычный (Web),Обычный (веб) Знак Знак,Обычный (Web) Знак Знак Знак,Обычный (веб)1"/>
    <w:basedOn w:val="a"/>
    <w:link w:val="aff2"/>
    <w:unhideWhenUsed/>
    <w:rsid w:val="00AC6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AC68B6"/>
  </w:style>
  <w:style w:type="character" w:customStyle="1" w:styleId="aff2">
    <w:name w:val="Обычный (веб) Знак"/>
    <w:aliases w:val="Обычный (Web) Знак,Обычный (веб) Знак Знак Знак,Обычный (Web) Знак Знак Знак Знак,Обычный (веб)1 Знак"/>
    <w:link w:val="aff1"/>
    <w:locked/>
    <w:rsid w:val="00AC68B6"/>
    <w:rPr>
      <w:rFonts w:ascii="Times New Roman" w:eastAsia="Times New Roman" w:hAnsi="Times New Roman" w:cs="Times New Roman"/>
      <w:sz w:val="24"/>
      <w:szCs w:val="24"/>
      <w:lang w:eastAsia="ru-RU"/>
    </w:rPr>
  </w:style>
  <w:style w:type="paragraph" w:customStyle="1" w:styleId="Default">
    <w:name w:val="Default"/>
    <w:rsid w:val="00AC68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mes12">
    <w:name w:val="Times 12"/>
    <w:basedOn w:val="a"/>
    <w:rsid w:val="00AC68B6"/>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styleId="aff3">
    <w:name w:val="Title"/>
    <w:basedOn w:val="a"/>
    <w:link w:val="aff4"/>
    <w:uiPriority w:val="10"/>
    <w:qFormat/>
    <w:rsid w:val="00AC68B6"/>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4">
    <w:name w:val="Название Знак"/>
    <w:basedOn w:val="a0"/>
    <w:link w:val="aff3"/>
    <w:uiPriority w:val="10"/>
    <w:rsid w:val="00AC68B6"/>
    <w:rPr>
      <w:rFonts w:ascii="Times New Roman" w:eastAsia="Times New Roman" w:hAnsi="Times New Roman" w:cs="Times New Roman"/>
      <w:sz w:val="28"/>
      <w:szCs w:val="28"/>
      <w:lang w:val="x-none" w:eastAsia="x-none"/>
    </w:rPr>
  </w:style>
  <w:style w:type="table" w:customStyle="1" w:styleId="12">
    <w:name w:val="Сетка таблицы1"/>
    <w:basedOn w:val="a1"/>
    <w:next w:val="af3"/>
    <w:uiPriority w:val="59"/>
    <w:rsid w:val="00AC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e08d780e522959bb858bdf4d5aafcemsolistparagraph">
    <w:name w:val="c0e08d780e522959bb858bdf4d5aafcemsolistparagraph"/>
    <w:basedOn w:val="a"/>
    <w:rsid w:val="00AC6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f4506aa708e2a26msolistparagraph">
    <w:name w:val="8f4506aa708e2a26msolistparagraph"/>
    <w:basedOn w:val="a"/>
    <w:rsid w:val="003C73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C7FC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C7FC9"/>
    <w:rPr>
      <w:rFonts w:ascii="Consolas" w:hAnsi="Consolas" w:cs="Consolas"/>
      <w:sz w:val="20"/>
      <w:szCs w:val="20"/>
    </w:rPr>
  </w:style>
  <w:style w:type="numbering" w:customStyle="1" w:styleId="1">
    <w:name w:val="Стиль1"/>
    <w:uiPriority w:val="99"/>
    <w:rsid w:val="00AB37B9"/>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D09"/>
  </w:style>
  <w:style w:type="paragraph" w:styleId="10">
    <w:name w:val="heading 1"/>
    <w:basedOn w:val="a"/>
    <w:next w:val="a"/>
    <w:link w:val="11"/>
    <w:uiPriority w:val="99"/>
    <w:qFormat/>
    <w:rsid w:val="00AC68B6"/>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AC68B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AC68B6"/>
    <w:pPr>
      <w:keepNext/>
      <w:autoSpaceDE w:val="0"/>
      <w:autoSpaceDN w:val="0"/>
      <w:spacing w:after="0" w:line="240" w:lineRule="auto"/>
      <w:jc w:val="right"/>
      <w:outlineLvl w:val="2"/>
    </w:pPr>
    <w:rPr>
      <w:rFonts w:ascii="Times New Roman" w:eastAsia="Times New Roman" w:hAnsi="Times New Roman" w:cs="Times New Roman"/>
      <w:b/>
      <w:bCs/>
      <w:i/>
      <w:iCs/>
      <w:color w:val="000000"/>
      <w:sz w:val="20"/>
      <w:szCs w:val="20"/>
      <w:lang w:eastAsia="ru-RU"/>
    </w:rPr>
  </w:style>
  <w:style w:type="paragraph" w:styleId="4">
    <w:name w:val="heading 4"/>
    <w:basedOn w:val="a"/>
    <w:next w:val="a"/>
    <w:link w:val="40"/>
    <w:uiPriority w:val="9"/>
    <w:semiHidden/>
    <w:unhideWhenUsed/>
    <w:qFormat/>
    <w:rsid w:val="00AC68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AC68B6"/>
    <w:pPr>
      <w:spacing w:before="240" w:after="60"/>
      <w:ind w:firstLine="709"/>
      <w:jc w:val="both"/>
      <w:outlineLvl w:val="4"/>
    </w:pPr>
    <w:rPr>
      <w:rFonts w:ascii="Calibri" w:eastAsia="Times New Roman" w:hAnsi="Calibri" w:cs="Times New Roman"/>
      <w:b/>
      <w:bCs/>
      <w:i/>
      <w:iCs/>
      <w:sz w:val="26"/>
      <w:szCs w:val="26"/>
      <w:lang w:eastAsia="ru-RU"/>
    </w:rPr>
  </w:style>
  <w:style w:type="paragraph" w:styleId="8">
    <w:name w:val="heading 8"/>
    <w:basedOn w:val="a"/>
    <w:next w:val="a"/>
    <w:link w:val="80"/>
    <w:uiPriority w:val="99"/>
    <w:unhideWhenUsed/>
    <w:qFormat/>
    <w:rsid w:val="00AC68B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AC68B6"/>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AC68B6"/>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AC68B6"/>
    <w:rPr>
      <w:rFonts w:ascii="Times New Roman" w:eastAsia="Times New Roman" w:hAnsi="Times New Roman" w:cs="Times New Roman"/>
      <w:b/>
      <w:bCs/>
      <w:i/>
      <w:iCs/>
      <w:color w:val="000000"/>
      <w:sz w:val="20"/>
      <w:szCs w:val="20"/>
      <w:lang w:eastAsia="ru-RU"/>
    </w:rPr>
  </w:style>
  <w:style w:type="character" w:customStyle="1" w:styleId="40">
    <w:name w:val="Заголовок 4 Знак"/>
    <w:basedOn w:val="a0"/>
    <w:link w:val="4"/>
    <w:uiPriority w:val="9"/>
    <w:semiHidden/>
    <w:rsid w:val="00AC68B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AC68B6"/>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9"/>
    <w:rsid w:val="00AC68B6"/>
    <w:rPr>
      <w:rFonts w:asciiTheme="majorHAnsi" w:eastAsiaTheme="majorEastAsia" w:hAnsiTheme="majorHAnsi" w:cstheme="majorBidi"/>
      <w:color w:val="404040" w:themeColor="text1" w:themeTint="BF"/>
      <w:sz w:val="20"/>
      <w:szCs w:val="20"/>
    </w:rPr>
  </w:style>
  <w:style w:type="paragraph" w:styleId="a3">
    <w:name w:val="List Paragraph"/>
    <w:basedOn w:val="a"/>
    <w:link w:val="a4"/>
    <w:uiPriority w:val="99"/>
    <w:qFormat/>
    <w:rsid w:val="00AC68B6"/>
    <w:pPr>
      <w:ind w:left="720"/>
      <w:contextualSpacing/>
    </w:pPr>
  </w:style>
  <w:style w:type="paragraph" w:styleId="a5">
    <w:name w:val="Balloon Text"/>
    <w:basedOn w:val="a"/>
    <w:link w:val="a6"/>
    <w:uiPriority w:val="99"/>
    <w:semiHidden/>
    <w:unhideWhenUsed/>
    <w:rsid w:val="00AC68B6"/>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AC68B6"/>
    <w:rPr>
      <w:rFonts w:ascii="Calibri" w:hAnsi="Calibri"/>
      <w:sz w:val="16"/>
      <w:szCs w:val="16"/>
    </w:rPr>
  </w:style>
  <w:style w:type="paragraph" w:customStyle="1" w:styleId="Style17">
    <w:name w:val="Style17"/>
    <w:basedOn w:val="a"/>
    <w:uiPriority w:val="99"/>
    <w:rsid w:val="00AC68B6"/>
    <w:pPr>
      <w:widowControl w:val="0"/>
      <w:autoSpaceDE w:val="0"/>
      <w:autoSpaceDN w:val="0"/>
      <w:adjustRightInd w:val="0"/>
      <w:spacing w:after="0" w:line="281" w:lineRule="exact"/>
      <w:ind w:firstLine="569"/>
      <w:jc w:val="both"/>
    </w:pPr>
    <w:rPr>
      <w:rFonts w:ascii="Times New Roman" w:eastAsia="Times New Roman" w:hAnsi="Times New Roman" w:cs="Times New Roman"/>
      <w:sz w:val="24"/>
      <w:szCs w:val="24"/>
      <w:lang w:eastAsia="ru-RU"/>
    </w:rPr>
  </w:style>
  <w:style w:type="paragraph" w:styleId="31">
    <w:name w:val="List 3"/>
    <w:basedOn w:val="a"/>
    <w:uiPriority w:val="99"/>
    <w:rsid w:val="00AC68B6"/>
    <w:pPr>
      <w:autoSpaceDE w:val="0"/>
      <w:autoSpaceDN w:val="0"/>
      <w:spacing w:after="0" w:line="360" w:lineRule="auto"/>
      <w:ind w:left="849" w:hanging="283"/>
      <w:jc w:val="both"/>
    </w:pPr>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AC68B6"/>
    <w:pPr>
      <w:spacing w:after="120" w:line="480" w:lineRule="auto"/>
      <w:ind w:left="283"/>
    </w:pPr>
  </w:style>
  <w:style w:type="character" w:customStyle="1" w:styleId="22">
    <w:name w:val="Основной текст с отступом 2 Знак"/>
    <w:basedOn w:val="a0"/>
    <w:link w:val="21"/>
    <w:uiPriority w:val="99"/>
    <w:rsid w:val="00AC68B6"/>
  </w:style>
  <w:style w:type="paragraph" w:styleId="a7">
    <w:name w:val="header"/>
    <w:basedOn w:val="a"/>
    <w:link w:val="a8"/>
    <w:uiPriority w:val="99"/>
    <w:unhideWhenUsed/>
    <w:rsid w:val="00AC68B6"/>
    <w:pPr>
      <w:widowControl w:val="0"/>
      <w:tabs>
        <w:tab w:val="center" w:pos="4677"/>
        <w:tab w:val="right" w:pos="9355"/>
      </w:tabs>
      <w:suppressAutoHyphens/>
      <w:spacing w:after="0" w:line="240" w:lineRule="auto"/>
    </w:pPr>
    <w:rPr>
      <w:rFonts w:ascii="Arial" w:eastAsia="Lucida Sans Unicode" w:hAnsi="Arial" w:cs="Times New Roman"/>
      <w:kern w:val="2"/>
      <w:sz w:val="20"/>
      <w:szCs w:val="24"/>
      <w:lang w:eastAsia="ru-RU"/>
    </w:rPr>
  </w:style>
  <w:style w:type="character" w:customStyle="1" w:styleId="a8">
    <w:name w:val="Верхний колонтитул Знак"/>
    <w:basedOn w:val="a0"/>
    <w:link w:val="a7"/>
    <w:uiPriority w:val="99"/>
    <w:rsid w:val="00AC68B6"/>
    <w:rPr>
      <w:rFonts w:ascii="Arial" w:eastAsia="Lucida Sans Unicode" w:hAnsi="Arial" w:cs="Times New Roman"/>
      <w:kern w:val="2"/>
      <w:sz w:val="20"/>
      <w:szCs w:val="24"/>
      <w:lang w:eastAsia="ru-RU"/>
    </w:rPr>
  </w:style>
  <w:style w:type="character" w:styleId="a9">
    <w:name w:val="Hyperlink"/>
    <w:uiPriority w:val="99"/>
    <w:rsid w:val="00AC68B6"/>
    <w:rPr>
      <w:color w:val="003399"/>
      <w:u w:val="single"/>
    </w:rPr>
  </w:style>
  <w:style w:type="character" w:styleId="aa">
    <w:name w:val="Strong"/>
    <w:uiPriority w:val="22"/>
    <w:qFormat/>
    <w:rsid w:val="00AC68B6"/>
    <w:rPr>
      <w:b/>
      <w:bCs/>
    </w:rPr>
  </w:style>
  <w:style w:type="paragraph" w:customStyle="1" w:styleId="ConsPlusNormal">
    <w:name w:val="ConsPlusNormal"/>
    <w:rsid w:val="00AC68B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uiPriority w:val="99"/>
    <w:unhideWhenUsed/>
    <w:rsid w:val="00AC68B6"/>
    <w:pPr>
      <w:spacing w:after="120"/>
    </w:pPr>
  </w:style>
  <w:style w:type="character" w:customStyle="1" w:styleId="ac">
    <w:name w:val="Основной текст Знак"/>
    <w:basedOn w:val="a0"/>
    <w:link w:val="ab"/>
    <w:uiPriority w:val="99"/>
    <w:rsid w:val="00AC68B6"/>
  </w:style>
  <w:style w:type="paragraph" w:customStyle="1" w:styleId="Iiiaeuiue">
    <w:name w:val="Ii?iaeuiue"/>
    <w:uiPriority w:val="99"/>
    <w:rsid w:val="00AC68B6"/>
    <w:pPr>
      <w:autoSpaceDE w:val="0"/>
      <w:autoSpaceDN w:val="0"/>
      <w:spacing w:after="0" w:line="240" w:lineRule="auto"/>
    </w:pPr>
    <w:rPr>
      <w:rFonts w:ascii="Arial" w:eastAsia="Times New Roman" w:hAnsi="Arial" w:cs="Arial"/>
      <w:sz w:val="24"/>
      <w:szCs w:val="24"/>
      <w:lang w:eastAsia="ru-RU"/>
    </w:rPr>
  </w:style>
  <w:style w:type="paragraph" w:styleId="32">
    <w:name w:val="Body Text 3"/>
    <w:basedOn w:val="a"/>
    <w:link w:val="33"/>
    <w:uiPriority w:val="99"/>
    <w:rsid w:val="00AC68B6"/>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AC68B6"/>
    <w:rPr>
      <w:rFonts w:ascii="Times New Roman" w:eastAsia="Times New Roman" w:hAnsi="Times New Roman" w:cs="Times New Roman"/>
      <w:sz w:val="16"/>
      <w:szCs w:val="16"/>
      <w:lang w:eastAsia="ru-RU"/>
    </w:rPr>
  </w:style>
  <w:style w:type="character" w:styleId="ad">
    <w:name w:val="footnote reference"/>
    <w:basedOn w:val="a0"/>
    <w:uiPriority w:val="99"/>
    <w:semiHidden/>
    <w:rsid w:val="00AC68B6"/>
    <w:rPr>
      <w:rFonts w:cs="Times New Roman"/>
      <w:vertAlign w:val="superscript"/>
    </w:rPr>
  </w:style>
  <w:style w:type="paragraph" w:styleId="ae">
    <w:name w:val="footnote text"/>
    <w:basedOn w:val="a"/>
    <w:link w:val="af"/>
    <w:uiPriority w:val="99"/>
    <w:semiHidden/>
    <w:rsid w:val="00AC68B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
    <w:name w:val="Текст сноски Знак"/>
    <w:basedOn w:val="a0"/>
    <w:link w:val="ae"/>
    <w:uiPriority w:val="99"/>
    <w:semiHidden/>
    <w:rsid w:val="00AC68B6"/>
    <w:rPr>
      <w:rFonts w:ascii="Arial" w:eastAsia="Times New Roman" w:hAnsi="Arial" w:cs="Arial"/>
      <w:sz w:val="20"/>
      <w:szCs w:val="20"/>
      <w:lang w:eastAsia="ru-RU"/>
    </w:rPr>
  </w:style>
  <w:style w:type="paragraph" w:customStyle="1" w:styleId="af0">
    <w:name w:val="Абзац маркерованный"/>
    <w:basedOn w:val="a"/>
    <w:uiPriority w:val="99"/>
    <w:rsid w:val="00AC68B6"/>
    <w:pPr>
      <w:tabs>
        <w:tab w:val="num" w:pos="1050"/>
      </w:tabs>
      <w:spacing w:after="0" w:line="240" w:lineRule="auto"/>
      <w:ind w:left="1050" w:hanging="690"/>
      <w:jc w:val="both"/>
    </w:pPr>
    <w:rPr>
      <w:rFonts w:ascii="Arial" w:eastAsia="Times New Roman" w:hAnsi="Arial" w:cs="Arial"/>
      <w:sz w:val="24"/>
      <w:szCs w:val="24"/>
      <w:lang w:eastAsia="ru-RU"/>
    </w:rPr>
  </w:style>
  <w:style w:type="paragraph" w:styleId="23">
    <w:name w:val="Body Text 2"/>
    <w:basedOn w:val="a"/>
    <w:link w:val="24"/>
    <w:rsid w:val="00AC68B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C68B6"/>
    <w:rPr>
      <w:rFonts w:ascii="Times New Roman" w:eastAsia="Times New Roman" w:hAnsi="Times New Roman" w:cs="Times New Roman"/>
      <w:sz w:val="24"/>
      <w:szCs w:val="24"/>
      <w:lang w:eastAsia="ru-RU"/>
    </w:rPr>
  </w:style>
  <w:style w:type="paragraph" w:styleId="af1">
    <w:name w:val="Subtitle"/>
    <w:basedOn w:val="a"/>
    <w:next w:val="a"/>
    <w:link w:val="af2"/>
    <w:qFormat/>
    <w:rsid w:val="00AC68B6"/>
    <w:pPr>
      <w:spacing w:after="60" w:line="240" w:lineRule="auto"/>
      <w:jc w:val="center"/>
      <w:outlineLvl w:val="1"/>
    </w:pPr>
    <w:rPr>
      <w:rFonts w:ascii="Cambria" w:eastAsia="Times New Roman" w:hAnsi="Cambria" w:cs="Cambria"/>
      <w:sz w:val="24"/>
      <w:szCs w:val="24"/>
      <w:lang w:eastAsia="ru-RU"/>
    </w:rPr>
  </w:style>
  <w:style w:type="character" w:customStyle="1" w:styleId="af2">
    <w:name w:val="Подзаголовок Знак"/>
    <w:basedOn w:val="a0"/>
    <w:link w:val="af1"/>
    <w:rsid w:val="00AC68B6"/>
    <w:rPr>
      <w:rFonts w:ascii="Cambria" w:eastAsia="Times New Roman" w:hAnsi="Cambria" w:cs="Cambria"/>
      <w:sz w:val="24"/>
      <w:szCs w:val="24"/>
      <w:lang w:eastAsia="ru-RU"/>
    </w:rPr>
  </w:style>
  <w:style w:type="table" w:styleId="af3">
    <w:name w:val="Table Grid"/>
    <w:basedOn w:val="a1"/>
    <w:uiPriority w:val="59"/>
    <w:rsid w:val="00AC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Текст согласия"/>
    <w:basedOn w:val="a"/>
    <w:rsid w:val="00AC68B6"/>
    <w:pPr>
      <w:spacing w:before="240" w:after="0" w:line="240" w:lineRule="auto"/>
      <w:ind w:firstLine="709"/>
      <w:jc w:val="both"/>
    </w:pPr>
    <w:rPr>
      <w:rFonts w:ascii="Arial" w:eastAsia="Times New Roman" w:hAnsi="Arial" w:cs="Times New Roman"/>
      <w:sz w:val="20"/>
      <w:szCs w:val="20"/>
      <w:lang w:eastAsia="zh-CN"/>
    </w:rPr>
  </w:style>
  <w:style w:type="paragraph" w:customStyle="1" w:styleId="af5">
    <w:name w:val="Таблицы (моноширинный)"/>
    <w:basedOn w:val="a"/>
    <w:next w:val="a"/>
    <w:rsid w:val="00AC68B6"/>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f6">
    <w:name w:val="caption"/>
    <w:basedOn w:val="a"/>
    <w:next w:val="a"/>
    <w:qFormat/>
    <w:rsid w:val="00AC68B6"/>
    <w:pPr>
      <w:spacing w:after="0" w:line="240" w:lineRule="auto"/>
      <w:ind w:left="-900"/>
      <w:jc w:val="center"/>
    </w:pPr>
    <w:rPr>
      <w:rFonts w:ascii="Times New Roman" w:eastAsia="Times New Roman" w:hAnsi="Times New Roman" w:cs="Times New Roman"/>
      <w:b/>
      <w:sz w:val="24"/>
      <w:szCs w:val="24"/>
      <w:lang w:eastAsia="ru-RU"/>
    </w:rPr>
  </w:style>
  <w:style w:type="paragraph" w:styleId="25">
    <w:name w:val="List 2"/>
    <w:basedOn w:val="a"/>
    <w:uiPriority w:val="99"/>
    <w:unhideWhenUsed/>
    <w:rsid w:val="00AC68B6"/>
    <w:pPr>
      <w:ind w:left="566" w:hanging="283"/>
      <w:contextualSpacing/>
    </w:pPr>
  </w:style>
  <w:style w:type="character" w:customStyle="1" w:styleId="FontStyle72">
    <w:name w:val="Font Style72"/>
    <w:uiPriority w:val="99"/>
    <w:rsid w:val="00AC68B6"/>
    <w:rPr>
      <w:rFonts w:ascii="Times New Roman" w:hAnsi="Times New Roman"/>
      <w:sz w:val="20"/>
    </w:rPr>
  </w:style>
  <w:style w:type="paragraph" w:customStyle="1" w:styleId="Style39">
    <w:name w:val="Style39"/>
    <w:basedOn w:val="a"/>
    <w:uiPriority w:val="99"/>
    <w:rsid w:val="00AC68B6"/>
    <w:pPr>
      <w:widowControl w:val="0"/>
      <w:autoSpaceDE w:val="0"/>
      <w:autoSpaceDN w:val="0"/>
      <w:adjustRightInd w:val="0"/>
      <w:spacing w:after="0" w:line="278" w:lineRule="exact"/>
      <w:ind w:firstLine="432"/>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AC68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AC68B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AC68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AC68B6"/>
    <w:pPr>
      <w:widowControl w:val="0"/>
      <w:autoSpaceDE w:val="0"/>
      <w:autoSpaceDN w:val="0"/>
      <w:adjustRightInd w:val="0"/>
      <w:spacing w:after="0" w:line="274" w:lineRule="exact"/>
      <w:ind w:firstLine="698"/>
    </w:pPr>
    <w:rPr>
      <w:rFonts w:ascii="Times New Roman" w:eastAsia="Times New Roman" w:hAnsi="Times New Roman" w:cs="Times New Roman"/>
      <w:sz w:val="24"/>
      <w:szCs w:val="24"/>
      <w:lang w:eastAsia="ru-RU"/>
    </w:rPr>
  </w:style>
  <w:style w:type="paragraph" w:customStyle="1" w:styleId="Style52">
    <w:name w:val="Style52"/>
    <w:basedOn w:val="a"/>
    <w:uiPriority w:val="99"/>
    <w:rsid w:val="00AC68B6"/>
    <w:pPr>
      <w:widowControl w:val="0"/>
      <w:autoSpaceDE w:val="0"/>
      <w:autoSpaceDN w:val="0"/>
      <w:adjustRightInd w:val="0"/>
      <w:spacing w:after="0" w:line="278" w:lineRule="exact"/>
      <w:ind w:firstLine="706"/>
      <w:jc w:val="both"/>
    </w:pPr>
    <w:rPr>
      <w:rFonts w:ascii="Times New Roman" w:eastAsia="Times New Roman" w:hAnsi="Times New Roman" w:cs="Times New Roman"/>
      <w:sz w:val="24"/>
      <w:szCs w:val="24"/>
      <w:lang w:eastAsia="ru-RU"/>
    </w:rPr>
  </w:style>
  <w:style w:type="character" w:customStyle="1" w:styleId="FontStyle75">
    <w:name w:val="Font Style75"/>
    <w:uiPriority w:val="99"/>
    <w:rsid w:val="00AC68B6"/>
    <w:rPr>
      <w:rFonts w:ascii="Times New Roman" w:hAnsi="Times New Roman"/>
      <w:b/>
      <w:i/>
      <w:sz w:val="20"/>
    </w:rPr>
  </w:style>
  <w:style w:type="paragraph" w:customStyle="1" w:styleId="Style26">
    <w:name w:val="Style26"/>
    <w:basedOn w:val="a"/>
    <w:uiPriority w:val="99"/>
    <w:rsid w:val="00AC68B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AC68B6"/>
    <w:pPr>
      <w:widowControl w:val="0"/>
      <w:autoSpaceDE w:val="0"/>
      <w:autoSpaceDN w:val="0"/>
      <w:adjustRightInd w:val="0"/>
      <w:spacing w:after="0" w:line="281" w:lineRule="exact"/>
      <w:ind w:firstLine="547"/>
      <w:jc w:val="both"/>
    </w:pPr>
    <w:rPr>
      <w:rFonts w:ascii="Times New Roman" w:eastAsia="Times New Roman" w:hAnsi="Times New Roman" w:cs="Times New Roman"/>
      <w:sz w:val="24"/>
      <w:szCs w:val="24"/>
      <w:lang w:eastAsia="ru-RU"/>
    </w:rPr>
  </w:style>
  <w:style w:type="paragraph" w:styleId="34">
    <w:name w:val="Body Text Indent 3"/>
    <w:basedOn w:val="a"/>
    <w:link w:val="35"/>
    <w:uiPriority w:val="99"/>
    <w:rsid w:val="00AC68B6"/>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AC68B6"/>
    <w:rPr>
      <w:rFonts w:ascii="Times New Roman" w:eastAsia="Times New Roman" w:hAnsi="Times New Roman" w:cs="Times New Roman"/>
      <w:sz w:val="16"/>
      <w:szCs w:val="16"/>
      <w:lang w:eastAsia="ru-RU"/>
    </w:rPr>
  </w:style>
  <w:style w:type="paragraph" w:customStyle="1" w:styleId="Style38">
    <w:name w:val="Style38"/>
    <w:basedOn w:val="a"/>
    <w:uiPriority w:val="99"/>
    <w:rsid w:val="00AC68B6"/>
    <w:pPr>
      <w:widowControl w:val="0"/>
      <w:autoSpaceDE w:val="0"/>
      <w:autoSpaceDN w:val="0"/>
      <w:adjustRightInd w:val="0"/>
      <w:spacing w:after="0" w:line="338" w:lineRule="exact"/>
      <w:ind w:firstLine="360"/>
    </w:pPr>
    <w:rPr>
      <w:rFonts w:ascii="Times New Roman" w:eastAsia="Times New Roman" w:hAnsi="Times New Roman" w:cs="Times New Roman"/>
      <w:sz w:val="24"/>
      <w:szCs w:val="24"/>
      <w:lang w:eastAsia="ru-RU"/>
    </w:rPr>
  </w:style>
  <w:style w:type="character" w:styleId="af7">
    <w:name w:val="annotation reference"/>
    <w:uiPriority w:val="99"/>
    <w:semiHidden/>
    <w:rsid w:val="00AC68B6"/>
    <w:rPr>
      <w:rFonts w:cs="Times New Roman"/>
      <w:sz w:val="16"/>
    </w:rPr>
  </w:style>
  <w:style w:type="paragraph" w:styleId="af8">
    <w:name w:val="annotation text"/>
    <w:basedOn w:val="a"/>
    <w:link w:val="af9"/>
    <w:uiPriority w:val="99"/>
    <w:semiHidden/>
    <w:rsid w:val="00AC68B6"/>
    <w:pPr>
      <w:ind w:firstLine="709"/>
      <w:jc w:val="both"/>
    </w:pPr>
    <w:rPr>
      <w:rFonts w:ascii="Calibri" w:eastAsia="Times New Roman" w:hAnsi="Calibri" w:cs="Times New Roman"/>
      <w:sz w:val="20"/>
      <w:szCs w:val="20"/>
      <w:lang w:eastAsia="ru-RU"/>
    </w:rPr>
  </w:style>
  <w:style w:type="character" w:customStyle="1" w:styleId="af9">
    <w:name w:val="Текст примечания Знак"/>
    <w:basedOn w:val="a0"/>
    <w:link w:val="af8"/>
    <w:uiPriority w:val="99"/>
    <w:semiHidden/>
    <w:rsid w:val="00AC68B6"/>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rsid w:val="00AC68B6"/>
    <w:rPr>
      <w:b/>
      <w:bCs/>
    </w:rPr>
  </w:style>
  <w:style w:type="character" w:customStyle="1" w:styleId="afb">
    <w:name w:val="Тема примечания Знак"/>
    <w:basedOn w:val="af9"/>
    <w:link w:val="afa"/>
    <w:uiPriority w:val="99"/>
    <w:semiHidden/>
    <w:rsid w:val="00AC68B6"/>
    <w:rPr>
      <w:rFonts w:ascii="Calibri" w:eastAsia="Times New Roman" w:hAnsi="Calibri" w:cs="Times New Roman"/>
      <w:b/>
      <w:bCs/>
      <w:sz w:val="20"/>
      <w:szCs w:val="20"/>
      <w:lang w:eastAsia="ru-RU"/>
    </w:rPr>
  </w:style>
  <w:style w:type="character" w:customStyle="1" w:styleId="afc">
    <w:name w:val="Символ сноски"/>
    <w:uiPriority w:val="99"/>
    <w:rsid w:val="00AC68B6"/>
  </w:style>
  <w:style w:type="paragraph" w:customStyle="1" w:styleId="afd">
    <w:name w:val="Îáû÷íûé.Íîðìàëüíûé"/>
    <w:uiPriority w:val="99"/>
    <w:rsid w:val="00AC68B6"/>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styleId="afe">
    <w:name w:val="page number"/>
    <w:uiPriority w:val="99"/>
    <w:rsid w:val="00AC68B6"/>
    <w:rPr>
      <w:rFonts w:cs="Times New Roman"/>
    </w:rPr>
  </w:style>
  <w:style w:type="paragraph" w:styleId="aff">
    <w:name w:val="footer"/>
    <w:basedOn w:val="a"/>
    <w:link w:val="aff0"/>
    <w:uiPriority w:val="99"/>
    <w:rsid w:val="00AC68B6"/>
    <w:pPr>
      <w:tabs>
        <w:tab w:val="center" w:pos="4677"/>
        <w:tab w:val="right" w:pos="9355"/>
      </w:tabs>
      <w:ind w:firstLine="709"/>
      <w:jc w:val="both"/>
    </w:pPr>
    <w:rPr>
      <w:rFonts w:ascii="Calibri" w:eastAsia="Times New Roman" w:hAnsi="Calibri" w:cs="Times New Roman"/>
      <w:lang w:eastAsia="ru-RU"/>
    </w:rPr>
  </w:style>
  <w:style w:type="character" w:customStyle="1" w:styleId="aff0">
    <w:name w:val="Нижний колонтитул Знак"/>
    <w:basedOn w:val="a0"/>
    <w:link w:val="aff"/>
    <w:uiPriority w:val="99"/>
    <w:rsid w:val="00AC68B6"/>
    <w:rPr>
      <w:rFonts w:ascii="Calibri" w:eastAsia="Times New Roman" w:hAnsi="Calibri" w:cs="Times New Roman"/>
      <w:lang w:eastAsia="ru-RU"/>
    </w:rPr>
  </w:style>
  <w:style w:type="paragraph" w:styleId="aff1">
    <w:name w:val="Normal (Web)"/>
    <w:aliases w:val="Обычный (Web),Обычный (веб) Знак Знак,Обычный (Web) Знак Знак Знак,Обычный (веб)1"/>
    <w:basedOn w:val="a"/>
    <w:link w:val="aff2"/>
    <w:unhideWhenUsed/>
    <w:rsid w:val="00AC6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AC68B6"/>
  </w:style>
  <w:style w:type="character" w:customStyle="1" w:styleId="aff2">
    <w:name w:val="Обычный (веб) Знак"/>
    <w:aliases w:val="Обычный (Web) Знак,Обычный (веб) Знак Знак Знак,Обычный (Web) Знак Знак Знак Знак,Обычный (веб)1 Знак"/>
    <w:link w:val="aff1"/>
    <w:locked/>
    <w:rsid w:val="00AC68B6"/>
    <w:rPr>
      <w:rFonts w:ascii="Times New Roman" w:eastAsia="Times New Roman" w:hAnsi="Times New Roman" w:cs="Times New Roman"/>
      <w:sz w:val="24"/>
      <w:szCs w:val="24"/>
      <w:lang w:eastAsia="ru-RU"/>
    </w:rPr>
  </w:style>
  <w:style w:type="paragraph" w:customStyle="1" w:styleId="Default">
    <w:name w:val="Default"/>
    <w:rsid w:val="00AC68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mes12">
    <w:name w:val="Times 12"/>
    <w:basedOn w:val="a"/>
    <w:rsid w:val="00AC68B6"/>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styleId="aff3">
    <w:name w:val="Title"/>
    <w:basedOn w:val="a"/>
    <w:link w:val="aff4"/>
    <w:uiPriority w:val="10"/>
    <w:qFormat/>
    <w:rsid w:val="00AC68B6"/>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4">
    <w:name w:val="Название Знак"/>
    <w:basedOn w:val="a0"/>
    <w:link w:val="aff3"/>
    <w:uiPriority w:val="10"/>
    <w:rsid w:val="00AC68B6"/>
    <w:rPr>
      <w:rFonts w:ascii="Times New Roman" w:eastAsia="Times New Roman" w:hAnsi="Times New Roman" w:cs="Times New Roman"/>
      <w:sz w:val="28"/>
      <w:szCs w:val="28"/>
      <w:lang w:val="x-none" w:eastAsia="x-none"/>
    </w:rPr>
  </w:style>
  <w:style w:type="table" w:customStyle="1" w:styleId="12">
    <w:name w:val="Сетка таблицы1"/>
    <w:basedOn w:val="a1"/>
    <w:next w:val="af3"/>
    <w:uiPriority w:val="59"/>
    <w:rsid w:val="00AC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e08d780e522959bb858bdf4d5aafcemsolistparagraph">
    <w:name w:val="c0e08d780e522959bb858bdf4d5aafcemsolistparagraph"/>
    <w:basedOn w:val="a"/>
    <w:rsid w:val="00AC6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f4506aa708e2a26msolistparagraph">
    <w:name w:val="8f4506aa708e2a26msolistparagraph"/>
    <w:basedOn w:val="a"/>
    <w:rsid w:val="003C73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C7FC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C7FC9"/>
    <w:rPr>
      <w:rFonts w:ascii="Consolas" w:hAnsi="Consolas" w:cs="Consolas"/>
      <w:sz w:val="20"/>
      <w:szCs w:val="20"/>
    </w:rPr>
  </w:style>
  <w:style w:type="numbering" w:customStyle="1" w:styleId="1">
    <w:name w:val="Стиль1"/>
    <w:uiPriority w:val="99"/>
    <w:rsid w:val="00AB37B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983">
      <w:bodyDiv w:val="1"/>
      <w:marLeft w:val="0"/>
      <w:marRight w:val="0"/>
      <w:marTop w:val="0"/>
      <w:marBottom w:val="0"/>
      <w:divBdr>
        <w:top w:val="none" w:sz="0" w:space="0" w:color="auto"/>
        <w:left w:val="none" w:sz="0" w:space="0" w:color="auto"/>
        <w:bottom w:val="none" w:sz="0" w:space="0" w:color="auto"/>
        <w:right w:val="none" w:sz="0" w:space="0" w:color="auto"/>
      </w:divBdr>
    </w:div>
    <w:div w:id="400829434">
      <w:bodyDiv w:val="1"/>
      <w:marLeft w:val="0"/>
      <w:marRight w:val="0"/>
      <w:marTop w:val="0"/>
      <w:marBottom w:val="0"/>
      <w:divBdr>
        <w:top w:val="none" w:sz="0" w:space="0" w:color="auto"/>
        <w:left w:val="none" w:sz="0" w:space="0" w:color="auto"/>
        <w:bottom w:val="none" w:sz="0" w:space="0" w:color="auto"/>
        <w:right w:val="none" w:sz="0" w:space="0" w:color="auto"/>
      </w:divBdr>
    </w:div>
    <w:div w:id="1195922885">
      <w:bodyDiv w:val="1"/>
      <w:marLeft w:val="0"/>
      <w:marRight w:val="0"/>
      <w:marTop w:val="0"/>
      <w:marBottom w:val="0"/>
      <w:divBdr>
        <w:top w:val="none" w:sz="0" w:space="0" w:color="auto"/>
        <w:left w:val="none" w:sz="0" w:space="0" w:color="auto"/>
        <w:bottom w:val="none" w:sz="0" w:space="0" w:color="auto"/>
        <w:right w:val="none" w:sz="0" w:space="0" w:color="auto"/>
      </w:divBdr>
    </w:div>
    <w:div w:id="197205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estr-zalogov.ru" TargetMode="External"/><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kad.arbitr.ru/"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frprf.ru/zaymy/prioritetnye-proekty/?docs=33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ssprus/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kad.arbitr.ru/" TargetMode="External"/><Relationship Id="rId19" Type="http://schemas.openxmlformats.org/officeDocument/2006/relationships/hyperlink" Target="consultantplus://offline/ref=1BAE4620C35E5234C686B04FA96896CDF3B08BEFB258EE85CECAC4F563S2IEK" TargetMode="External"/><Relationship Id="rId4" Type="http://schemas.microsoft.com/office/2007/relationships/stylesWithEffects" Target="stylesWithEffects.xml"/><Relationship Id="rId9" Type="http://schemas.openxmlformats.org/officeDocument/2006/relationships/hyperlink" Target="http://fssprus/ru/" TargetMode="External"/><Relationship Id="rId14" Type="http://schemas.openxmlformats.org/officeDocument/2006/relationships/hyperlink" Target="https://ofd.nalo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A31DE-CCD8-4FB3-B958-25C9EA60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14824</Words>
  <Characters>84501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Komp_7</dc:creator>
  <cp:lastModifiedBy>Komp_7</cp:lastModifiedBy>
  <cp:revision>2</cp:revision>
  <cp:lastPrinted>2022-10-21T08:40:00Z</cp:lastPrinted>
  <dcterms:created xsi:type="dcterms:W3CDTF">2022-10-28T10:18:00Z</dcterms:created>
  <dcterms:modified xsi:type="dcterms:W3CDTF">2022-10-28T10:18:00Z</dcterms:modified>
</cp:coreProperties>
</file>